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B29E" w14:textId="77777777" w:rsidR="00BF4ABF" w:rsidRPr="00284579" w:rsidRDefault="00BF4ABF">
      <w:pPr>
        <w:jc w:val="center"/>
        <w:rPr>
          <w:rFonts w:ascii="Roboto" w:eastAsia="Roboto" w:hAnsi="Roboto" w:cs="Roboto"/>
          <w:b/>
          <w:sz w:val="28"/>
          <w:szCs w:val="28"/>
          <w:lang w:val="hr-HR"/>
        </w:rPr>
      </w:pPr>
    </w:p>
    <w:p w14:paraId="147737FC" w14:textId="77777777" w:rsidR="00BF4ABF" w:rsidRDefault="00BF4ABF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3CAB7731" w14:textId="77777777" w:rsidR="00BF4ABF" w:rsidRDefault="00AC5971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KONKURS</w:t>
      </w:r>
    </w:p>
    <w:p w14:paraId="190878EE" w14:textId="77777777" w:rsidR="00BF4ABF" w:rsidRPr="000406EE" w:rsidRDefault="00AC5971" w:rsidP="000406EE">
      <w:pPr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</w:rPr>
        <w:t>za prijave na učešće</w:t>
      </w:r>
      <w:r w:rsidR="000406EE">
        <w:rPr>
          <w:rFonts w:ascii="Roboto" w:eastAsia="Roboto" w:hAnsi="Roboto" w:cs="Roboto"/>
          <w:b/>
          <w:sz w:val="28"/>
          <w:szCs w:val="28"/>
        </w:rPr>
        <w:t xml:space="preserve"> u programu podrške kreativnim </w:t>
      </w:r>
      <w:r>
        <w:rPr>
          <w:rFonts w:ascii="Roboto" w:eastAsia="Roboto" w:hAnsi="Roboto" w:cs="Roboto"/>
          <w:b/>
          <w:sz w:val="28"/>
          <w:szCs w:val="28"/>
        </w:rPr>
        <w:t>proizvođačima u Crnoj Gori</w:t>
      </w:r>
    </w:p>
    <w:p w14:paraId="75140C0A" w14:textId="77777777" w:rsidR="00BF4ABF" w:rsidRDefault="00AC5971">
      <w:pPr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sz w:val="28"/>
          <w:szCs w:val="28"/>
        </w:rPr>
        <w:t xml:space="preserve"> </w:t>
      </w:r>
    </w:p>
    <w:p w14:paraId="1D1EC3B6" w14:textId="77777777" w:rsidR="00BF4ABF" w:rsidRDefault="00AC5971">
      <w:pPr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Inicijator</w:t>
      </w:r>
      <w:r>
        <w:rPr>
          <w:rFonts w:ascii="Roboto Light" w:eastAsia="Roboto Light" w:hAnsi="Roboto Light" w:cs="Roboto Light"/>
          <w:sz w:val="28"/>
          <w:szCs w:val="28"/>
        </w:rPr>
        <w:t>: Delta City</w:t>
      </w:r>
    </w:p>
    <w:p w14:paraId="4046DC22" w14:textId="080DF217" w:rsidR="00B41FDE" w:rsidRDefault="00A634F8">
      <w:pPr>
        <w:rPr>
          <w:rFonts w:ascii="Roboto Light" w:eastAsia="Roboto Light" w:hAnsi="Roboto Light" w:cs="Roboto Light"/>
          <w:sz w:val="28"/>
          <w:szCs w:val="28"/>
        </w:rPr>
      </w:pPr>
      <w:proofErr w:type="spellStart"/>
      <w:r w:rsidRPr="00B41FDE">
        <w:rPr>
          <w:rFonts w:ascii="Roboto Light" w:eastAsia="Roboto Light" w:hAnsi="Roboto Light" w:cs="Roboto Light"/>
          <w:b/>
          <w:sz w:val="28"/>
          <w:szCs w:val="28"/>
        </w:rPr>
        <w:t>Partner</w:t>
      </w:r>
      <w:r>
        <w:rPr>
          <w:rFonts w:ascii="Roboto Light" w:eastAsia="Roboto Light" w:hAnsi="Roboto Light" w:cs="Roboto Light"/>
          <w:b/>
          <w:sz w:val="28"/>
          <w:szCs w:val="28"/>
        </w:rPr>
        <w:t>i</w:t>
      </w:r>
      <w:proofErr w:type="spellEnd"/>
      <w:r w:rsidR="00AC5971">
        <w:rPr>
          <w:rFonts w:ascii="Roboto Light" w:eastAsia="Roboto Light" w:hAnsi="Roboto Light" w:cs="Roboto Light"/>
          <w:sz w:val="28"/>
          <w:szCs w:val="28"/>
        </w:rPr>
        <w:t xml:space="preserve">: </w:t>
      </w:r>
      <w:proofErr w:type="spellStart"/>
      <w:r w:rsidR="00AC5971">
        <w:rPr>
          <w:rFonts w:ascii="Roboto Light" w:eastAsia="Roboto Light" w:hAnsi="Roboto Light" w:cs="Roboto Light"/>
          <w:sz w:val="28"/>
          <w:szCs w:val="28"/>
        </w:rPr>
        <w:t>Glavni</w:t>
      </w:r>
      <w:proofErr w:type="spellEnd"/>
      <w:r w:rsidR="00AC5971">
        <w:rPr>
          <w:rFonts w:ascii="Roboto Light" w:eastAsia="Roboto Light" w:hAnsi="Roboto Light" w:cs="Roboto Light"/>
          <w:sz w:val="28"/>
          <w:szCs w:val="28"/>
        </w:rPr>
        <w:t xml:space="preserve"> grad</w:t>
      </w:r>
      <w:r w:rsidR="00B0607B">
        <w:rPr>
          <w:rFonts w:ascii="Roboto Light" w:eastAsia="Roboto Light" w:hAnsi="Roboto Light" w:cs="Roboto Light"/>
          <w:sz w:val="28"/>
          <w:szCs w:val="28"/>
        </w:rPr>
        <w:t>-</w:t>
      </w:r>
      <w:r w:rsidR="00AC5971">
        <w:rPr>
          <w:rFonts w:ascii="Roboto Light" w:eastAsia="Roboto Light" w:hAnsi="Roboto Light" w:cs="Roboto Light"/>
          <w:sz w:val="28"/>
          <w:szCs w:val="28"/>
        </w:rPr>
        <w:t>Podgorica</w:t>
      </w:r>
      <w:r>
        <w:rPr>
          <w:rFonts w:ascii="Roboto Light" w:eastAsia="Roboto Light" w:hAnsi="Roboto Light" w:cs="Roboto Light"/>
          <w:sz w:val="28"/>
          <w:szCs w:val="28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8"/>
          <w:szCs w:val="28"/>
        </w:rPr>
        <w:t>i</w:t>
      </w:r>
      <w:proofErr w:type="spellEnd"/>
      <w:r w:rsidR="00B41FDE">
        <w:rPr>
          <w:rFonts w:ascii="Roboto Light" w:eastAsia="Roboto Light" w:hAnsi="Roboto Light" w:cs="Roboto Light"/>
          <w:sz w:val="28"/>
          <w:szCs w:val="28"/>
        </w:rPr>
        <w:t xml:space="preserve"> Strategist</w:t>
      </w:r>
      <w:r w:rsidR="0083311D">
        <w:rPr>
          <w:rFonts w:ascii="Roboto Light" w:eastAsia="Roboto Light" w:hAnsi="Roboto Light" w:cs="Roboto Light"/>
          <w:sz w:val="28"/>
          <w:szCs w:val="28"/>
        </w:rPr>
        <w:t xml:space="preserve"> d.o.o.</w:t>
      </w:r>
    </w:p>
    <w:p w14:paraId="7977D4F9" w14:textId="77777777"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14:paraId="05323F62" w14:textId="77777777" w:rsidR="00BF4ABF" w:rsidRDefault="00BF4ABF">
      <w:pPr>
        <w:rPr>
          <w:rFonts w:ascii="Roboto" w:eastAsia="Roboto" w:hAnsi="Roboto" w:cs="Roboto"/>
          <w:b/>
          <w:sz w:val="24"/>
          <w:szCs w:val="24"/>
        </w:rPr>
      </w:pPr>
    </w:p>
    <w:p w14:paraId="73B64DDE" w14:textId="77777777" w:rsidR="00BF4ABF" w:rsidRDefault="00AC5971">
      <w:p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Opis projekta</w:t>
      </w:r>
      <w:r>
        <w:rPr>
          <w:rFonts w:ascii="Roboto Light" w:eastAsia="Roboto Light" w:hAnsi="Roboto Light" w:cs="Roboto Light"/>
          <w:sz w:val="24"/>
          <w:szCs w:val="24"/>
        </w:rPr>
        <w:t>: Delta City</w:t>
      </w:r>
      <w:r w:rsidR="00C45437">
        <w:rPr>
          <w:rFonts w:ascii="Roboto Light" w:eastAsia="Roboto Light" w:hAnsi="Roboto Light" w:cs="Roboto Light"/>
          <w:sz w:val="24"/>
          <w:szCs w:val="24"/>
        </w:rPr>
        <w:t>,</w:t>
      </w:r>
      <w:r>
        <w:rPr>
          <w:rFonts w:ascii="Roboto Light" w:eastAsia="Roboto Light" w:hAnsi="Roboto Light" w:cs="Roboto Light"/>
          <w:sz w:val="24"/>
          <w:szCs w:val="24"/>
        </w:rPr>
        <w:t xml:space="preserve"> Glavni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grad 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i Strategist doo </w:t>
      </w:r>
      <w:r>
        <w:rPr>
          <w:rFonts w:ascii="Roboto Light" w:eastAsia="Roboto Light" w:hAnsi="Roboto Light" w:cs="Roboto Light"/>
          <w:sz w:val="24"/>
          <w:szCs w:val="24"/>
        </w:rPr>
        <w:t>objav</w:t>
      </w:r>
      <w:r w:rsidR="002C6200">
        <w:rPr>
          <w:rFonts w:ascii="Roboto Light" w:eastAsia="Roboto Light" w:hAnsi="Roboto Light" w:cs="Roboto Light"/>
          <w:sz w:val="24"/>
          <w:szCs w:val="24"/>
        </w:rPr>
        <w:t>ljuju</w:t>
      </w:r>
      <w:r>
        <w:rPr>
          <w:rFonts w:ascii="Roboto Light" w:eastAsia="Roboto Light" w:hAnsi="Roboto Light" w:cs="Roboto Light"/>
          <w:sz w:val="24"/>
          <w:szCs w:val="24"/>
        </w:rPr>
        <w:t xml:space="preserve"> konkurs na kojem poz</w:t>
      </w:r>
      <w:r w:rsidR="00AD2F38">
        <w:rPr>
          <w:rFonts w:ascii="Roboto Light" w:eastAsia="Roboto Light" w:hAnsi="Roboto Light" w:cs="Roboto Light"/>
          <w:sz w:val="24"/>
          <w:szCs w:val="24"/>
        </w:rPr>
        <w:t>i</w:t>
      </w:r>
      <w:r>
        <w:rPr>
          <w:rFonts w:ascii="Roboto Light" w:eastAsia="Roboto Light" w:hAnsi="Roboto Light" w:cs="Roboto Light"/>
          <w:sz w:val="24"/>
          <w:szCs w:val="24"/>
        </w:rPr>
        <w:t>va</w:t>
      </w:r>
      <w:r w:rsidR="002C6200">
        <w:rPr>
          <w:rFonts w:ascii="Roboto Light" w:eastAsia="Roboto Light" w:hAnsi="Roboto Light" w:cs="Roboto Light"/>
          <w:sz w:val="24"/>
          <w:szCs w:val="24"/>
        </w:rPr>
        <w:t>ju</w:t>
      </w:r>
      <w:r>
        <w:rPr>
          <w:rFonts w:ascii="Roboto Light" w:eastAsia="Roboto Light" w:hAnsi="Roboto Light" w:cs="Roboto Light"/>
          <w:sz w:val="24"/>
          <w:szCs w:val="24"/>
        </w:rPr>
        <w:t xml:space="preserve"> proizvođače da se prijave za učešće u programu podrške kreativnom preduzetništvu. Biće odabrano 12 </w:t>
      </w:r>
      <w:r w:rsidR="002C6200">
        <w:rPr>
          <w:rFonts w:ascii="Roboto Light" w:eastAsia="Roboto Light" w:hAnsi="Roboto Light" w:cs="Roboto Light"/>
          <w:sz w:val="24"/>
          <w:szCs w:val="24"/>
        </w:rPr>
        <w:t>proizvo</w:t>
      </w:r>
      <w:r w:rsidR="002C6200">
        <w:rPr>
          <w:rFonts w:ascii="Roboto Light" w:eastAsia="Roboto Light" w:hAnsi="Roboto Light" w:cs="Roboto Light"/>
          <w:sz w:val="24"/>
          <w:szCs w:val="24"/>
          <w:lang w:val="hr-HR"/>
        </w:rPr>
        <w:t>đača</w:t>
      </w:r>
      <w:r>
        <w:rPr>
          <w:rFonts w:ascii="Roboto Light" w:eastAsia="Roboto Light" w:hAnsi="Roboto Light" w:cs="Roboto Light"/>
          <w:sz w:val="24"/>
          <w:szCs w:val="24"/>
        </w:rPr>
        <w:t xml:space="preserve">, koji će na </w:t>
      </w:r>
      <w:r w:rsidR="005614E9">
        <w:rPr>
          <w:rFonts w:ascii="Roboto Light" w:eastAsia="Roboto Light" w:hAnsi="Roboto Light" w:cs="Roboto Light"/>
          <w:sz w:val="24"/>
          <w:szCs w:val="24"/>
        </w:rPr>
        <w:t xml:space="preserve">period od </w:t>
      </w:r>
      <w:r>
        <w:rPr>
          <w:rFonts w:ascii="Roboto Light" w:eastAsia="Roboto Light" w:hAnsi="Roboto Light" w:cs="Roboto Light"/>
          <w:sz w:val="24"/>
          <w:szCs w:val="24"/>
        </w:rPr>
        <w:t>mjesec dana tokom 202</w:t>
      </w:r>
      <w:r w:rsidR="00C45437">
        <w:rPr>
          <w:rFonts w:ascii="Roboto Light" w:eastAsia="Roboto Light" w:hAnsi="Roboto Light" w:cs="Roboto Light"/>
          <w:sz w:val="24"/>
          <w:szCs w:val="24"/>
        </w:rPr>
        <w:t>1</w:t>
      </w:r>
      <w:r>
        <w:rPr>
          <w:rFonts w:ascii="Roboto Light" w:eastAsia="Roboto Light" w:hAnsi="Roboto Light" w:cs="Roboto Light"/>
          <w:sz w:val="24"/>
          <w:szCs w:val="24"/>
        </w:rPr>
        <w:t>. godine besplatno dobiti centralni štand u Delta City-ju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 da</w:t>
      </w:r>
      <w:r>
        <w:rPr>
          <w:rFonts w:ascii="Roboto Light" w:eastAsia="Roboto Light" w:hAnsi="Roboto Light" w:cs="Roboto Light"/>
          <w:sz w:val="24"/>
          <w:szCs w:val="24"/>
        </w:rPr>
        <w:t xml:space="preserve"> plasiraju i prodaju svoje proizvode. 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Osim toga, svi pobjednici imaju na raspolaganju paket podrške, koji sadrži 2.000 EUR finansijske podrške od strane Glavnog grada. </w:t>
      </w:r>
      <w:r w:rsidR="002D1CE2">
        <w:rPr>
          <w:rFonts w:ascii="Roboto Light" w:eastAsia="Roboto Light" w:hAnsi="Roboto Light" w:cs="Roboto Light"/>
          <w:sz w:val="24"/>
          <w:szCs w:val="24"/>
        </w:rPr>
        <w:t>Tokom trajanja “njihovog” mjeseca</w:t>
      </w:r>
      <w:r>
        <w:rPr>
          <w:rFonts w:ascii="Roboto Light" w:eastAsia="Roboto Light" w:hAnsi="Roboto Light" w:cs="Roboto Light"/>
          <w:sz w:val="24"/>
          <w:szCs w:val="24"/>
        </w:rPr>
        <w:t xml:space="preserve">, 12 pobjednika konkursa očekuje i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aktivna </w:t>
      </w:r>
      <w:r>
        <w:rPr>
          <w:rFonts w:ascii="Roboto Light" w:eastAsia="Roboto Light" w:hAnsi="Roboto Light" w:cs="Roboto Light"/>
          <w:sz w:val="24"/>
          <w:szCs w:val="24"/>
        </w:rPr>
        <w:t xml:space="preserve">promocija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– online i offline </w:t>
      </w:r>
      <w:r w:rsidR="00AD2F38">
        <w:rPr>
          <w:rFonts w:ascii="Roboto Light" w:eastAsia="Roboto Light" w:hAnsi="Roboto Light" w:cs="Roboto Light"/>
          <w:sz w:val="24"/>
          <w:szCs w:val="24"/>
        </w:rPr>
        <w:t xml:space="preserve">– </w:t>
      </w:r>
      <w:r w:rsidR="00A634F8">
        <w:rPr>
          <w:rFonts w:ascii="Roboto Light" w:eastAsia="Roboto Light" w:hAnsi="Roboto Light" w:cs="Roboto Light"/>
          <w:sz w:val="24"/>
          <w:szCs w:val="24"/>
        </w:rPr>
        <w:t>kako</w:t>
      </w:r>
      <w:r w:rsidR="00AD2F38">
        <w:rPr>
          <w:rFonts w:ascii="Roboto Light" w:eastAsia="Roboto Light" w:hAnsi="Roboto Light" w:cs="Roboto Light"/>
          <w:sz w:val="24"/>
          <w:szCs w:val="24"/>
        </w:rPr>
        <w:t xml:space="preserve"> njihovog proizvoda, tako i samog proizvođača</w:t>
      </w:r>
      <w:r>
        <w:rPr>
          <w:rFonts w:ascii="Roboto Light" w:eastAsia="Roboto Light" w:hAnsi="Roboto Light" w:cs="Roboto Light"/>
          <w:sz w:val="24"/>
          <w:szCs w:val="24"/>
        </w:rPr>
        <w:t>.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  Konačno, nakon njihovog mjeseca imaju pravo na marketing </w:t>
      </w:r>
      <w:r w:rsidR="00C45437">
        <w:rPr>
          <w:rFonts w:ascii="Roboto Light" w:eastAsia="Roboto Light" w:hAnsi="Roboto Light" w:cs="Roboto Light"/>
          <w:sz w:val="24"/>
          <w:szCs w:val="24"/>
          <w:lang w:val="hr-HR"/>
        </w:rPr>
        <w:t>mentorstvo od strane</w:t>
      </w:r>
      <w:r>
        <w:rPr>
          <w:rFonts w:ascii="Roboto Light" w:eastAsia="Roboto Light" w:hAnsi="Roboto Light" w:cs="Roboto Light"/>
          <w:sz w:val="24"/>
          <w:szCs w:val="24"/>
        </w:rPr>
        <w:t xml:space="preserve"> agencije za marketing i komunikacije, Strategist</w:t>
      </w:r>
      <w:r w:rsidR="009D0B36">
        <w:rPr>
          <w:rFonts w:ascii="Roboto Light" w:eastAsia="Roboto Light" w:hAnsi="Roboto Light" w:cs="Roboto Light"/>
          <w:sz w:val="24"/>
          <w:szCs w:val="24"/>
        </w:rPr>
        <w:t>.</w:t>
      </w:r>
    </w:p>
    <w:p w14:paraId="33D6317D" w14:textId="77777777" w:rsidR="00BF4ABF" w:rsidRDefault="00BF4ABF">
      <w:pPr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3B355B5B" w14:textId="77777777" w:rsidR="00D24F7E" w:rsidRDefault="00D24F7E" w:rsidP="00D24F7E">
      <w:p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Vremenski okvir</w:t>
      </w:r>
      <w:r>
        <w:rPr>
          <w:rFonts w:ascii="Roboto Light" w:eastAsia="Roboto Light" w:hAnsi="Roboto Light" w:cs="Roboto Light"/>
          <w:sz w:val="24"/>
          <w:szCs w:val="24"/>
        </w:rPr>
        <w:t xml:space="preserve">: </w:t>
      </w:r>
    </w:p>
    <w:p w14:paraId="08FE8ED3" w14:textId="001FC755" w:rsidR="00D24F7E" w:rsidRDefault="009D0B36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>Podno</w:t>
      </w:r>
      <w:r w:rsidRPr="009D0B36">
        <w:rPr>
          <w:rFonts w:ascii="Roboto Light" w:eastAsia="Roboto Light" w:hAnsi="Roboto Light" w:cs="Roboto Light"/>
          <w:sz w:val="24"/>
          <w:szCs w:val="24"/>
          <w:u w:val="single"/>
          <w:lang w:val="hr-HR"/>
        </w:rPr>
        <w:t>šenje prijava na konkurs</w:t>
      </w:r>
      <w:r>
        <w:rPr>
          <w:rFonts w:ascii="Roboto Light" w:eastAsia="Roboto Light" w:hAnsi="Roboto Light" w:cs="Roboto Light"/>
          <w:sz w:val="24"/>
          <w:szCs w:val="24"/>
          <w:lang w:val="hr-HR"/>
        </w:rPr>
        <w:t>:</w:t>
      </w: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D1CE2">
        <w:rPr>
          <w:rFonts w:ascii="Roboto Light" w:eastAsia="Roboto Light" w:hAnsi="Roboto Light" w:cs="Roboto Light"/>
          <w:sz w:val="24"/>
          <w:szCs w:val="24"/>
        </w:rPr>
        <w:t xml:space="preserve">od </w:t>
      </w:r>
      <w:r w:rsidR="001B6A88">
        <w:rPr>
          <w:rFonts w:ascii="Roboto Light" w:eastAsia="Roboto Light" w:hAnsi="Roboto Light" w:cs="Roboto Light"/>
          <w:sz w:val="24"/>
          <w:szCs w:val="24"/>
        </w:rPr>
        <w:t>0</w:t>
      </w:r>
      <w:r w:rsidR="00284579">
        <w:rPr>
          <w:rFonts w:ascii="Roboto Light" w:eastAsia="Roboto Light" w:hAnsi="Roboto Light" w:cs="Roboto Light"/>
          <w:sz w:val="24"/>
          <w:szCs w:val="24"/>
        </w:rPr>
        <w:t>5</w:t>
      </w:r>
      <w:r w:rsidR="00D24F7E">
        <w:rPr>
          <w:rFonts w:ascii="Roboto Light" w:eastAsia="Roboto Light" w:hAnsi="Roboto Light" w:cs="Roboto Light"/>
          <w:sz w:val="24"/>
          <w:szCs w:val="24"/>
        </w:rPr>
        <w:t>.11.20</w:t>
      </w:r>
      <w:r w:rsidR="005614E9">
        <w:rPr>
          <w:rFonts w:ascii="Roboto Light" w:eastAsia="Roboto Light" w:hAnsi="Roboto Light" w:cs="Roboto Light"/>
          <w:sz w:val="24"/>
          <w:szCs w:val="24"/>
        </w:rPr>
        <w:t>20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D1CE2">
        <w:rPr>
          <w:rFonts w:ascii="Roboto Light" w:eastAsia="Roboto Light" w:hAnsi="Roboto Light" w:cs="Roboto Light"/>
          <w:sz w:val="24"/>
          <w:szCs w:val="24"/>
        </w:rPr>
        <w:t>do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C45437">
        <w:rPr>
          <w:rFonts w:ascii="Roboto Light" w:eastAsia="Roboto Light" w:hAnsi="Roboto Light" w:cs="Roboto Light"/>
          <w:sz w:val="24"/>
          <w:szCs w:val="24"/>
        </w:rPr>
        <w:t>27.11</w:t>
      </w:r>
      <w:r w:rsidR="00D24F7E">
        <w:rPr>
          <w:rFonts w:ascii="Roboto Light" w:eastAsia="Roboto Light" w:hAnsi="Roboto Light" w:cs="Roboto Light"/>
          <w:sz w:val="24"/>
          <w:szCs w:val="24"/>
        </w:rPr>
        <w:t>.20</w:t>
      </w:r>
      <w:r w:rsidR="005614E9">
        <w:rPr>
          <w:rFonts w:ascii="Roboto Light" w:eastAsia="Roboto Light" w:hAnsi="Roboto Light" w:cs="Roboto Light"/>
          <w:sz w:val="24"/>
          <w:szCs w:val="24"/>
        </w:rPr>
        <w:t>20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. godine </w:t>
      </w:r>
      <w:r w:rsidR="00703AF7">
        <w:rPr>
          <w:rFonts w:ascii="Roboto Light" w:eastAsia="Roboto Light" w:hAnsi="Roboto Light" w:cs="Roboto Light"/>
          <w:sz w:val="24"/>
          <w:szCs w:val="24"/>
        </w:rPr>
        <w:t xml:space="preserve">u </w:t>
      </w:r>
      <w:r w:rsidR="0083311D">
        <w:rPr>
          <w:rFonts w:ascii="Roboto Light" w:eastAsia="Roboto Light" w:hAnsi="Roboto Light" w:cs="Roboto Light"/>
          <w:sz w:val="24"/>
          <w:szCs w:val="24"/>
        </w:rPr>
        <w:t xml:space="preserve">23h59min </w:t>
      </w:r>
    </w:p>
    <w:p w14:paraId="28B9E32F" w14:textId="77777777" w:rsidR="00341E32" w:rsidRPr="00341E32" w:rsidRDefault="00341E32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>
        <w:rPr>
          <w:rFonts w:ascii="Roboto Light" w:eastAsia="Roboto Light" w:hAnsi="Roboto Light" w:cs="Roboto Light"/>
          <w:sz w:val="24"/>
          <w:szCs w:val="24"/>
          <w:u w:val="single"/>
          <w:lang w:val="hr-HR"/>
        </w:rPr>
        <w:t xml:space="preserve">Obavještenje o pristiglim prijavama: </w:t>
      </w:r>
      <w:r>
        <w:rPr>
          <w:rFonts w:ascii="Roboto Light" w:eastAsia="Roboto Light" w:hAnsi="Roboto Light" w:cs="Roboto Light"/>
          <w:sz w:val="24"/>
          <w:szCs w:val="24"/>
          <w:lang w:val="hr-HR"/>
        </w:rPr>
        <w:t xml:space="preserve">Najkasnije do 30.11.2020. godine </w:t>
      </w:r>
    </w:p>
    <w:p w14:paraId="7E4D5431" w14:textId="77777777" w:rsidR="00D24F7E" w:rsidRPr="00C45437" w:rsidRDefault="009D0B36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 w:rsidRPr="00C45437">
        <w:rPr>
          <w:rFonts w:ascii="Roboto Light" w:eastAsia="Roboto Light" w:hAnsi="Roboto Light" w:cs="Roboto Light"/>
          <w:sz w:val="24"/>
          <w:szCs w:val="24"/>
          <w:u w:val="single"/>
          <w:lang w:val="hr-HR"/>
        </w:rPr>
        <w:t>Proglašenje pobjednika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: </w:t>
      </w:r>
      <w:r w:rsid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u sedmici od </w:t>
      </w:r>
      <w:r w:rsidR="001B6A88">
        <w:rPr>
          <w:rFonts w:ascii="Roboto Light" w:eastAsia="Roboto Light" w:hAnsi="Roboto Light" w:cs="Roboto Light"/>
          <w:sz w:val="24"/>
          <w:szCs w:val="24"/>
          <w:lang w:val="hr-HR"/>
        </w:rPr>
        <w:t>0</w:t>
      </w:r>
      <w:r w:rsid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7.12.2020. do 11.12.2020. godine </w:t>
      </w:r>
      <w:r w:rsidR="002D1CE2" w:rsidRPr="00C45437">
        <w:rPr>
          <w:rFonts w:ascii="Roboto Light" w:eastAsia="Roboto Light" w:hAnsi="Roboto Light" w:cs="Roboto Light"/>
          <w:sz w:val="24"/>
          <w:szCs w:val="24"/>
          <w:lang w:val="hr-HR"/>
        </w:rPr>
        <w:t>(na sajtu Glavnog grada, Delta City-ja</w:t>
      </w:r>
      <w:r w:rsid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i Strategista i</w:t>
      </w:r>
      <w:r w:rsidR="002D1CE2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putem maila pobjednicima, kao i na društvenim mrežama)</w:t>
      </w:r>
    </w:p>
    <w:p w14:paraId="77A3DEFF" w14:textId="77777777" w:rsidR="00D24F7E" w:rsidRPr="00C45437" w:rsidRDefault="00D24F7E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</w:p>
    <w:p w14:paraId="64AEDEEF" w14:textId="77777777" w:rsidR="00D24F7E" w:rsidRPr="00C45437" w:rsidRDefault="00D24F7E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 w:rsidRPr="00C45437">
        <w:rPr>
          <w:rFonts w:ascii="Roboto Light" w:eastAsia="Roboto Light" w:hAnsi="Roboto Light" w:cs="Roboto Light"/>
          <w:sz w:val="24"/>
          <w:szCs w:val="24"/>
          <w:u w:val="single"/>
          <w:lang w:val="hr-HR"/>
        </w:rPr>
        <w:t>Trajanje projekta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je od </w:t>
      </w:r>
      <w:r w:rsidR="00C45437">
        <w:rPr>
          <w:rFonts w:ascii="Roboto Light" w:eastAsia="Roboto Light" w:hAnsi="Roboto Light" w:cs="Roboto Light"/>
          <w:sz w:val="24"/>
          <w:szCs w:val="24"/>
          <w:lang w:val="hr-HR"/>
        </w:rPr>
        <w:t>15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>. januara do 31. decembra 202</w:t>
      </w:r>
      <w:r w:rsidR="005614E9" w:rsidRPr="00C45437">
        <w:rPr>
          <w:rFonts w:ascii="Roboto Light" w:eastAsia="Roboto Light" w:hAnsi="Roboto Light" w:cs="Roboto Light"/>
          <w:sz w:val="24"/>
          <w:szCs w:val="24"/>
          <w:lang w:val="hr-HR"/>
        </w:rPr>
        <w:t>1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>. godine.</w:t>
      </w:r>
    </w:p>
    <w:p w14:paraId="23AB723C" w14:textId="77777777" w:rsidR="00BF4ABF" w:rsidRPr="00C45437" w:rsidRDefault="00BF4ABF">
      <w:pPr>
        <w:rPr>
          <w:rFonts w:ascii="Roboto Light" w:eastAsia="Roboto Light" w:hAnsi="Roboto Light" w:cs="Roboto Light"/>
          <w:sz w:val="24"/>
          <w:szCs w:val="24"/>
          <w:lang w:val="hr-HR"/>
        </w:rPr>
      </w:pPr>
    </w:p>
    <w:p w14:paraId="034A217F" w14:textId="77777777" w:rsidR="00BF4ABF" w:rsidRPr="00C45437" w:rsidRDefault="00AC5971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 w:rsidRPr="00C45437">
        <w:rPr>
          <w:rFonts w:ascii="Roboto" w:eastAsia="Roboto" w:hAnsi="Roboto" w:cs="Roboto"/>
          <w:b/>
          <w:sz w:val="24"/>
          <w:szCs w:val="24"/>
          <w:lang w:val="hr-HR"/>
        </w:rPr>
        <w:t xml:space="preserve">Kriterijumi za </w:t>
      </w:r>
      <w:r w:rsidR="00D24F7E" w:rsidRPr="00C45437">
        <w:rPr>
          <w:rFonts w:ascii="Roboto" w:eastAsia="Roboto" w:hAnsi="Roboto" w:cs="Roboto"/>
          <w:b/>
          <w:sz w:val="24"/>
          <w:szCs w:val="24"/>
          <w:lang w:val="hr-HR"/>
        </w:rPr>
        <w:t>učešće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: Pravo učešća imaju svi </w:t>
      </w:r>
      <w:r w:rsidR="00703AF7" w:rsidRPr="00C45437">
        <w:rPr>
          <w:rFonts w:ascii="Roboto Light" w:eastAsia="Roboto Light" w:hAnsi="Roboto Light" w:cs="Roboto Light"/>
          <w:sz w:val="24"/>
          <w:szCs w:val="24"/>
          <w:lang w:val="hr-HR"/>
        </w:rPr>
        <w:t>kreativni</w:t>
      </w: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proizvođači koji ispunjavaju sljedeće kriterijume:</w:t>
      </w:r>
    </w:p>
    <w:p w14:paraId="4DF3B35E" w14:textId="77777777" w:rsidR="00BF4ABF" w:rsidRPr="00C45437" w:rsidRDefault="00BF4ABF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</w:p>
    <w:p w14:paraId="1934F9C4" w14:textId="77777777" w:rsidR="00D24F7E" w:rsidRPr="00C45437" w:rsidRDefault="00AE02E8" w:rsidP="00D24F7E">
      <w:pPr>
        <w:numPr>
          <w:ilvl w:val="0"/>
          <w:numId w:val="2"/>
        </w:num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r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Imaju registrovanu djelatnost u skladu sa </w:t>
      </w:r>
      <w:r w:rsidR="00D24F7E" w:rsidRPr="00C45437">
        <w:rPr>
          <w:rFonts w:ascii="Roboto Light" w:eastAsia="Roboto Light" w:hAnsi="Roboto Light" w:cs="Roboto Light"/>
          <w:sz w:val="24"/>
          <w:szCs w:val="24"/>
          <w:lang w:val="hr-HR"/>
        </w:rPr>
        <w:t>Zakonom o privrednim društvima</w:t>
      </w:r>
      <w:r w:rsidR="00E01593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ili se obavezuju </w:t>
      </w:r>
      <w:r w:rsidR="00D24F7E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da u </w:t>
      </w:r>
      <w:r w:rsidR="008A0811" w:rsidRPr="00C45437">
        <w:rPr>
          <w:rFonts w:ascii="Roboto Light" w:eastAsia="Roboto Light" w:hAnsi="Roboto Light" w:cs="Roboto Light"/>
          <w:sz w:val="24"/>
          <w:szCs w:val="24"/>
          <w:lang w:val="hr-HR"/>
        </w:rPr>
        <w:t>adekvatnom roku</w:t>
      </w:r>
      <w:r w:rsidR="00CA7F32">
        <w:rPr>
          <w:rFonts w:ascii="Roboto Light" w:eastAsia="Roboto Light" w:hAnsi="Roboto Light" w:cs="Roboto Light"/>
          <w:sz w:val="24"/>
          <w:szCs w:val="24"/>
          <w:lang w:val="hr-HR"/>
        </w:rPr>
        <w:t xml:space="preserve"> definisanom ugovorom</w:t>
      </w:r>
      <w:r w:rsidR="008A0811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istu</w:t>
      </w:r>
      <w:r w:rsidR="00C34C21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</w:t>
      </w:r>
      <w:r w:rsidR="00D24F7E" w:rsidRPr="00C45437">
        <w:rPr>
          <w:rFonts w:ascii="Roboto Light" w:eastAsia="Roboto Light" w:hAnsi="Roboto Light" w:cs="Roboto Light"/>
          <w:sz w:val="24"/>
          <w:szCs w:val="24"/>
          <w:lang w:val="hr-HR"/>
        </w:rPr>
        <w:t>registruju</w:t>
      </w:r>
      <w:r w:rsidR="00C34C21" w:rsidRPr="00C45437">
        <w:rPr>
          <w:rFonts w:ascii="Roboto Light" w:eastAsia="Roboto Light" w:hAnsi="Roboto Light" w:cs="Roboto Light"/>
          <w:sz w:val="24"/>
          <w:szCs w:val="24"/>
          <w:lang w:val="hr-HR"/>
        </w:rPr>
        <w:t>.</w:t>
      </w:r>
      <w:r w:rsidR="00D24F7E" w:rsidRPr="00C45437">
        <w:rPr>
          <w:rFonts w:ascii="Roboto Light" w:eastAsia="Roboto Light" w:hAnsi="Roboto Light" w:cs="Roboto Light"/>
          <w:sz w:val="24"/>
          <w:szCs w:val="24"/>
          <w:lang w:val="hr-HR"/>
        </w:rPr>
        <w:t xml:space="preserve"> </w:t>
      </w:r>
    </w:p>
    <w:p w14:paraId="205E8BCD" w14:textId="77777777" w:rsidR="00E01593" w:rsidRPr="00C45437" w:rsidRDefault="00E01593" w:rsidP="00E01593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  <w:lang w:val="de-DE"/>
        </w:rPr>
      </w:pPr>
      <w:r w:rsidRPr="00C45437">
        <w:rPr>
          <w:rFonts w:ascii="Roboto" w:eastAsia="Roboto" w:hAnsi="Roboto" w:cs="Roboto"/>
          <w:sz w:val="24"/>
          <w:szCs w:val="24"/>
          <w:lang w:val="de-DE"/>
        </w:rPr>
        <w:t>Proizvod je napravljen u Crnoj Gori.</w:t>
      </w:r>
    </w:p>
    <w:p w14:paraId="662608C5" w14:textId="77777777" w:rsidR="008A0811" w:rsidRPr="00C45437" w:rsidRDefault="008A0811" w:rsidP="00E01593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  <w:lang w:val="de-DE"/>
        </w:rPr>
      </w:pPr>
      <w:r w:rsidRPr="00C45437">
        <w:rPr>
          <w:rFonts w:ascii="Roboto" w:eastAsia="Roboto" w:hAnsi="Roboto" w:cs="Roboto"/>
          <w:sz w:val="24"/>
          <w:szCs w:val="24"/>
          <w:lang w:val="de-DE"/>
        </w:rPr>
        <w:t xml:space="preserve">Pravo učešća imaju proizvođači sa </w:t>
      </w:r>
      <w:r w:rsidR="006A1E6F" w:rsidRPr="00C45437">
        <w:rPr>
          <w:rFonts w:ascii="Roboto" w:eastAsia="Roboto" w:hAnsi="Roboto" w:cs="Roboto"/>
          <w:sz w:val="24"/>
          <w:szCs w:val="24"/>
          <w:lang w:val="de-DE"/>
        </w:rPr>
        <w:t xml:space="preserve">cjelokupne </w:t>
      </w:r>
      <w:r w:rsidRPr="00C45437">
        <w:rPr>
          <w:rFonts w:ascii="Roboto" w:eastAsia="Roboto" w:hAnsi="Roboto" w:cs="Roboto"/>
          <w:sz w:val="24"/>
          <w:szCs w:val="24"/>
          <w:lang w:val="de-DE"/>
        </w:rPr>
        <w:t xml:space="preserve">teritorije </w:t>
      </w:r>
      <w:r w:rsidR="006A1E6F" w:rsidRPr="00C45437">
        <w:rPr>
          <w:rFonts w:ascii="Roboto" w:eastAsia="Roboto" w:hAnsi="Roboto" w:cs="Roboto"/>
          <w:sz w:val="24"/>
          <w:szCs w:val="24"/>
          <w:lang w:val="de-DE"/>
        </w:rPr>
        <w:t>Crne Gore</w:t>
      </w:r>
      <w:r w:rsidRPr="00C45437">
        <w:rPr>
          <w:rFonts w:ascii="Roboto" w:eastAsia="Roboto" w:hAnsi="Roboto" w:cs="Roboto"/>
          <w:sz w:val="24"/>
          <w:szCs w:val="24"/>
          <w:lang w:val="de-DE"/>
        </w:rPr>
        <w:t>.</w:t>
      </w:r>
    </w:p>
    <w:p w14:paraId="5C2B4A7A" w14:textId="77777777" w:rsidR="00BF4ABF" w:rsidRPr="00C45437" w:rsidRDefault="00BF4ABF">
      <w:pPr>
        <w:jc w:val="both"/>
        <w:rPr>
          <w:rFonts w:ascii="Roboto" w:eastAsia="Roboto" w:hAnsi="Roboto" w:cs="Roboto"/>
          <w:b/>
          <w:sz w:val="24"/>
          <w:szCs w:val="24"/>
          <w:lang w:val="de-DE"/>
        </w:rPr>
      </w:pPr>
    </w:p>
    <w:p w14:paraId="03D50D28" w14:textId="77777777" w:rsidR="00765342" w:rsidRPr="00C45437" w:rsidRDefault="00765342">
      <w:pPr>
        <w:jc w:val="both"/>
        <w:rPr>
          <w:rFonts w:ascii="Roboto" w:eastAsia="Roboto" w:hAnsi="Roboto" w:cs="Roboto"/>
          <w:sz w:val="24"/>
          <w:szCs w:val="24"/>
          <w:lang w:val="de-DE"/>
        </w:rPr>
      </w:pPr>
      <w:r w:rsidRPr="00C45437">
        <w:rPr>
          <w:rFonts w:ascii="Roboto" w:eastAsia="Roboto" w:hAnsi="Roboto" w:cs="Roboto"/>
          <w:b/>
          <w:sz w:val="24"/>
          <w:szCs w:val="24"/>
          <w:lang w:val="de-DE"/>
        </w:rPr>
        <w:t xml:space="preserve">Kriterijumi odabira: </w:t>
      </w:r>
      <w:r w:rsidRPr="00C45437">
        <w:rPr>
          <w:rFonts w:ascii="Roboto" w:eastAsia="Roboto" w:hAnsi="Roboto" w:cs="Roboto"/>
          <w:sz w:val="24"/>
          <w:szCs w:val="24"/>
          <w:lang w:val="de-DE"/>
        </w:rPr>
        <w:t>Prilikom izbora proizvođača pobjednika konkursa, uzimaju se u obzir sljedeći kriterijumi:</w:t>
      </w:r>
    </w:p>
    <w:p w14:paraId="1F665B0D" w14:textId="77777777" w:rsidR="00765342" w:rsidRDefault="00765342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Kreativnost </w:t>
      </w:r>
      <w:r w:rsidR="003B221C">
        <w:rPr>
          <w:rFonts w:ascii="Roboto" w:eastAsia="Roboto" w:hAnsi="Roboto" w:cs="Roboto"/>
          <w:sz w:val="24"/>
          <w:szCs w:val="24"/>
        </w:rPr>
        <w:t>proizvoda.</w:t>
      </w:r>
    </w:p>
    <w:p w14:paraId="34BFB8F2" w14:textId="77777777" w:rsidR="003B221C" w:rsidRDefault="003B221C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Inovativnost proizvoda.</w:t>
      </w:r>
    </w:p>
    <w:p w14:paraId="3A26F0BC" w14:textId="77777777" w:rsidR="00E01593" w:rsidRDefault="00E01593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Mogućnost komercijalizacije proizvoda. </w:t>
      </w:r>
    </w:p>
    <w:p w14:paraId="02EE2774" w14:textId="77777777" w:rsidR="00765342" w:rsidRDefault="00765342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14:paraId="056C47BD" w14:textId="77777777" w:rsidR="00BF4ABF" w:rsidRPr="00C45437" w:rsidRDefault="00AC5971">
      <w:p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  <w:r>
        <w:rPr>
          <w:rFonts w:ascii="Roboto" w:eastAsia="Roboto" w:hAnsi="Roboto" w:cs="Roboto"/>
          <w:b/>
          <w:sz w:val="24"/>
          <w:szCs w:val="24"/>
        </w:rPr>
        <w:t>Procedura prijave na konkurs</w:t>
      </w:r>
      <w:r>
        <w:rPr>
          <w:rFonts w:ascii="Roboto Light" w:eastAsia="Roboto Light" w:hAnsi="Roboto Light" w:cs="Roboto Light"/>
          <w:sz w:val="24"/>
          <w:szCs w:val="24"/>
        </w:rPr>
        <w:t xml:space="preserve">: Do 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27. </w:t>
      </w:r>
      <w:r w:rsidR="00C45437">
        <w:rPr>
          <w:rFonts w:ascii="Roboto Light" w:eastAsia="Roboto Light" w:hAnsi="Roboto Light" w:cs="Roboto Light"/>
          <w:sz w:val="24"/>
          <w:szCs w:val="24"/>
          <w:lang w:val="de-DE"/>
        </w:rPr>
        <w:t>n</w:t>
      </w:r>
      <w:r w:rsidR="00492764" w:rsidRPr="00492764">
        <w:rPr>
          <w:rFonts w:ascii="Roboto Light" w:eastAsia="Roboto Light" w:hAnsi="Roboto Light" w:cs="Roboto Light"/>
          <w:sz w:val="24"/>
          <w:szCs w:val="24"/>
          <w:lang w:val="de-DE"/>
        </w:rPr>
        <w:t>ovembra  20</w:t>
      </w:r>
      <w:r w:rsidR="00C45437">
        <w:rPr>
          <w:rFonts w:ascii="Roboto Light" w:eastAsia="Roboto Light" w:hAnsi="Roboto Light" w:cs="Roboto Light"/>
          <w:sz w:val="24"/>
          <w:szCs w:val="24"/>
          <w:lang w:val="de-DE"/>
        </w:rPr>
        <w:t>20. godine</w:t>
      </w:r>
      <w:r w:rsidR="00492764" w:rsidRPr="00492764">
        <w:rPr>
          <w:rFonts w:ascii="Roboto Light" w:eastAsia="Roboto Light" w:hAnsi="Roboto Light" w:cs="Roboto Light"/>
          <w:sz w:val="24"/>
          <w:szCs w:val="24"/>
          <w:lang w:val="de-DE"/>
        </w:rPr>
        <w:t xml:space="preserve"> potrebno je dostaviti sljedeću dokumentaciju:</w:t>
      </w:r>
    </w:p>
    <w:p w14:paraId="2608D2CA" w14:textId="77777777" w:rsidR="00BF4ABF" w:rsidRPr="00EA3E1A" w:rsidRDefault="00AC5971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  <w:r w:rsidRPr="00EA3E1A">
        <w:rPr>
          <w:rFonts w:ascii="Roboto Light" w:eastAsia="Roboto Light" w:hAnsi="Roboto Light" w:cs="Roboto Light"/>
          <w:sz w:val="24"/>
          <w:szCs w:val="24"/>
          <w:lang w:val="de-DE"/>
        </w:rPr>
        <w:t>Motivaciono pismo, u kojem se objašnjava motivacija za pokretanje biznisa i proizvoda, predstavlja relevantnost</w:t>
      </w:r>
      <w:r w:rsidR="00D24F7E" w:rsidRPr="00EA3E1A">
        <w:rPr>
          <w:rFonts w:ascii="Roboto Light" w:eastAsia="Roboto Light" w:hAnsi="Roboto Light" w:cs="Roboto Light"/>
          <w:sz w:val="24"/>
          <w:szCs w:val="24"/>
          <w:lang w:val="de-DE"/>
        </w:rPr>
        <w:t xml:space="preserve"> i autentičnost</w:t>
      </w:r>
      <w:r w:rsidRPr="00EA3E1A">
        <w:rPr>
          <w:rFonts w:ascii="Roboto Light" w:eastAsia="Roboto Light" w:hAnsi="Roboto Light" w:cs="Roboto Light"/>
          <w:sz w:val="24"/>
          <w:szCs w:val="24"/>
          <w:lang w:val="de-DE"/>
        </w:rPr>
        <w:t xml:space="preserve"> proizvoda, te daju sve relevantne informacije o proizvodu</w:t>
      </w:r>
      <w:r w:rsidR="00D24F7E" w:rsidRPr="00EA3E1A">
        <w:rPr>
          <w:rFonts w:ascii="Roboto Light" w:eastAsia="Roboto Light" w:hAnsi="Roboto Light" w:cs="Roboto Light"/>
          <w:sz w:val="24"/>
          <w:szCs w:val="24"/>
          <w:lang w:val="de-DE"/>
        </w:rPr>
        <w:t>;</w:t>
      </w:r>
    </w:p>
    <w:p w14:paraId="3B8B5189" w14:textId="77777777" w:rsidR="00D24F7E" w:rsidRPr="00C45437" w:rsidRDefault="00D24F7E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  <w:r w:rsidRPr="00C45437">
        <w:rPr>
          <w:rFonts w:ascii="Roboto Light" w:eastAsia="Roboto Light" w:hAnsi="Roboto Light" w:cs="Roboto Light"/>
          <w:sz w:val="24"/>
          <w:szCs w:val="24"/>
          <w:lang w:val="de-DE"/>
        </w:rPr>
        <w:t>Fotografije ili drugi materi</w:t>
      </w:r>
      <w:r w:rsidR="00E01593" w:rsidRPr="00C45437">
        <w:rPr>
          <w:rFonts w:ascii="Roboto Light" w:eastAsia="Roboto Light" w:hAnsi="Roboto Light" w:cs="Roboto Light"/>
          <w:sz w:val="24"/>
          <w:szCs w:val="24"/>
          <w:lang w:val="de-DE"/>
        </w:rPr>
        <w:t>j</w:t>
      </w:r>
      <w:r w:rsidR="000F1AE9" w:rsidRPr="00C45437">
        <w:rPr>
          <w:rFonts w:ascii="Roboto Light" w:eastAsia="Roboto Light" w:hAnsi="Roboto Light" w:cs="Roboto Light"/>
          <w:sz w:val="24"/>
          <w:szCs w:val="24"/>
          <w:lang w:val="de-DE"/>
        </w:rPr>
        <w:t>al koji prikazuje proizvod</w:t>
      </w:r>
      <w:r w:rsidRPr="00C45437">
        <w:rPr>
          <w:rFonts w:ascii="Roboto Light" w:eastAsia="Roboto Light" w:hAnsi="Roboto Light" w:cs="Roboto Light"/>
          <w:sz w:val="24"/>
          <w:szCs w:val="24"/>
          <w:lang w:val="de-DE"/>
        </w:rPr>
        <w:t>;</w:t>
      </w:r>
    </w:p>
    <w:p w14:paraId="6AC3CE45" w14:textId="77777777" w:rsidR="00117931" w:rsidRDefault="00703AF7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O</w:t>
      </w:r>
      <w:r w:rsidR="00117931">
        <w:rPr>
          <w:rFonts w:ascii="Roboto Light" w:eastAsia="Roboto Light" w:hAnsi="Roboto Light" w:cs="Roboto Light"/>
          <w:sz w:val="24"/>
          <w:szCs w:val="24"/>
        </w:rPr>
        <w:t>pis biznis modela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 ili slično;</w:t>
      </w:r>
    </w:p>
    <w:p w14:paraId="74CD18F6" w14:textId="77777777" w:rsidR="00117931" w:rsidRDefault="00D24F7E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Drugi</w:t>
      </w:r>
      <w:r w:rsidR="00117931">
        <w:rPr>
          <w:rFonts w:ascii="Roboto Light" w:eastAsia="Roboto Light" w:hAnsi="Roboto Light" w:cs="Roboto Light"/>
          <w:sz w:val="24"/>
          <w:szCs w:val="24"/>
        </w:rPr>
        <w:t xml:space="preserve"> materijali, koji će omogućiti žiriju da ste</w:t>
      </w:r>
      <w:r>
        <w:rPr>
          <w:rFonts w:ascii="Roboto Light" w:eastAsia="Roboto Light" w:hAnsi="Roboto Light" w:cs="Roboto Light"/>
          <w:sz w:val="24"/>
          <w:szCs w:val="24"/>
        </w:rPr>
        <w:t>kne što bolju sliku o proizvodu;</w:t>
      </w:r>
    </w:p>
    <w:p w14:paraId="7B4384C8" w14:textId="77777777" w:rsidR="00BF4ABF" w:rsidRDefault="00AC5971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Potvrdu o registraciji </w:t>
      </w:r>
      <w:r w:rsidR="000F1AE9">
        <w:rPr>
          <w:rFonts w:ascii="Roboto Light" w:eastAsia="Roboto Light" w:hAnsi="Roboto Light" w:cs="Roboto Light"/>
          <w:sz w:val="24"/>
          <w:szCs w:val="24"/>
        </w:rPr>
        <w:t>privredne</w:t>
      </w:r>
      <w:r w:rsidR="00117931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0F1AE9">
        <w:rPr>
          <w:rFonts w:ascii="Roboto Light" w:eastAsia="Roboto Light" w:hAnsi="Roboto Light" w:cs="Roboto Light"/>
          <w:sz w:val="24"/>
          <w:szCs w:val="24"/>
        </w:rPr>
        <w:t>djelatnosti</w:t>
      </w:r>
      <w:r w:rsidR="001B6A88">
        <w:rPr>
          <w:rFonts w:ascii="Roboto Light" w:eastAsia="Roboto Light" w:hAnsi="Roboto Light" w:cs="Roboto Light"/>
          <w:sz w:val="24"/>
          <w:szCs w:val="24"/>
        </w:rPr>
        <w:t xml:space="preserve"> za preduzeća koja imaju registrovanu djelatnost</w:t>
      </w:r>
      <w:r w:rsidR="00412C4D" w:rsidRPr="00412C4D">
        <w:rPr>
          <w:rFonts w:ascii="Roboto Light" w:eastAsia="Roboto Light" w:hAnsi="Roboto Light" w:cs="Roboto Light"/>
          <w:color w:val="0070C0"/>
          <w:sz w:val="24"/>
          <w:szCs w:val="24"/>
        </w:rPr>
        <w:t>;</w:t>
      </w:r>
    </w:p>
    <w:p w14:paraId="6849F0C1" w14:textId="77777777" w:rsidR="00BF4ABF" w:rsidRDefault="00C10F71" w:rsidP="00C364B1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Izjavu ovjerenu kod notara da kandidat</w:t>
      </w:r>
      <w:r w:rsidR="008A0811">
        <w:rPr>
          <w:rFonts w:ascii="Roboto Light" w:eastAsia="Roboto Light" w:hAnsi="Roboto Light" w:cs="Roboto Light"/>
          <w:sz w:val="24"/>
          <w:szCs w:val="24"/>
        </w:rPr>
        <w:t xml:space="preserve"> svojim</w:t>
      </w:r>
      <w:r w:rsidR="00412C4D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C364B1">
        <w:rPr>
          <w:rFonts w:ascii="Roboto Light" w:eastAsia="Roboto Light" w:hAnsi="Roboto Light" w:cs="Roboto Light"/>
          <w:sz w:val="24"/>
          <w:szCs w:val="24"/>
        </w:rPr>
        <w:t xml:space="preserve">proizvodom </w:t>
      </w:r>
      <w:r w:rsidR="00573753">
        <w:rPr>
          <w:rFonts w:ascii="Roboto Light" w:eastAsia="Roboto Light" w:hAnsi="Roboto Light" w:cs="Roboto Light"/>
          <w:sz w:val="24"/>
          <w:szCs w:val="24"/>
        </w:rPr>
        <w:t>nije povrijedio ne</w:t>
      </w:r>
      <w:r>
        <w:rPr>
          <w:rFonts w:ascii="Roboto Light" w:eastAsia="Roboto Light" w:hAnsi="Roboto Light" w:cs="Roboto Light"/>
          <w:sz w:val="24"/>
          <w:szCs w:val="24"/>
        </w:rPr>
        <w:t>čije autorsko pravo</w:t>
      </w:r>
      <w:r w:rsidR="00C364B1">
        <w:rPr>
          <w:rFonts w:ascii="Roboto Light" w:eastAsia="Roboto Light" w:hAnsi="Roboto Light" w:cs="Roboto Light"/>
          <w:sz w:val="24"/>
          <w:szCs w:val="24"/>
        </w:rPr>
        <w:t>.</w:t>
      </w: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14:paraId="77A5FEF1" w14:textId="77777777" w:rsidR="00C364B1" w:rsidRDefault="00C364B1" w:rsidP="00765342">
      <w:pPr>
        <w:jc w:val="both"/>
        <w:rPr>
          <w:rFonts w:ascii="Roboto Light" w:eastAsia="Roboto Light" w:hAnsi="Roboto Light" w:cs="Roboto Light"/>
          <w:b/>
          <w:sz w:val="24"/>
          <w:szCs w:val="24"/>
        </w:rPr>
      </w:pPr>
    </w:p>
    <w:p w14:paraId="363253CB" w14:textId="77777777" w:rsidR="00765342" w:rsidRDefault="00926878" w:rsidP="00765342">
      <w:pPr>
        <w:jc w:val="both"/>
        <w:rPr>
          <w:rFonts w:ascii="Roboto Light" w:eastAsia="Roboto Light" w:hAnsi="Roboto Light" w:cs="Roboto Light"/>
          <w:sz w:val="24"/>
          <w:szCs w:val="24"/>
        </w:rPr>
      </w:pPr>
      <w:r w:rsidRPr="00816234">
        <w:rPr>
          <w:rFonts w:ascii="Roboto Light" w:eastAsia="Roboto Light" w:hAnsi="Roboto Light" w:cs="Roboto Light"/>
          <w:b/>
          <w:sz w:val="24"/>
          <w:szCs w:val="24"/>
        </w:rPr>
        <w:t>Nagrada</w:t>
      </w:r>
      <w:r>
        <w:rPr>
          <w:rFonts w:ascii="Roboto Light" w:eastAsia="Roboto Light" w:hAnsi="Roboto Light" w:cs="Roboto Light"/>
          <w:sz w:val="24"/>
          <w:szCs w:val="24"/>
        </w:rPr>
        <w:t xml:space="preserve">: </w:t>
      </w:r>
      <w:r w:rsidR="008A0811">
        <w:rPr>
          <w:rFonts w:ascii="Roboto Light" w:eastAsia="Roboto Light" w:hAnsi="Roboto Light" w:cs="Roboto Light"/>
          <w:sz w:val="24"/>
          <w:szCs w:val="24"/>
        </w:rPr>
        <w:t>12 p</w:t>
      </w:r>
      <w:r w:rsidR="000F45AD">
        <w:rPr>
          <w:rFonts w:ascii="Roboto Light" w:eastAsia="Roboto Light" w:hAnsi="Roboto Light" w:cs="Roboto Light"/>
          <w:sz w:val="24"/>
          <w:szCs w:val="24"/>
        </w:rPr>
        <w:t>objedni</w:t>
      </w:r>
      <w:r w:rsidR="008A0811">
        <w:rPr>
          <w:rFonts w:ascii="Roboto Light" w:eastAsia="Roboto Light" w:hAnsi="Roboto Light" w:cs="Roboto Light"/>
          <w:sz w:val="24"/>
          <w:szCs w:val="24"/>
        </w:rPr>
        <w:t>ka</w:t>
      </w:r>
      <w:r>
        <w:rPr>
          <w:rFonts w:ascii="Roboto Light" w:eastAsia="Roboto Light" w:hAnsi="Roboto Light" w:cs="Roboto Light"/>
          <w:sz w:val="24"/>
          <w:szCs w:val="24"/>
        </w:rPr>
        <w:t xml:space="preserve"> konkursa </w:t>
      </w:r>
      <w:r w:rsidR="00816234">
        <w:rPr>
          <w:rFonts w:ascii="Roboto Light" w:eastAsia="Roboto Light" w:hAnsi="Roboto Light" w:cs="Roboto Light"/>
          <w:sz w:val="24"/>
          <w:szCs w:val="24"/>
        </w:rPr>
        <w:t xml:space="preserve">će na mjesec dana dobiti centralni štand u Delta City-ju besplatno da prodaju svoj proizvod. 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Osim toga, svi pobjednici imaju na raspolaganju paket finansijske podrške u iznosu of 2.000 EUR Glavnog grada, te mogućnost aktivne promocije njihovih proizvoda online i offline </w:t>
      </w:r>
      <w:r w:rsidR="00EA3E1A">
        <w:rPr>
          <w:rFonts w:ascii="Roboto Light" w:eastAsia="Roboto Light" w:hAnsi="Roboto Light" w:cs="Roboto Light"/>
          <w:sz w:val="24"/>
          <w:szCs w:val="24"/>
        </w:rPr>
        <w:t xml:space="preserve">u toku trajanja njihovog mjeseca </w:t>
      </w:r>
      <w:r w:rsidR="00C45437">
        <w:rPr>
          <w:rFonts w:ascii="Roboto Light" w:eastAsia="Roboto Light" w:hAnsi="Roboto Light" w:cs="Roboto Light"/>
          <w:sz w:val="24"/>
          <w:szCs w:val="24"/>
        </w:rPr>
        <w:t xml:space="preserve">i marketing mentorstvo od strane kompanije Strategist.  </w:t>
      </w:r>
    </w:p>
    <w:p w14:paraId="43C5707B" w14:textId="77777777" w:rsidR="00926878" w:rsidRDefault="00816234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14:paraId="08790171" w14:textId="77777777" w:rsidR="00BF4ABF" w:rsidRPr="00C45437" w:rsidRDefault="00AC5971">
      <w:p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  <w:r w:rsidRPr="00C45437">
        <w:rPr>
          <w:rFonts w:ascii="Roboto" w:eastAsia="Roboto" w:hAnsi="Roboto" w:cs="Roboto"/>
          <w:b/>
          <w:sz w:val="24"/>
          <w:szCs w:val="24"/>
          <w:lang w:val="de-DE"/>
        </w:rPr>
        <w:t>Prijava na konkurs</w:t>
      </w:r>
      <w:r w:rsidRPr="00C45437">
        <w:rPr>
          <w:rFonts w:ascii="Roboto Light" w:eastAsia="Roboto Light" w:hAnsi="Roboto Light" w:cs="Roboto Light"/>
          <w:sz w:val="24"/>
          <w:szCs w:val="24"/>
          <w:lang w:val="de-DE"/>
        </w:rPr>
        <w:t xml:space="preserve"> vrši se slanjem traženih dokumenata na email adresu </w:t>
      </w:r>
      <w:hyperlink r:id="rId8" w:history="1">
        <w:r w:rsidR="00D04136" w:rsidRPr="00C61F42">
          <w:rPr>
            <w:rStyle w:val="Hyperlink"/>
            <w:rFonts w:ascii="Roboto Light" w:eastAsia="Roboto Light" w:hAnsi="Roboto Light" w:cs="Roboto Light"/>
            <w:sz w:val="24"/>
            <w:szCs w:val="24"/>
            <w:lang w:val="de-DE"/>
          </w:rPr>
          <w:t>konkurs@strategist.co.me</w:t>
        </w:r>
      </w:hyperlink>
      <w:r w:rsidR="00117931" w:rsidRPr="003841AB">
        <w:rPr>
          <w:rFonts w:ascii="Roboto Light" w:eastAsia="Roboto Light" w:hAnsi="Roboto Light" w:cs="Roboto Light"/>
          <w:sz w:val="24"/>
          <w:szCs w:val="24"/>
          <w:lang w:val="de-DE"/>
        </w:rPr>
        <w:t>.</w:t>
      </w:r>
      <w:r w:rsidR="00117931" w:rsidRPr="00C45437">
        <w:rPr>
          <w:rFonts w:ascii="Roboto Light" w:eastAsia="Roboto Light" w:hAnsi="Roboto Light" w:cs="Roboto Light"/>
          <w:sz w:val="24"/>
          <w:szCs w:val="24"/>
          <w:lang w:val="de-DE"/>
        </w:rPr>
        <w:t xml:space="preserve"> </w:t>
      </w:r>
      <w:r w:rsidR="00703AF7" w:rsidRPr="00C45437">
        <w:rPr>
          <w:rFonts w:ascii="Roboto Light" w:eastAsia="Roboto Light" w:hAnsi="Roboto Light" w:cs="Roboto Light"/>
          <w:sz w:val="24"/>
          <w:szCs w:val="24"/>
          <w:lang w:val="de-DE"/>
        </w:rPr>
        <w:t xml:space="preserve">Za više informacija </w:t>
      </w:r>
      <w:r w:rsidR="00703AF7" w:rsidRPr="003841AB">
        <w:rPr>
          <w:rFonts w:ascii="Roboto Light" w:eastAsia="Roboto Light" w:hAnsi="Roboto Light" w:cs="Roboto Light"/>
          <w:sz w:val="24"/>
          <w:szCs w:val="24"/>
          <w:lang w:val="de-DE"/>
        </w:rPr>
        <w:t xml:space="preserve">kontaktirajte </w:t>
      </w:r>
      <w:hyperlink r:id="rId9" w:history="1">
        <w:r w:rsidR="00D04136" w:rsidRPr="00C61F42">
          <w:rPr>
            <w:rStyle w:val="Hyperlink"/>
            <w:rFonts w:ascii="Roboto Light" w:eastAsia="Roboto Light" w:hAnsi="Roboto Light" w:cs="Roboto Light"/>
            <w:sz w:val="24"/>
            <w:szCs w:val="24"/>
            <w:lang w:val="de-DE"/>
          </w:rPr>
          <w:t>katarina@strategist.co.me</w:t>
        </w:r>
      </w:hyperlink>
      <w:r w:rsidR="00703AF7" w:rsidRPr="00C45437">
        <w:rPr>
          <w:rFonts w:ascii="Roboto Light" w:eastAsia="Roboto Light" w:hAnsi="Roboto Light" w:cs="Roboto Light"/>
          <w:sz w:val="24"/>
          <w:szCs w:val="24"/>
          <w:lang w:val="de-DE"/>
        </w:rPr>
        <w:t xml:space="preserve">. </w:t>
      </w:r>
    </w:p>
    <w:p w14:paraId="25390EF7" w14:textId="77777777" w:rsidR="00BF4ABF" w:rsidRPr="00C45437" w:rsidRDefault="00BF4ABF">
      <w:pPr>
        <w:rPr>
          <w:rFonts w:ascii="Roboto Light" w:eastAsia="Roboto Light" w:hAnsi="Roboto Light" w:cs="Roboto Light"/>
          <w:sz w:val="24"/>
          <w:szCs w:val="24"/>
          <w:lang w:val="de-DE"/>
        </w:rPr>
      </w:pPr>
    </w:p>
    <w:p w14:paraId="18FFD514" w14:textId="77777777" w:rsidR="00BF4ABF" w:rsidRPr="00C45437" w:rsidRDefault="00AC5971" w:rsidP="00117931">
      <w:p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  <w:r w:rsidRPr="00C45437">
        <w:rPr>
          <w:rFonts w:ascii="Roboto" w:eastAsia="Roboto" w:hAnsi="Roboto" w:cs="Roboto"/>
          <w:b/>
          <w:sz w:val="24"/>
          <w:szCs w:val="24"/>
          <w:lang w:val="de-DE"/>
        </w:rPr>
        <w:t xml:space="preserve">Zakonska regulativa: </w:t>
      </w:r>
      <w:r w:rsidRPr="00C45437">
        <w:rPr>
          <w:rFonts w:ascii="Roboto Light" w:eastAsia="Roboto Light" w:hAnsi="Roboto Light" w:cs="Roboto Light"/>
          <w:sz w:val="24"/>
          <w:szCs w:val="24"/>
          <w:lang w:val="de-DE"/>
        </w:rPr>
        <w:t xml:space="preserve">Sve predložene aktivnosti u okviru projekta potrebno je sprovoditi u skladu sa </w:t>
      </w:r>
      <w:r w:rsidR="005E21EF" w:rsidRPr="00C45437">
        <w:rPr>
          <w:rFonts w:ascii="Roboto Light" w:eastAsia="Roboto Light" w:hAnsi="Roboto Light" w:cs="Roboto Light"/>
          <w:sz w:val="24"/>
          <w:szCs w:val="24"/>
          <w:lang w:val="de-DE"/>
        </w:rPr>
        <w:t>va</w:t>
      </w:r>
      <w:r w:rsidR="005E21EF" w:rsidRPr="00C45437">
        <w:rPr>
          <w:rFonts w:asciiTheme="minorHAnsi" w:eastAsia="Roboto Light" w:hAnsiTheme="minorHAnsi" w:cs="Roboto Light"/>
          <w:sz w:val="24"/>
          <w:szCs w:val="24"/>
          <w:lang w:val="de-DE"/>
        </w:rPr>
        <w:t xml:space="preserve">žećom </w:t>
      </w:r>
      <w:r w:rsidRPr="00C45437">
        <w:rPr>
          <w:rFonts w:ascii="Roboto Light" w:eastAsia="Roboto Light" w:hAnsi="Roboto Light" w:cs="Roboto Light"/>
          <w:sz w:val="24"/>
          <w:szCs w:val="24"/>
          <w:lang w:val="de-DE"/>
        </w:rPr>
        <w:t>zakonskom regulativom.</w:t>
      </w:r>
    </w:p>
    <w:p w14:paraId="299E0E59" w14:textId="77777777" w:rsidR="00BF4ABF" w:rsidRPr="00C45437" w:rsidRDefault="00BF4ABF">
      <w:pPr>
        <w:rPr>
          <w:rFonts w:ascii="Roboto Light" w:eastAsia="Roboto Light" w:hAnsi="Roboto Light" w:cs="Roboto Light"/>
          <w:sz w:val="24"/>
          <w:szCs w:val="24"/>
          <w:lang w:val="de-DE"/>
        </w:rPr>
      </w:pPr>
    </w:p>
    <w:p w14:paraId="2F993B02" w14:textId="77777777" w:rsidR="00B0607B" w:rsidRDefault="00C36682" w:rsidP="00C36682">
      <w:pPr>
        <w:jc w:val="both"/>
        <w:rPr>
          <w:rFonts w:ascii="Roboto" w:eastAsia="Roboto" w:hAnsi="Roboto" w:cs="Roboto"/>
          <w:b/>
          <w:sz w:val="24"/>
          <w:szCs w:val="24"/>
          <w:lang w:val="de-DE"/>
        </w:rPr>
      </w:pPr>
      <w:r>
        <w:rPr>
          <w:rFonts w:ascii="Roboto" w:eastAsia="Roboto" w:hAnsi="Roboto" w:cs="Roboto"/>
          <w:b/>
          <w:sz w:val="24"/>
          <w:szCs w:val="24"/>
          <w:lang w:val="de-DE"/>
        </w:rPr>
        <w:t>Napomena:</w:t>
      </w:r>
    </w:p>
    <w:p w14:paraId="24798AEE" w14:textId="77777777" w:rsidR="00B0607B" w:rsidRPr="00C61F42" w:rsidRDefault="00B0607B" w:rsidP="00C36682">
      <w:pPr>
        <w:jc w:val="both"/>
        <w:rPr>
          <w:rFonts w:ascii="Roboto" w:eastAsia="Roboto" w:hAnsi="Roboto" w:cs="Roboto"/>
          <w:bCs/>
          <w:sz w:val="24"/>
          <w:szCs w:val="24"/>
          <w:lang w:val="de-DE"/>
        </w:rPr>
      </w:pP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Neblagovremene prijave biće odbijene.</w:t>
      </w:r>
      <w:r w:rsidR="00C36682"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</w:p>
    <w:p w14:paraId="65D37FB6" w14:textId="67C9827F" w:rsidR="00B0607B" w:rsidRPr="00C61F42" w:rsidRDefault="00B0607B" w:rsidP="00C36682">
      <w:pPr>
        <w:jc w:val="both"/>
        <w:rPr>
          <w:rFonts w:ascii="Roboto" w:eastAsia="Roboto" w:hAnsi="Roboto" w:cs="Roboto"/>
          <w:bCs/>
          <w:sz w:val="24"/>
          <w:szCs w:val="24"/>
          <w:lang w:val="de-DE"/>
        </w:rPr>
      </w:pP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Komisija na sajtu Gavnog grada-Podgorica najkasnije do 30. novembra tekuće godine objavljuje listu učesnika koji nijesu dostavili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urednu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i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potpunu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dokumentaciju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,</w:t>
      </w:r>
      <w:r w:rsid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uz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ukazivanje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na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utrvđene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nedostatke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proofErr w:type="spellStart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koji</w:t>
      </w:r>
      <w:proofErr w:type="spellEnd"/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se odnose na prijavu odnosno potrebnu dokumentaciju.</w:t>
      </w:r>
    </w:p>
    <w:p w14:paraId="7DD74C3E" w14:textId="72554C5E" w:rsidR="00B0607B" w:rsidRPr="00C61F42" w:rsidRDefault="00B0607B" w:rsidP="00C36682">
      <w:pPr>
        <w:jc w:val="both"/>
        <w:rPr>
          <w:rFonts w:ascii="Roboto" w:eastAsia="Roboto" w:hAnsi="Roboto" w:cs="Roboto"/>
          <w:bCs/>
          <w:sz w:val="24"/>
          <w:szCs w:val="24"/>
          <w:lang w:val="de-DE"/>
        </w:rPr>
      </w:pP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Učesnici Konkursa su</w:t>
      </w:r>
      <w:r w:rsidR="00B84030" w:rsidRPr="00C61F42">
        <w:rPr>
          <w:rFonts w:ascii="Roboto" w:eastAsia="Roboto" w:hAnsi="Roboto" w:cs="Roboto"/>
          <w:bCs/>
          <w:sz w:val="24"/>
          <w:szCs w:val="24"/>
          <w:lang w:val="de-DE"/>
        </w:rPr>
        <w:t xml:space="preserve"> </w:t>
      </w: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dužni da u roku od tri dana od dana objavljivanja obavještenja (liste) otklone utvrđene nedost</w:t>
      </w:r>
      <w:r w:rsidR="00C61F42">
        <w:rPr>
          <w:rFonts w:ascii="Roboto" w:eastAsia="Roboto" w:hAnsi="Roboto" w:cs="Roboto"/>
          <w:bCs/>
          <w:sz w:val="24"/>
          <w:szCs w:val="24"/>
          <w:lang w:val="de-DE"/>
        </w:rPr>
        <w:t>at</w:t>
      </w: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ke.</w:t>
      </w:r>
    </w:p>
    <w:p w14:paraId="4794F2A4" w14:textId="77777777" w:rsidR="00B0607B" w:rsidRPr="00C61F42" w:rsidRDefault="00B0607B" w:rsidP="00C36682">
      <w:pPr>
        <w:jc w:val="both"/>
        <w:rPr>
          <w:rFonts w:ascii="Roboto" w:eastAsia="Roboto" w:hAnsi="Roboto" w:cs="Roboto"/>
          <w:bCs/>
          <w:sz w:val="24"/>
          <w:szCs w:val="24"/>
          <w:lang w:val="de-DE"/>
        </w:rPr>
      </w:pPr>
      <w:r w:rsidRPr="00C61F42">
        <w:rPr>
          <w:rFonts w:ascii="Roboto" w:eastAsia="Roboto" w:hAnsi="Roboto" w:cs="Roboto"/>
          <w:bCs/>
          <w:sz w:val="24"/>
          <w:szCs w:val="24"/>
          <w:lang w:val="de-DE"/>
        </w:rPr>
        <w:t>Ukoliko se utvrđeni nedostaci ne otklone u navedenom roku, prijava se odbija.</w:t>
      </w:r>
    </w:p>
    <w:p w14:paraId="3C9C8B45" w14:textId="55704BB2" w:rsidR="00BF4ABF" w:rsidRPr="00C36682" w:rsidRDefault="00BF4ABF" w:rsidP="00B84030">
      <w:pPr>
        <w:jc w:val="both"/>
        <w:rPr>
          <w:rFonts w:ascii="Roboto Light" w:eastAsia="Roboto Light" w:hAnsi="Roboto Light" w:cs="Roboto Light"/>
          <w:sz w:val="24"/>
          <w:szCs w:val="24"/>
          <w:lang w:val="de-DE"/>
        </w:rPr>
      </w:pPr>
    </w:p>
    <w:sectPr w:rsidR="00BF4ABF" w:rsidRPr="00C36682" w:rsidSect="00945E7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6E4E" w14:textId="77777777" w:rsidR="002A45A4" w:rsidRDefault="002A45A4">
      <w:pPr>
        <w:spacing w:line="240" w:lineRule="auto"/>
      </w:pPr>
      <w:r>
        <w:separator/>
      </w:r>
    </w:p>
  </w:endnote>
  <w:endnote w:type="continuationSeparator" w:id="0">
    <w:p w14:paraId="60FB874C" w14:textId="77777777" w:rsidR="002A45A4" w:rsidRDefault="002A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C8B1" w14:textId="77777777" w:rsidR="002A45A4" w:rsidRDefault="002A45A4">
      <w:pPr>
        <w:spacing w:line="240" w:lineRule="auto"/>
      </w:pPr>
      <w:r>
        <w:separator/>
      </w:r>
    </w:p>
  </w:footnote>
  <w:footnote w:type="continuationSeparator" w:id="0">
    <w:p w14:paraId="20A1A187" w14:textId="77777777" w:rsidR="002A45A4" w:rsidRDefault="002A4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4DB2" w14:textId="77777777" w:rsidR="00BF4ABF" w:rsidRDefault="00AC5971">
    <w:pPr>
      <w:ind w:right="-720" w:hanging="990"/>
    </w:pPr>
    <w:r>
      <w:rPr>
        <w:noProof/>
      </w:rPr>
      <w:drawing>
        <wp:inline distT="114300" distB="114300" distL="114300" distR="114300" wp14:anchorId="6F5B2F97" wp14:editId="183DAA52">
          <wp:extent cx="1543050" cy="12287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370"/>
                  <a:stretch>
                    <a:fillRect/>
                  </a:stretch>
                </pic:blipFill>
                <pic:spPr>
                  <a:xfrm>
                    <a:off x="0" y="0"/>
                    <a:ext cx="15430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114300" distB="114300" distL="114300" distR="114300" wp14:anchorId="10BBC603" wp14:editId="0EA819BD">
          <wp:extent cx="2109788" cy="14001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114300" distB="114300" distL="114300" distR="114300" wp14:anchorId="61F0276C" wp14:editId="55254A2D">
          <wp:extent cx="1775732" cy="41433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732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561A"/>
    <w:multiLevelType w:val="multilevel"/>
    <w:tmpl w:val="DBE46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8B7240"/>
    <w:multiLevelType w:val="multilevel"/>
    <w:tmpl w:val="8BF25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BF"/>
    <w:rsid w:val="00014023"/>
    <w:rsid w:val="000406EE"/>
    <w:rsid w:val="00045246"/>
    <w:rsid w:val="00057C69"/>
    <w:rsid w:val="000F1AE9"/>
    <w:rsid w:val="000F45AD"/>
    <w:rsid w:val="00117931"/>
    <w:rsid w:val="00187461"/>
    <w:rsid w:val="001B6A88"/>
    <w:rsid w:val="001E5D11"/>
    <w:rsid w:val="001F7C7D"/>
    <w:rsid w:val="00207A63"/>
    <w:rsid w:val="00222361"/>
    <w:rsid w:val="00232064"/>
    <w:rsid w:val="00274C6E"/>
    <w:rsid w:val="00284579"/>
    <w:rsid w:val="002A45A4"/>
    <w:rsid w:val="002C6200"/>
    <w:rsid w:val="002D1CE2"/>
    <w:rsid w:val="00341E32"/>
    <w:rsid w:val="003841AB"/>
    <w:rsid w:val="003B221C"/>
    <w:rsid w:val="003C40C5"/>
    <w:rsid w:val="00412C4D"/>
    <w:rsid w:val="00474656"/>
    <w:rsid w:val="00492764"/>
    <w:rsid w:val="004A769A"/>
    <w:rsid w:val="005614E9"/>
    <w:rsid w:val="00573753"/>
    <w:rsid w:val="00574E44"/>
    <w:rsid w:val="005E21EF"/>
    <w:rsid w:val="005E71DB"/>
    <w:rsid w:val="006A1E6F"/>
    <w:rsid w:val="006D3B16"/>
    <w:rsid w:val="00703AF7"/>
    <w:rsid w:val="00734AAF"/>
    <w:rsid w:val="00765342"/>
    <w:rsid w:val="007A21DE"/>
    <w:rsid w:val="00816234"/>
    <w:rsid w:val="0083311D"/>
    <w:rsid w:val="008A0811"/>
    <w:rsid w:val="00926878"/>
    <w:rsid w:val="00945E78"/>
    <w:rsid w:val="0099681A"/>
    <w:rsid w:val="009D0B36"/>
    <w:rsid w:val="00A2153E"/>
    <w:rsid w:val="00A634F8"/>
    <w:rsid w:val="00AC5971"/>
    <w:rsid w:val="00AD2F38"/>
    <w:rsid w:val="00AE02E8"/>
    <w:rsid w:val="00B0607B"/>
    <w:rsid w:val="00B316FA"/>
    <w:rsid w:val="00B41FDE"/>
    <w:rsid w:val="00B84030"/>
    <w:rsid w:val="00BF4ABF"/>
    <w:rsid w:val="00C011C4"/>
    <w:rsid w:val="00C10F71"/>
    <w:rsid w:val="00C12DE2"/>
    <w:rsid w:val="00C34C21"/>
    <w:rsid w:val="00C364B1"/>
    <w:rsid w:val="00C36554"/>
    <w:rsid w:val="00C36682"/>
    <w:rsid w:val="00C45437"/>
    <w:rsid w:val="00C61F42"/>
    <w:rsid w:val="00C67AAC"/>
    <w:rsid w:val="00CA7F32"/>
    <w:rsid w:val="00CC77E9"/>
    <w:rsid w:val="00CE6E43"/>
    <w:rsid w:val="00D04136"/>
    <w:rsid w:val="00D24F7E"/>
    <w:rsid w:val="00D30F04"/>
    <w:rsid w:val="00D92F4A"/>
    <w:rsid w:val="00E01593"/>
    <w:rsid w:val="00E1395E"/>
    <w:rsid w:val="00EA3E1A"/>
    <w:rsid w:val="00EB25B9"/>
    <w:rsid w:val="00F066E8"/>
    <w:rsid w:val="00F34A1C"/>
    <w:rsid w:val="00F43B00"/>
    <w:rsid w:val="00F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D7C89"/>
  <w15:docId w15:val="{4A50C7A8-52DA-FF44-B341-0BF753E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78"/>
  </w:style>
  <w:style w:type="paragraph" w:styleId="Heading1">
    <w:name w:val="heading 1"/>
    <w:basedOn w:val="Normal"/>
    <w:next w:val="Normal"/>
    <w:uiPriority w:val="9"/>
    <w:qFormat/>
    <w:rsid w:val="00945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45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45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45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45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45E78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E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342"/>
    <w:pPr>
      <w:ind w:left="720"/>
      <w:contextualSpacing/>
    </w:pPr>
  </w:style>
  <w:style w:type="paragraph" w:customStyle="1" w:styleId="T30X">
    <w:name w:val="T30X"/>
    <w:basedOn w:val="Normal"/>
    <w:uiPriority w:val="99"/>
    <w:rsid w:val="00B0607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trategist.co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@strategist.co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F8221-652D-4B42-B971-80CDADF9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Lekovic</dc:creator>
  <cp:lastModifiedBy>Katarina Milačić</cp:lastModifiedBy>
  <cp:revision>3</cp:revision>
  <cp:lastPrinted>2020-10-28T09:00:00Z</cp:lastPrinted>
  <dcterms:created xsi:type="dcterms:W3CDTF">2020-10-30T14:50:00Z</dcterms:created>
  <dcterms:modified xsi:type="dcterms:W3CDTF">2020-11-04T14:06:00Z</dcterms:modified>
</cp:coreProperties>
</file>