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7" w:rsidRPr="003E729A" w:rsidRDefault="00DC1A17" w:rsidP="00323D50">
      <w:pPr>
        <w:tabs>
          <w:tab w:val="center" w:leader="underscore" w:pos="5387"/>
          <w:tab w:val="left" w:pos="5954"/>
          <w:tab w:val="right" w:pos="9639"/>
        </w:tabs>
        <w:spacing w:after="0" w:line="20" w:lineRule="atLeast"/>
        <w:rPr>
          <w:rFonts w:ascii="Garamond" w:hAnsi="Garamond" w:cs="Times New Roman"/>
          <w:sz w:val="24"/>
          <w:szCs w:val="24"/>
          <w:lang w:val="pl-PL"/>
        </w:rPr>
      </w:pPr>
      <w:r w:rsidRPr="003E729A">
        <w:rPr>
          <w:rFonts w:ascii="Garamond" w:hAnsi="Garamond" w:cs="Times New Roman"/>
          <w:sz w:val="24"/>
          <w:szCs w:val="24"/>
          <w:lang w:val="pl-PL"/>
        </w:rPr>
        <w:t>Naručilac</w:t>
      </w:r>
      <w:r w:rsidR="00D36D70" w:rsidRPr="003E729A">
        <w:rPr>
          <w:rFonts w:ascii="Garamond" w:hAnsi="Garamond" w:cs="Times New Roman"/>
          <w:sz w:val="24"/>
          <w:szCs w:val="24"/>
          <w:lang w:val="pl-PL"/>
        </w:rPr>
        <w:t xml:space="preserve"> Glavni grad Podgorica</w:t>
      </w:r>
    </w:p>
    <w:p w:rsidR="00DC1A17" w:rsidRPr="003E729A" w:rsidRDefault="00D36D70" w:rsidP="00323D50">
      <w:pPr>
        <w:tabs>
          <w:tab w:val="center" w:leader="underscore" w:pos="5387"/>
          <w:tab w:val="left" w:pos="5954"/>
          <w:tab w:val="right" w:pos="9639"/>
        </w:tabs>
        <w:spacing w:after="0" w:line="20" w:lineRule="atLeast"/>
        <w:rPr>
          <w:rFonts w:ascii="Garamond" w:hAnsi="Garamond" w:cs="Times New Roman"/>
          <w:sz w:val="24"/>
          <w:szCs w:val="24"/>
          <w:lang w:val="pl-PL"/>
        </w:rPr>
      </w:pPr>
      <w:r w:rsidRPr="003E729A">
        <w:rPr>
          <w:rFonts w:ascii="Garamond" w:hAnsi="Garamond" w:cs="Times New Roman"/>
          <w:sz w:val="24"/>
          <w:szCs w:val="24"/>
          <w:lang w:val="pl-PL"/>
        </w:rPr>
        <w:t>Broj</w:t>
      </w:r>
      <w:r w:rsidR="00466EBC" w:rsidRPr="003E729A">
        <w:rPr>
          <w:rFonts w:ascii="Garamond" w:hAnsi="Garamond" w:cs="Times New Roman"/>
          <w:sz w:val="24"/>
          <w:szCs w:val="24"/>
          <w:lang w:val="pl-PL"/>
        </w:rPr>
        <w:t>: 01-018/2</w:t>
      </w:r>
      <w:r w:rsidR="000615C4" w:rsidRPr="003E729A">
        <w:rPr>
          <w:rFonts w:ascii="Garamond" w:hAnsi="Garamond" w:cs="Times New Roman"/>
          <w:sz w:val="24"/>
          <w:szCs w:val="24"/>
          <w:lang w:val="pl-PL"/>
        </w:rPr>
        <w:t>1</w:t>
      </w:r>
      <w:r w:rsidR="00466EBC" w:rsidRPr="003E729A">
        <w:rPr>
          <w:rFonts w:ascii="Garamond" w:hAnsi="Garamond" w:cs="Times New Roman"/>
          <w:sz w:val="24"/>
          <w:szCs w:val="24"/>
          <w:lang w:val="pl-PL"/>
        </w:rPr>
        <w:t>-</w:t>
      </w:r>
      <w:r w:rsidR="003D7334" w:rsidRPr="003E729A">
        <w:rPr>
          <w:rFonts w:ascii="Garamond" w:hAnsi="Garamond" w:cs="Times New Roman"/>
          <w:sz w:val="24"/>
          <w:szCs w:val="24"/>
          <w:lang w:val="pl-PL"/>
        </w:rPr>
        <w:t xml:space="preserve"> </w:t>
      </w:r>
      <w:r w:rsidR="00CC5A29">
        <w:rPr>
          <w:rFonts w:ascii="Garamond" w:hAnsi="Garamond" w:cs="Times New Roman"/>
          <w:sz w:val="24"/>
          <w:szCs w:val="24"/>
          <w:lang w:val="pl-PL"/>
        </w:rPr>
        <w:t>932</w:t>
      </w:r>
    </w:p>
    <w:p w:rsidR="00DC1A17" w:rsidRPr="003E729A" w:rsidRDefault="00DC1A17" w:rsidP="00323D50">
      <w:pPr>
        <w:tabs>
          <w:tab w:val="center" w:leader="underscore" w:pos="5387"/>
          <w:tab w:val="left" w:pos="5954"/>
          <w:tab w:val="right" w:pos="9639"/>
        </w:tabs>
        <w:spacing w:after="0" w:line="20" w:lineRule="atLeast"/>
        <w:jc w:val="both"/>
        <w:rPr>
          <w:rFonts w:ascii="Garamond" w:hAnsi="Garamond" w:cs="Times New Roman"/>
          <w:sz w:val="24"/>
          <w:szCs w:val="24"/>
          <w:lang w:val="sr-Latn-CS"/>
        </w:rPr>
      </w:pPr>
      <w:r w:rsidRPr="003E729A">
        <w:rPr>
          <w:rFonts w:ascii="Garamond" w:hAnsi="Garamond" w:cs="Times New Roman"/>
          <w:sz w:val="24"/>
          <w:szCs w:val="24"/>
          <w:lang w:val="pl-PL"/>
        </w:rPr>
        <w:t xml:space="preserve">Datum </w:t>
      </w:r>
      <w:r w:rsidR="00343F28">
        <w:rPr>
          <w:rFonts w:ascii="Garamond" w:hAnsi="Garamond" w:cs="Times New Roman"/>
          <w:sz w:val="24"/>
          <w:szCs w:val="24"/>
          <w:lang w:val="pl-PL"/>
        </w:rPr>
        <w:t>15</w:t>
      </w:r>
      <w:r w:rsidR="00D36D70" w:rsidRPr="003E729A">
        <w:rPr>
          <w:rFonts w:ascii="Garamond" w:hAnsi="Garamond" w:cs="Times New Roman"/>
          <w:sz w:val="24"/>
          <w:szCs w:val="24"/>
          <w:lang w:val="pl-PL"/>
        </w:rPr>
        <w:t>.</w:t>
      </w:r>
      <w:r w:rsidR="000615C4" w:rsidRPr="003E729A">
        <w:rPr>
          <w:rFonts w:ascii="Garamond" w:hAnsi="Garamond" w:cs="Times New Roman"/>
          <w:sz w:val="24"/>
          <w:szCs w:val="24"/>
          <w:lang w:val="pl-PL"/>
        </w:rPr>
        <w:t xml:space="preserve"> februar</w:t>
      </w:r>
      <w:r w:rsidR="005066D4" w:rsidRPr="003E729A">
        <w:rPr>
          <w:rFonts w:ascii="Garamond" w:hAnsi="Garamond" w:cs="Times New Roman"/>
          <w:sz w:val="24"/>
          <w:szCs w:val="24"/>
          <w:lang w:val="pl-PL"/>
        </w:rPr>
        <w:t xml:space="preserve"> </w:t>
      </w:r>
      <w:r w:rsidR="008C4052" w:rsidRPr="003E729A">
        <w:rPr>
          <w:rFonts w:ascii="Garamond" w:hAnsi="Garamond" w:cs="Times New Roman"/>
          <w:sz w:val="24"/>
          <w:szCs w:val="24"/>
          <w:lang w:val="pl-PL"/>
        </w:rPr>
        <w:t>20</w:t>
      </w:r>
      <w:r w:rsidR="00466EBC" w:rsidRPr="003E729A">
        <w:rPr>
          <w:rFonts w:ascii="Garamond" w:hAnsi="Garamond" w:cs="Times New Roman"/>
          <w:sz w:val="24"/>
          <w:szCs w:val="24"/>
          <w:lang w:val="pl-PL"/>
        </w:rPr>
        <w:t>2</w:t>
      </w:r>
      <w:r w:rsidR="000615C4" w:rsidRPr="003E729A">
        <w:rPr>
          <w:rFonts w:ascii="Garamond" w:hAnsi="Garamond" w:cs="Times New Roman"/>
          <w:sz w:val="24"/>
          <w:szCs w:val="24"/>
          <w:lang w:val="pl-PL"/>
        </w:rPr>
        <w:t>1</w:t>
      </w:r>
      <w:r w:rsidR="00D36D70" w:rsidRPr="003E729A">
        <w:rPr>
          <w:rFonts w:ascii="Garamond" w:hAnsi="Garamond" w:cs="Times New Roman"/>
          <w:sz w:val="24"/>
          <w:szCs w:val="24"/>
          <w:lang w:val="pl-PL"/>
        </w:rPr>
        <w:t xml:space="preserve">. </w:t>
      </w:r>
      <w:r w:rsidR="00356B24" w:rsidRPr="003E729A">
        <w:rPr>
          <w:rFonts w:ascii="Garamond" w:hAnsi="Garamond" w:cs="Times New Roman"/>
          <w:sz w:val="24"/>
          <w:szCs w:val="24"/>
          <w:lang w:val="pl-PL"/>
        </w:rPr>
        <w:t>g</w:t>
      </w:r>
      <w:r w:rsidR="00D36D70" w:rsidRPr="003E729A">
        <w:rPr>
          <w:rFonts w:ascii="Garamond" w:hAnsi="Garamond" w:cs="Times New Roman"/>
          <w:sz w:val="24"/>
          <w:szCs w:val="24"/>
          <w:lang w:val="pl-PL"/>
        </w:rPr>
        <w:t>odine</w:t>
      </w:r>
    </w:p>
    <w:p w:rsidR="00EE2828" w:rsidRPr="003E729A" w:rsidRDefault="00EE2828" w:rsidP="00323D50">
      <w:pPr>
        <w:tabs>
          <w:tab w:val="center" w:leader="underscore" w:pos="5387"/>
          <w:tab w:val="left" w:pos="5954"/>
          <w:tab w:val="right" w:pos="9639"/>
        </w:tabs>
        <w:spacing w:after="0" w:line="20" w:lineRule="atLeast"/>
        <w:rPr>
          <w:rFonts w:ascii="Garamond" w:eastAsia="PMingLiU" w:hAnsi="Garamond" w:cs="Times New Roman"/>
          <w:sz w:val="24"/>
          <w:szCs w:val="24"/>
          <w:lang w:val="pl-PL" w:eastAsia="zh-TW"/>
        </w:rPr>
      </w:pPr>
      <w:r w:rsidRPr="003E729A">
        <w:rPr>
          <w:rFonts w:ascii="Garamond" w:eastAsia="PMingLiU" w:hAnsi="Garamond" w:cs="Times New Roman"/>
          <w:sz w:val="24"/>
          <w:szCs w:val="24"/>
          <w:lang w:val="pl-PL" w:eastAsia="zh-TW"/>
        </w:rPr>
        <w:t xml:space="preserve">Broj iz evidencije javnih nabavki: </w:t>
      </w:r>
      <w:r w:rsidR="00343F28">
        <w:rPr>
          <w:rFonts w:ascii="Garamond" w:eastAsia="PMingLiU" w:hAnsi="Garamond" w:cs="Times New Roman"/>
          <w:sz w:val="24"/>
          <w:szCs w:val="24"/>
          <w:lang w:val="pl-PL" w:eastAsia="zh-TW"/>
        </w:rPr>
        <w:t>28</w:t>
      </w:r>
      <w:r w:rsidR="000615C4" w:rsidRPr="003E729A">
        <w:rPr>
          <w:rFonts w:ascii="Garamond" w:eastAsia="PMingLiU" w:hAnsi="Garamond" w:cs="Times New Roman"/>
          <w:sz w:val="24"/>
          <w:szCs w:val="24"/>
          <w:lang w:val="pl-PL" w:eastAsia="zh-TW"/>
        </w:rPr>
        <w:t>/21</w:t>
      </w:r>
    </w:p>
    <w:p w:rsidR="00067BEE" w:rsidRPr="003E729A" w:rsidRDefault="00067BEE" w:rsidP="00323D50">
      <w:pPr>
        <w:spacing w:after="0" w:line="20" w:lineRule="atLeast"/>
        <w:jc w:val="both"/>
        <w:rPr>
          <w:rFonts w:ascii="Garamond" w:hAnsi="Garamond" w:cs="Times New Roman"/>
          <w:sz w:val="24"/>
          <w:szCs w:val="24"/>
          <w:lang w:val="sr-Latn-CS"/>
        </w:rPr>
      </w:pPr>
    </w:p>
    <w:p w:rsidR="00D87E8F" w:rsidRPr="003E729A" w:rsidRDefault="004A396D" w:rsidP="00323D50">
      <w:pPr>
        <w:spacing w:after="0" w:line="20" w:lineRule="atLeast"/>
        <w:jc w:val="both"/>
        <w:rPr>
          <w:rFonts w:ascii="Garamond" w:hAnsi="Garamond" w:cs="Times New Roman"/>
          <w:sz w:val="24"/>
          <w:szCs w:val="24"/>
        </w:rPr>
      </w:pPr>
      <w:r w:rsidRPr="003E729A">
        <w:rPr>
          <w:rFonts w:ascii="Garamond" w:hAnsi="Garamond" w:cs="Times New Roman"/>
          <w:sz w:val="24"/>
          <w:szCs w:val="24"/>
        </w:rPr>
        <w:t xml:space="preserve">Na </w:t>
      </w:r>
      <w:proofErr w:type="spellStart"/>
      <w:r w:rsidRPr="003E729A">
        <w:rPr>
          <w:rFonts w:ascii="Garamond" w:hAnsi="Garamond" w:cs="Times New Roman"/>
          <w:sz w:val="24"/>
          <w:szCs w:val="24"/>
        </w:rPr>
        <w:t>osnovu</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člana</w:t>
      </w:r>
      <w:proofErr w:type="spellEnd"/>
      <w:r w:rsidRPr="003E729A">
        <w:rPr>
          <w:rFonts w:ascii="Garamond" w:hAnsi="Garamond" w:cs="Times New Roman"/>
          <w:sz w:val="24"/>
          <w:szCs w:val="24"/>
        </w:rPr>
        <w:t xml:space="preserve"> </w:t>
      </w:r>
      <w:r w:rsidR="00A07820" w:rsidRPr="003E729A">
        <w:rPr>
          <w:rFonts w:ascii="Garamond" w:hAnsi="Garamond" w:cs="Times New Roman"/>
          <w:sz w:val="24"/>
          <w:szCs w:val="24"/>
        </w:rPr>
        <w:t>27</w:t>
      </w:r>
      <w:r w:rsidR="00DC1A17" w:rsidRPr="003E729A">
        <w:rPr>
          <w:rFonts w:ascii="Garamond" w:hAnsi="Garamond" w:cs="Times New Roman"/>
          <w:sz w:val="24"/>
          <w:szCs w:val="24"/>
        </w:rPr>
        <w:t xml:space="preserve"> </w:t>
      </w:r>
      <w:proofErr w:type="spellStart"/>
      <w:r w:rsidR="002E4C32" w:rsidRPr="003E729A">
        <w:rPr>
          <w:rFonts w:ascii="Garamond" w:hAnsi="Garamond" w:cs="Times New Roman"/>
          <w:sz w:val="24"/>
          <w:szCs w:val="24"/>
        </w:rPr>
        <w:t>stav</w:t>
      </w:r>
      <w:proofErr w:type="spellEnd"/>
      <w:r w:rsidR="002E4C32" w:rsidRPr="003E729A">
        <w:rPr>
          <w:rFonts w:ascii="Garamond" w:hAnsi="Garamond" w:cs="Times New Roman"/>
          <w:sz w:val="24"/>
          <w:szCs w:val="24"/>
        </w:rPr>
        <w:t xml:space="preserve"> 1 </w:t>
      </w:r>
      <w:proofErr w:type="spellStart"/>
      <w:r w:rsidR="00DC1A17" w:rsidRPr="003E729A">
        <w:rPr>
          <w:rFonts w:ascii="Garamond" w:hAnsi="Garamond" w:cs="Times New Roman"/>
          <w:sz w:val="24"/>
          <w:szCs w:val="24"/>
        </w:rPr>
        <w:t>Zakona</w:t>
      </w:r>
      <w:proofErr w:type="spellEnd"/>
      <w:r w:rsidR="00DC1A17" w:rsidRPr="003E729A">
        <w:rPr>
          <w:rFonts w:ascii="Garamond" w:hAnsi="Garamond" w:cs="Times New Roman"/>
          <w:sz w:val="24"/>
          <w:szCs w:val="24"/>
        </w:rPr>
        <w:t xml:space="preserve"> o </w:t>
      </w:r>
      <w:proofErr w:type="spellStart"/>
      <w:r w:rsidR="00DC1A17" w:rsidRPr="003E729A">
        <w:rPr>
          <w:rFonts w:ascii="Garamond" w:hAnsi="Garamond" w:cs="Times New Roman"/>
          <w:sz w:val="24"/>
          <w:szCs w:val="24"/>
        </w:rPr>
        <w:t>javnim</w:t>
      </w:r>
      <w:proofErr w:type="spellEnd"/>
      <w:r w:rsidR="00DC1A17" w:rsidRPr="003E729A">
        <w:rPr>
          <w:rFonts w:ascii="Garamond" w:hAnsi="Garamond" w:cs="Times New Roman"/>
          <w:sz w:val="24"/>
          <w:szCs w:val="24"/>
        </w:rPr>
        <w:t xml:space="preserve"> </w:t>
      </w:r>
      <w:proofErr w:type="spellStart"/>
      <w:r w:rsidR="00DC1A17" w:rsidRPr="003E729A">
        <w:rPr>
          <w:rFonts w:ascii="Garamond" w:hAnsi="Garamond" w:cs="Times New Roman"/>
          <w:sz w:val="24"/>
          <w:szCs w:val="24"/>
        </w:rPr>
        <w:t>nabavkama</w:t>
      </w:r>
      <w:proofErr w:type="spellEnd"/>
      <w:r w:rsidR="00DC1A17" w:rsidRPr="003E729A">
        <w:rPr>
          <w:rFonts w:ascii="Garamond" w:hAnsi="Garamond" w:cs="Times New Roman"/>
          <w:sz w:val="24"/>
          <w:szCs w:val="24"/>
        </w:rPr>
        <w:t xml:space="preserve"> („</w:t>
      </w:r>
      <w:proofErr w:type="spellStart"/>
      <w:r w:rsidR="00DC1A17" w:rsidRPr="003E729A">
        <w:rPr>
          <w:rFonts w:ascii="Garamond" w:hAnsi="Garamond" w:cs="Times New Roman"/>
          <w:sz w:val="24"/>
          <w:szCs w:val="24"/>
        </w:rPr>
        <w:t>Službeni</w:t>
      </w:r>
      <w:proofErr w:type="spellEnd"/>
      <w:r w:rsidR="00DC1A17" w:rsidRPr="003E729A">
        <w:rPr>
          <w:rFonts w:ascii="Garamond" w:hAnsi="Garamond" w:cs="Times New Roman"/>
          <w:sz w:val="24"/>
          <w:szCs w:val="24"/>
        </w:rPr>
        <w:t xml:space="preserve"> list CG“, </w:t>
      </w:r>
      <w:r w:rsidR="00356B24" w:rsidRPr="003E729A">
        <w:rPr>
          <w:rFonts w:ascii="Garamond" w:hAnsi="Garamond" w:cs="Times New Roman"/>
          <w:sz w:val="24"/>
          <w:szCs w:val="24"/>
        </w:rPr>
        <w:t xml:space="preserve">br. </w:t>
      </w:r>
      <w:r w:rsidR="00A07820" w:rsidRPr="003E729A">
        <w:rPr>
          <w:rFonts w:ascii="Garamond" w:hAnsi="Garamond" w:cs="Times New Roman"/>
          <w:sz w:val="24"/>
          <w:szCs w:val="24"/>
        </w:rPr>
        <w:t>74/19</w:t>
      </w:r>
      <w:r w:rsidR="0096351E" w:rsidRPr="003E729A">
        <w:rPr>
          <w:rFonts w:ascii="Garamond" w:hAnsi="Garamond" w:cs="Times New Roman"/>
          <w:sz w:val="24"/>
          <w:szCs w:val="24"/>
        </w:rPr>
        <w:t xml:space="preserve">) i </w:t>
      </w:r>
      <w:proofErr w:type="spellStart"/>
      <w:r w:rsidR="0096351E" w:rsidRPr="003E729A">
        <w:rPr>
          <w:rFonts w:ascii="Garamond" w:hAnsi="Garamond" w:cs="Times New Roman"/>
          <w:sz w:val="24"/>
          <w:szCs w:val="24"/>
        </w:rPr>
        <w:t>Pravilnika</w:t>
      </w:r>
      <w:proofErr w:type="spellEnd"/>
      <w:r w:rsidR="0096351E" w:rsidRPr="003E729A">
        <w:rPr>
          <w:rFonts w:ascii="Garamond" w:hAnsi="Garamond" w:cs="Times New Roman"/>
          <w:sz w:val="24"/>
          <w:szCs w:val="24"/>
        </w:rPr>
        <w:t xml:space="preserve"> </w:t>
      </w:r>
      <w:r w:rsidR="00A07820" w:rsidRPr="003E729A">
        <w:rPr>
          <w:rFonts w:ascii="Garamond" w:hAnsi="Garamond" w:cs="Times New Roman"/>
          <w:sz w:val="24"/>
          <w:szCs w:val="24"/>
        </w:rPr>
        <w:t xml:space="preserve">za </w:t>
      </w:r>
      <w:proofErr w:type="spellStart"/>
      <w:r w:rsidR="00A07820" w:rsidRPr="003E729A">
        <w:rPr>
          <w:rFonts w:ascii="Garamond" w:hAnsi="Garamond" w:cs="Times New Roman"/>
          <w:sz w:val="24"/>
          <w:szCs w:val="24"/>
        </w:rPr>
        <w:t>sprovođenje</w:t>
      </w:r>
      <w:proofErr w:type="spellEnd"/>
      <w:r w:rsidR="00A07820" w:rsidRPr="003E729A">
        <w:rPr>
          <w:rFonts w:ascii="Garamond" w:hAnsi="Garamond" w:cs="Times New Roman"/>
          <w:sz w:val="24"/>
          <w:szCs w:val="24"/>
        </w:rPr>
        <w:t xml:space="preserve"> </w:t>
      </w:r>
      <w:proofErr w:type="spellStart"/>
      <w:r w:rsidR="00A07820" w:rsidRPr="003E729A">
        <w:rPr>
          <w:rFonts w:ascii="Garamond" w:hAnsi="Garamond" w:cs="Times New Roman"/>
          <w:sz w:val="24"/>
          <w:szCs w:val="24"/>
        </w:rPr>
        <w:t>jednostavnih</w:t>
      </w:r>
      <w:proofErr w:type="spellEnd"/>
      <w:r w:rsidR="00A07820" w:rsidRPr="003E729A">
        <w:rPr>
          <w:rFonts w:ascii="Garamond" w:hAnsi="Garamond" w:cs="Times New Roman"/>
          <w:sz w:val="24"/>
          <w:szCs w:val="24"/>
        </w:rPr>
        <w:t xml:space="preserve"> </w:t>
      </w:r>
      <w:proofErr w:type="spellStart"/>
      <w:r w:rsidR="00A07820" w:rsidRPr="003E729A">
        <w:rPr>
          <w:rFonts w:ascii="Garamond" w:hAnsi="Garamond" w:cs="Times New Roman"/>
          <w:sz w:val="24"/>
          <w:szCs w:val="24"/>
        </w:rPr>
        <w:t>nabavki</w:t>
      </w:r>
      <w:proofErr w:type="spellEnd"/>
      <w:r w:rsidR="00DC1A17" w:rsidRPr="003E729A">
        <w:rPr>
          <w:rFonts w:ascii="Garamond" w:hAnsi="Garamond" w:cs="Times New Roman"/>
          <w:sz w:val="24"/>
          <w:szCs w:val="24"/>
        </w:rPr>
        <w:t xml:space="preserve"> („</w:t>
      </w:r>
      <w:proofErr w:type="spellStart"/>
      <w:r w:rsidR="00DC1A17" w:rsidRPr="003E729A">
        <w:rPr>
          <w:rFonts w:ascii="Garamond" w:hAnsi="Garamond" w:cs="Times New Roman"/>
          <w:sz w:val="24"/>
          <w:szCs w:val="24"/>
        </w:rPr>
        <w:t>Službeni</w:t>
      </w:r>
      <w:proofErr w:type="spellEnd"/>
      <w:r w:rsidR="00DC1A17" w:rsidRPr="003E729A">
        <w:rPr>
          <w:rFonts w:ascii="Garamond" w:hAnsi="Garamond" w:cs="Times New Roman"/>
          <w:sz w:val="24"/>
          <w:szCs w:val="24"/>
        </w:rPr>
        <w:t xml:space="preserve"> list CG“, br. </w:t>
      </w:r>
      <w:r w:rsidR="00247FC4" w:rsidRPr="003E729A">
        <w:rPr>
          <w:rFonts w:ascii="Garamond" w:hAnsi="Garamond" w:cs="Times New Roman"/>
          <w:sz w:val="24"/>
          <w:szCs w:val="24"/>
        </w:rPr>
        <w:t>61/20, 65/20, 71/20, 74/20 i 102/20</w:t>
      </w:r>
      <w:r w:rsidR="00232AF2" w:rsidRPr="003E729A">
        <w:rPr>
          <w:rFonts w:ascii="Garamond" w:hAnsi="Garamond" w:cs="Times New Roman"/>
          <w:sz w:val="24"/>
          <w:szCs w:val="24"/>
        </w:rPr>
        <w:t>)</w:t>
      </w:r>
      <w:r w:rsidR="00DC1A17" w:rsidRPr="003E729A">
        <w:rPr>
          <w:rFonts w:ascii="Garamond" w:hAnsi="Garamond" w:cs="Times New Roman"/>
          <w:sz w:val="24"/>
          <w:szCs w:val="24"/>
        </w:rPr>
        <w:t xml:space="preserve">, </w:t>
      </w:r>
      <w:r w:rsidR="00D36D70" w:rsidRPr="003E729A">
        <w:rPr>
          <w:rFonts w:ascii="Garamond" w:hAnsi="Garamond" w:cs="Times New Roman"/>
          <w:sz w:val="24"/>
          <w:szCs w:val="24"/>
        </w:rPr>
        <w:t>Glavni grad Podgorica</w:t>
      </w:r>
      <w:r w:rsidR="00DC1A17" w:rsidRPr="003E729A">
        <w:rPr>
          <w:rFonts w:ascii="Garamond" w:hAnsi="Garamond" w:cs="Times New Roman"/>
          <w:sz w:val="24"/>
          <w:szCs w:val="24"/>
        </w:rPr>
        <w:t xml:space="preserve"> </w:t>
      </w:r>
      <w:proofErr w:type="spellStart"/>
      <w:r w:rsidR="00247FC4" w:rsidRPr="003E729A">
        <w:rPr>
          <w:rFonts w:ascii="Garamond" w:hAnsi="Garamond" w:cs="Times New Roman"/>
          <w:sz w:val="24"/>
          <w:szCs w:val="24"/>
        </w:rPr>
        <w:t>objavljuje</w:t>
      </w:r>
      <w:proofErr w:type="spellEnd"/>
    </w:p>
    <w:p w:rsidR="007125E3" w:rsidRPr="003E729A" w:rsidRDefault="007125E3" w:rsidP="00323D50">
      <w:pPr>
        <w:spacing w:after="0" w:line="20" w:lineRule="atLeast"/>
        <w:jc w:val="both"/>
        <w:rPr>
          <w:rFonts w:ascii="Garamond" w:hAnsi="Garamond" w:cs="Times New Roman"/>
          <w:b/>
          <w:sz w:val="24"/>
          <w:szCs w:val="24"/>
        </w:rPr>
      </w:pPr>
    </w:p>
    <w:p w:rsidR="00DC1A17" w:rsidRPr="003E729A" w:rsidRDefault="00DC1A17" w:rsidP="00323D50">
      <w:pPr>
        <w:pStyle w:val="Heading3"/>
        <w:spacing w:line="20" w:lineRule="atLeast"/>
        <w:rPr>
          <w:rFonts w:ascii="Garamond" w:hAnsi="Garamond"/>
          <w:b/>
          <w:szCs w:val="24"/>
          <w:lang w:val="sr-Latn-CS"/>
        </w:rPr>
      </w:pPr>
      <w:r w:rsidRPr="003E729A">
        <w:rPr>
          <w:rFonts w:ascii="Garamond" w:hAnsi="Garamond"/>
          <w:b/>
          <w:szCs w:val="24"/>
          <w:lang w:val="sr-Latn-CS"/>
        </w:rPr>
        <w:t>ZAHTJEV ZA DOSTAVLJANJE PONUDA</w:t>
      </w:r>
    </w:p>
    <w:p w:rsidR="00FC3E69" w:rsidRPr="003E729A" w:rsidRDefault="00DC1A17" w:rsidP="00323D50">
      <w:pPr>
        <w:spacing w:after="0" w:line="20" w:lineRule="atLeast"/>
        <w:jc w:val="center"/>
        <w:rPr>
          <w:rFonts w:ascii="Garamond" w:hAnsi="Garamond" w:cs="Times New Roman"/>
          <w:b/>
          <w:sz w:val="24"/>
          <w:szCs w:val="24"/>
          <w:lang w:val="sr-Latn-CS"/>
        </w:rPr>
      </w:pPr>
      <w:r w:rsidRPr="003E729A">
        <w:rPr>
          <w:rFonts w:ascii="Garamond" w:hAnsi="Garamond" w:cs="Times New Roman"/>
          <w:b/>
          <w:sz w:val="24"/>
          <w:szCs w:val="24"/>
          <w:lang w:val="sr-Latn-CS"/>
        </w:rPr>
        <w:t xml:space="preserve">ZA </w:t>
      </w:r>
      <w:r w:rsidR="00A07820" w:rsidRPr="003E729A">
        <w:rPr>
          <w:rFonts w:ascii="Garamond" w:hAnsi="Garamond" w:cs="Times New Roman"/>
          <w:b/>
          <w:sz w:val="24"/>
          <w:szCs w:val="24"/>
          <w:lang w:val="sr-Latn-CS"/>
        </w:rPr>
        <w:t>JEDNOSTAVNE NABAVKE</w:t>
      </w:r>
    </w:p>
    <w:p w:rsidR="00DC1A17" w:rsidRPr="003E729A"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rPr>
          <w:rFonts w:ascii="Garamond" w:hAnsi="Garamond" w:cs="Times New Roman"/>
          <w:b/>
          <w:sz w:val="24"/>
          <w:szCs w:val="24"/>
          <w:lang w:val="sr-Latn-CS"/>
        </w:rPr>
      </w:pPr>
      <w:r w:rsidRPr="003E729A">
        <w:rPr>
          <w:rFonts w:ascii="Garamond" w:hAnsi="Garamond" w:cs="Times New Roman"/>
          <w:b/>
          <w:sz w:val="24"/>
          <w:szCs w:val="24"/>
          <w:lang w:val="sr-Latn-CS"/>
        </w:rPr>
        <w:t xml:space="preserve">I Podaci o naručiocu </w:t>
      </w:r>
    </w:p>
    <w:p w:rsidR="00DC1A17" w:rsidRPr="003E729A" w:rsidRDefault="00DC1A17" w:rsidP="00323D50">
      <w:pPr>
        <w:pStyle w:val="Caption"/>
        <w:spacing w:line="20" w:lineRule="atLeast"/>
        <w:rPr>
          <w:rFonts w:ascii="Garamond" w:hAnsi="Garamond"/>
          <w:b/>
          <w:szCs w:val="24"/>
          <w:lang w:val="sr-Latn-CS"/>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300"/>
      </w:tblGrid>
      <w:tr w:rsidR="00AD7EFC" w:rsidRPr="003E729A" w:rsidTr="008C4052">
        <w:trPr>
          <w:trHeight w:val="492"/>
          <w:jc w:val="center"/>
        </w:trPr>
        <w:tc>
          <w:tcPr>
            <w:tcW w:w="4162" w:type="dxa"/>
            <w:tcBorders>
              <w:top w:val="double" w:sz="4" w:space="0" w:color="auto"/>
            </w:tcBorders>
          </w:tcPr>
          <w:p w:rsidR="00AD7EFC" w:rsidRPr="003E729A" w:rsidRDefault="00AD7EFC" w:rsidP="00323D50">
            <w:pPr>
              <w:widowControl w:val="0"/>
              <w:autoSpaceDE w:val="0"/>
              <w:autoSpaceDN w:val="0"/>
              <w:adjustRightInd w:val="0"/>
              <w:spacing w:after="0" w:line="20" w:lineRule="atLeast"/>
              <w:ind w:left="109"/>
              <w:rPr>
                <w:rFonts w:ascii="Garamond" w:hAnsi="Garamond"/>
                <w:sz w:val="24"/>
                <w:szCs w:val="24"/>
              </w:rPr>
            </w:pPr>
            <w:proofErr w:type="spellStart"/>
            <w:r w:rsidRPr="003E729A">
              <w:rPr>
                <w:rFonts w:ascii="Garamond" w:hAnsi="Garamond"/>
                <w:sz w:val="24"/>
                <w:szCs w:val="24"/>
              </w:rPr>
              <w:t>N</w:t>
            </w:r>
            <w:r w:rsidRPr="003E729A">
              <w:rPr>
                <w:rFonts w:ascii="Garamond" w:hAnsi="Garamond"/>
                <w:spacing w:val="-1"/>
                <w:sz w:val="24"/>
                <w:szCs w:val="24"/>
              </w:rPr>
              <w:t>a</w:t>
            </w:r>
            <w:r w:rsidRPr="003E729A">
              <w:rPr>
                <w:rFonts w:ascii="Garamond" w:hAnsi="Garamond"/>
                <w:sz w:val="24"/>
                <w:szCs w:val="24"/>
              </w:rPr>
              <w:t>ru</w:t>
            </w:r>
            <w:r w:rsidRPr="003E729A">
              <w:rPr>
                <w:rFonts w:ascii="Garamond" w:hAnsi="Garamond"/>
                <w:spacing w:val="-2"/>
                <w:sz w:val="24"/>
                <w:szCs w:val="24"/>
              </w:rPr>
              <w:t>č</w:t>
            </w:r>
            <w:r w:rsidRPr="003E729A">
              <w:rPr>
                <w:rFonts w:ascii="Garamond" w:hAnsi="Garamond"/>
                <w:sz w:val="24"/>
                <w:szCs w:val="24"/>
              </w:rPr>
              <w:t>i</w:t>
            </w:r>
            <w:r w:rsidRPr="003E729A">
              <w:rPr>
                <w:rFonts w:ascii="Garamond" w:hAnsi="Garamond"/>
                <w:spacing w:val="1"/>
                <w:sz w:val="24"/>
                <w:szCs w:val="24"/>
              </w:rPr>
              <w:t>la</w:t>
            </w:r>
            <w:r w:rsidRPr="003E729A">
              <w:rPr>
                <w:rFonts w:ascii="Garamond" w:hAnsi="Garamond"/>
                <w:spacing w:val="-1"/>
                <w:sz w:val="24"/>
                <w:szCs w:val="24"/>
              </w:rPr>
              <w:t>c</w:t>
            </w:r>
            <w:proofErr w:type="spellEnd"/>
            <w:r w:rsidRPr="003E729A">
              <w:rPr>
                <w:rFonts w:ascii="Garamond" w:hAnsi="Garamond"/>
                <w:sz w:val="24"/>
                <w:szCs w:val="24"/>
              </w:rPr>
              <w:t>: Glavni grad Podgorica</w:t>
            </w:r>
          </w:p>
        </w:tc>
        <w:tc>
          <w:tcPr>
            <w:tcW w:w="5300" w:type="dxa"/>
            <w:tcBorders>
              <w:top w:val="double" w:sz="4" w:space="0" w:color="auto"/>
            </w:tcBorders>
          </w:tcPr>
          <w:p w:rsidR="00AD7EFC" w:rsidRPr="003E729A" w:rsidRDefault="00AD7EFC" w:rsidP="00323D50">
            <w:pPr>
              <w:widowControl w:val="0"/>
              <w:autoSpaceDE w:val="0"/>
              <w:autoSpaceDN w:val="0"/>
              <w:adjustRightInd w:val="0"/>
              <w:spacing w:after="0" w:line="20" w:lineRule="atLeast"/>
              <w:ind w:left="102"/>
              <w:rPr>
                <w:rFonts w:ascii="Garamond" w:hAnsi="Garamond"/>
                <w:sz w:val="24"/>
                <w:szCs w:val="24"/>
              </w:rPr>
            </w:pPr>
            <w:r w:rsidRPr="003E729A">
              <w:rPr>
                <w:rFonts w:ascii="Garamond" w:hAnsi="Garamond"/>
                <w:spacing w:val="-3"/>
                <w:sz w:val="24"/>
                <w:szCs w:val="24"/>
              </w:rPr>
              <w:t>L</w:t>
            </w:r>
            <w:r w:rsidRPr="003E729A">
              <w:rPr>
                <w:rFonts w:ascii="Garamond" w:hAnsi="Garamond"/>
                <w:sz w:val="24"/>
                <w:szCs w:val="24"/>
              </w:rPr>
              <w:t>i</w:t>
            </w:r>
            <w:r w:rsidRPr="003E729A">
              <w:rPr>
                <w:rFonts w:ascii="Garamond" w:hAnsi="Garamond"/>
                <w:spacing w:val="2"/>
                <w:sz w:val="24"/>
                <w:szCs w:val="24"/>
              </w:rPr>
              <w:t>c</w:t>
            </w:r>
            <w:r w:rsidRPr="003E729A">
              <w:rPr>
                <w:rFonts w:ascii="Garamond" w:hAnsi="Garamond"/>
                <w:spacing w:val="-1"/>
                <w:sz w:val="24"/>
                <w:szCs w:val="24"/>
              </w:rPr>
              <w:t>e</w:t>
            </w:r>
            <w:r w:rsidRPr="003E729A">
              <w:rPr>
                <w:rFonts w:ascii="Garamond" w:hAnsi="Garamond"/>
                <w:sz w:val="24"/>
                <w:szCs w:val="24"/>
              </w:rPr>
              <w:t xml:space="preserve"> </w:t>
            </w:r>
            <w:r w:rsidRPr="003E729A">
              <w:rPr>
                <w:rFonts w:ascii="Garamond" w:hAnsi="Garamond"/>
                <w:spacing w:val="1"/>
                <w:sz w:val="24"/>
                <w:szCs w:val="24"/>
              </w:rPr>
              <w:t>z</w:t>
            </w:r>
            <w:r w:rsidRPr="003E729A">
              <w:rPr>
                <w:rFonts w:ascii="Garamond" w:hAnsi="Garamond"/>
                <w:sz w:val="24"/>
                <w:szCs w:val="24"/>
              </w:rPr>
              <w:t>a</w:t>
            </w:r>
            <w:r w:rsidRPr="003E729A">
              <w:rPr>
                <w:rFonts w:ascii="Garamond" w:hAnsi="Garamond"/>
                <w:spacing w:val="-1"/>
                <w:sz w:val="24"/>
                <w:szCs w:val="24"/>
              </w:rPr>
              <w:t xml:space="preserve"> </w:t>
            </w:r>
            <w:proofErr w:type="spellStart"/>
            <w:r w:rsidRPr="003E729A">
              <w:rPr>
                <w:rFonts w:ascii="Garamond" w:hAnsi="Garamond"/>
                <w:sz w:val="24"/>
                <w:szCs w:val="24"/>
              </w:rPr>
              <w:t>d</w:t>
            </w:r>
            <w:r w:rsidRPr="003E729A">
              <w:rPr>
                <w:rFonts w:ascii="Garamond" w:hAnsi="Garamond"/>
                <w:spacing w:val="-1"/>
                <w:sz w:val="24"/>
                <w:szCs w:val="24"/>
              </w:rPr>
              <w:t>a</w:t>
            </w:r>
            <w:r w:rsidRPr="003E729A">
              <w:rPr>
                <w:rFonts w:ascii="Garamond" w:hAnsi="Garamond"/>
                <w:sz w:val="24"/>
                <w:szCs w:val="24"/>
              </w:rPr>
              <w:t>v</w:t>
            </w:r>
            <w:r w:rsidRPr="003E729A">
              <w:rPr>
                <w:rFonts w:ascii="Garamond" w:hAnsi="Garamond"/>
                <w:spacing w:val="-1"/>
                <w:sz w:val="24"/>
                <w:szCs w:val="24"/>
              </w:rPr>
              <w:t>a</w:t>
            </w:r>
            <w:r w:rsidRPr="003E729A">
              <w:rPr>
                <w:rFonts w:ascii="Garamond" w:hAnsi="Garamond"/>
                <w:sz w:val="24"/>
                <w:szCs w:val="24"/>
              </w:rPr>
              <w:t>n</w:t>
            </w:r>
            <w:r w:rsidRPr="003E729A">
              <w:rPr>
                <w:rFonts w:ascii="Garamond" w:hAnsi="Garamond"/>
                <w:spacing w:val="3"/>
                <w:sz w:val="24"/>
                <w:szCs w:val="24"/>
              </w:rPr>
              <w:t>j</w:t>
            </w:r>
            <w:r w:rsidRPr="003E729A">
              <w:rPr>
                <w:rFonts w:ascii="Garamond" w:hAnsi="Garamond"/>
                <w:sz w:val="24"/>
                <w:szCs w:val="24"/>
              </w:rPr>
              <w:t>e</w:t>
            </w:r>
            <w:proofErr w:type="spellEnd"/>
            <w:r w:rsidRPr="003E729A">
              <w:rPr>
                <w:rFonts w:ascii="Garamond" w:hAnsi="Garamond"/>
                <w:spacing w:val="-1"/>
                <w:sz w:val="24"/>
                <w:szCs w:val="24"/>
              </w:rPr>
              <w:t xml:space="preserve"> </w:t>
            </w:r>
            <w:proofErr w:type="spellStart"/>
            <w:r w:rsidRPr="003E729A">
              <w:rPr>
                <w:rFonts w:ascii="Garamond" w:hAnsi="Garamond"/>
                <w:sz w:val="24"/>
                <w:szCs w:val="24"/>
              </w:rPr>
              <w:t>info</w:t>
            </w:r>
            <w:r w:rsidRPr="003E729A">
              <w:rPr>
                <w:rFonts w:ascii="Garamond" w:hAnsi="Garamond"/>
                <w:spacing w:val="-1"/>
                <w:sz w:val="24"/>
                <w:szCs w:val="24"/>
              </w:rPr>
              <w:t>r</w:t>
            </w:r>
            <w:r w:rsidRPr="003E729A">
              <w:rPr>
                <w:rFonts w:ascii="Garamond" w:hAnsi="Garamond"/>
                <w:spacing w:val="3"/>
                <w:sz w:val="24"/>
                <w:szCs w:val="24"/>
              </w:rPr>
              <w:t>m</w:t>
            </w:r>
            <w:r w:rsidRPr="003E729A">
              <w:rPr>
                <w:rFonts w:ascii="Garamond" w:hAnsi="Garamond"/>
                <w:spacing w:val="-1"/>
                <w:sz w:val="24"/>
                <w:szCs w:val="24"/>
              </w:rPr>
              <w:t>ac</w:t>
            </w:r>
            <w:r w:rsidRPr="003E729A">
              <w:rPr>
                <w:rFonts w:ascii="Garamond" w:hAnsi="Garamond"/>
                <w:sz w:val="24"/>
                <w:szCs w:val="24"/>
              </w:rPr>
              <w:t>i</w:t>
            </w:r>
            <w:r w:rsidRPr="003E729A">
              <w:rPr>
                <w:rFonts w:ascii="Garamond" w:hAnsi="Garamond"/>
                <w:spacing w:val="1"/>
                <w:sz w:val="24"/>
                <w:szCs w:val="24"/>
              </w:rPr>
              <w:t>j</w:t>
            </w:r>
            <w:r w:rsidRPr="003E729A">
              <w:rPr>
                <w:rFonts w:ascii="Garamond" w:hAnsi="Garamond"/>
                <w:spacing w:val="-1"/>
                <w:sz w:val="24"/>
                <w:szCs w:val="24"/>
              </w:rPr>
              <w:t>a</w:t>
            </w:r>
            <w:proofErr w:type="spellEnd"/>
            <w:r w:rsidRPr="003E729A">
              <w:rPr>
                <w:rFonts w:ascii="Garamond" w:hAnsi="Garamond"/>
                <w:sz w:val="24"/>
                <w:szCs w:val="24"/>
              </w:rPr>
              <w:t>: Aleksandar Pavlićević</w:t>
            </w:r>
          </w:p>
        </w:tc>
      </w:tr>
      <w:tr w:rsidR="00AD7EFC" w:rsidRPr="003E729A" w:rsidTr="008C4052">
        <w:trPr>
          <w:trHeight w:val="413"/>
          <w:jc w:val="center"/>
        </w:trPr>
        <w:tc>
          <w:tcPr>
            <w:tcW w:w="4162" w:type="dxa"/>
          </w:tcPr>
          <w:p w:rsidR="00AD7EFC" w:rsidRPr="003E729A" w:rsidRDefault="00AD7EFC" w:rsidP="00323D50">
            <w:pPr>
              <w:widowControl w:val="0"/>
              <w:autoSpaceDE w:val="0"/>
              <w:autoSpaceDN w:val="0"/>
              <w:adjustRightInd w:val="0"/>
              <w:spacing w:after="0" w:line="20" w:lineRule="atLeast"/>
              <w:ind w:left="109"/>
              <w:rPr>
                <w:rFonts w:ascii="Garamond" w:hAnsi="Garamond"/>
                <w:sz w:val="24"/>
                <w:szCs w:val="24"/>
              </w:rPr>
            </w:pPr>
            <w:proofErr w:type="spellStart"/>
            <w:r w:rsidRPr="003E729A">
              <w:rPr>
                <w:rFonts w:ascii="Garamond" w:hAnsi="Garamond"/>
                <w:sz w:val="24"/>
                <w:szCs w:val="24"/>
              </w:rPr>
              <w:t>Ad</w:t>
            </w:r>
            <w:r w:rsidRPr="003E729A">
              <w:rPr>
                <w:rFonts w:ascii="Garamond" w:hAnsi="Garamond"/>
                <w:spacing w:val="-1"/>
                <w:sz w:val="24"/>
                <w:szCs w:val="24"/>
              </w:rPr>
              <w:t>re</w:t>
            </w:r>
            <w:r w:rsidRPr="003E729A">
              <w:rPr>
                <w:rFonts w:ascii="Garamond" w:hAnsi="Garamond"/>
                <w:sz w:val="24"/>
                <w:szCs w:val="24"/>
              </w:rPr>
              <w:t>s</w:t>
            </w:r>
            <w:r w:rsidRPr="003E729A">
              <w:rPr>
                <w:rFonts w:ascii="Garamond" w:hAnsi="Garamond"/>
                <w:spacing w:val="-1"/>
                <w:sz w:val="24"/>
                <w:szCs w:val="24"/>
              </w:rPr>
              <w:t>a</w:t>
            </w:r>
            <w:proofErr w:type="spellEnd"/>
            <w:r w:rsidRPr="003E729A">
              <w:rPr>
                <w:rFonts w:ascii="Garamond" w:hAnsi="Garamond"/>
                <w:sz w:val="24"/>
                <w:szCs w:val="24"/>
              </w:rPr>
              <w:t xml:space="preserve">: </w:t>
            </w:r>
            <w:proofErr w:type="spellStart"/>
            <w:r w:rsidRPr="003E729A">
              <w:rPr>
                <w:rFonts w:ascii="Garamond" w:hAnsi="Garamond"/>
                <w:sz w:val="24"/>
                <w:szCs w:val="24"/>
              </w:rPr>
              <w:t>Njegoševa</w:t>
            </w:r>
            <w:proofErr w:type="spellEnd"/>
            <w:r w:rsidRPr="003E729A">
              <w:rPr>
                <w:rFonts w:ascii="Garamond" w:hAnsi="Garamond"/>
                <w:sz w:val="24"/>
                <w:szCs w:val="24"/>
              </w:rPr>
              <w:t xml:space="preserve"> 20</w:t>
            </w:r>
          </w:p>
          <w:p w:rsidR="00AD7EFC" w:rsidRPr="003E729A" w:rsidRDefault="00AD7EFC" w:rsidP="00323D50">
            <w:pPr>
              <w:widowControl w:val="0"/>
              <w:autoSpaceDE w:val="0"/>
              <w:autoSpaceDN w:val="0"/>
              <w:adjustRightInd w:val="0"/>
              <w:spacing w:after="0" w:line="20" w:lineRule="atLeast"/>
              <w:ind w:left="109"/>
              <w:rPr>
                <w:rFonts w:ascii="Garamond" w:hAnsi="Garamond"/>
                <w:sz w:val="24"/>
                <w:szCs w:val="24"/>
                <w:lang w:val="sr-Latn-CS"/>
              </w:rPr>
            </w:pPr>
          </w:p>
        </w:tc>
        <w:tc>
          <w:tcPr>
            <w:tcW w:w="5300" w:type="dxa"/>
          </w:tcPr>
          <w:p w:rsidR="00AD7EFC" w:rsidRPr="003E729A" w:rsidRDefault="00AD7EFC" w:rsidP="00323D50">
            <w:pPr>
              <w:widowControl w:val="0"/>
              <w:autoSpaceDE w:val="0"/>
              <w:autoSpaceDN w:val="0"/>
              <w:adjustRightInd w:val="0"/>
              <w:spacing w:after="0" w:line="20" w:lineRule="atLeast"/>
              <w:ind w:left="102"/>
              <w:rPr>
                <w:rFonts w:ascii="Garamond" w:hAnsi="Garamond"/>
                <w:sz w:val="24"/>
                <w:szCs w:val="24"/>
              </w:rPr>
            </w:pPr>
            <w:proofErr w:type="spellStart"/>
            <w:r w:rsidRPr="003E729A">
              <w:rPr>
                <w:rFonts w:ascii="Garamond" w:hAnsi="Garamond"/>
                <w:spacing w:val="1"/>
                <w:sz w:val="24"/>
                <w:szCs w:val="24"/>
              </w:rPr>
              <w:t>P</w:t>
            </w:r>
            <w:r w:rsidRPr="003E729A">
              <w:rPr>
                <w:rFonts w:ascii="Garamond" w:hAnsi="Garamond"/>
                <w:sz w:val="24"/>
                <w:szCs w:val="24"/>
              </w:rPr>
              <w:t>oštanski</w:t>
            </w:r>
            <w:proofErr w:type="spellEnd"/>
            <w:r w:rsidRPr="003E729A">
              <w:rPr>
                <w:rFonts w:ascii="Garamond" w:hAnsi="Garamond"/>
                <w:sz w:val="24"/>
                <w:szCs w:val="24"/>
              </w:rPr>
              <w:t xml:space="preserve"> broj:81000</w:t>
            </w:r>
          </w:p>
        </w:tc>
      </w:tr>
      <w:tr w:rsidR="00AD7EFC" w:rsidRPr="003E729A" w:rsidTr="008C4052">
        <w:trPr>
          <w:trHeight w:val="440"/>
          <w:jc w:val="center"/>
        </w:trPr>
        <w:tc>
          <w:tcPr>
            <w:tcW w:w="4162" w:type="dxa"/>
          </w:tcPr>
          <w:p w:rsidR="00AD7EFC" w:rsidRPr="003E729A" w:rsidRDefault="00AD7EFC" w:rsidP="00323D50">
            <w:pPr>
              <w:widowControl w:val="0"/>
              <w:autoSpaceDE w:val="0"/>
              <w:autoSpaceDN w:val="0"/>
              <w:adjustRightInd w:val="0"/>
              <w:spacing w:after="0" w:line="20" w:lineRule="atLeast"/>
              <w:ind w:left="109"/>
              <w:rPr>
                <w:rFonts w:ascii="Garamond" w:hAnsi="Garamond"/>
                <w:sz w:val="24"/>
                <w:szCs w:val="24"/>
              </w:rPr>
            </w:pPr>
            <w:proofErr w:type="spellStart"/>
            <w:r w:rsidRPr="003E729A">
              <w:rPr>
                <w:rFonts w:ascii="Garamond" w:hAnsi="Garamond"/>
                <w:spacing w:val="1"/>
                <w:sz w:val="24"/>
                <w:szCs w:val="24"/>
              </w:rPr>
              <w:t>S</w:t>
            </w:r>
            <w:r w:rsidRPr="003E729A">
              <w:rPr>
                <w:rFonts w:ascii="Garamond" w:hAnsi="Garamond"/>
                <w:sz w:val="24"/>
                <w:szCs w:val="24"/>
              </w:rPr>
              <w:t>jedišt</w:t>
            </w:r>
            <w:r w:rsidRPr="003E729A">
              <w:rPr>
                <w:rFonts w:ascii="Garamond" w:hAnsi="Garamond"/>
                <w:spacing w:val="-1"/>
                <w:sz w:val="24"/>
                <w:szCs w:val="24"/>
              </w:rPr>
              <w:t>e</w:t>
            </w:r>
            <w:proofErr w:type="spellEnd"/>
            <w:r w:rsidRPr="003E729A">
              <w:rPr>
                <w:rFonts w:ascii="Garamond" w:hAnsi="Garamond"/>
                <w:sz w:val="24"/>
                <w:szCs w:val="24"/>
              </w:rPr>
              <w:t>: Podgorica</w:t>
            </w:r>
          </w:p>
        </w:tc>
        <w:tc>
          <w:tcPr>
            <w:tcW w:w="5300" w:type="dxa"/>
          </w:tcPr>
          <w:p w:rsidR="00AD7EFC" w:rsidRPr="003E729A" w:rsidRDefault="00AD7EFC" w:rsidP="00323D50">
            <w:pPr>
              <w:widowControl w:val="0"/>
              <w:autoSpaceDE w:val="0"/>
              <w:autoSpaceDN w:val="0"/>
              <w:adjustRightInd w:val="0"/>
              <w:spacing w:after="0" w:line="20" w:lineRule="atLeast"/>
              <w:ind w:left="102"/>
              <w:rPr>
                <w:rFonts w:ascii="Garamond" w:hAnsi="Garamond"/>
                <w:sz w:val="24"/>
                <w:szCs w:val="24"/>
              </w:rPr>
            </w:pPr>
            <w:r w:rsidRPr="003E729A">
              <w:rPr>
                <w:rFonts w:ascii="Garamond" w:hAnsi="Garamond"/>
                <w:spacing w:val="3"/>
                <w:sz w:val="24"/>
                <w:szCs w:val="24"/>
              </w:rPr>
              <w:t>P</w:t>
            </w:r>
            <w:r w:rsidRPr="003E729A">
              <w:rPr>
                <w:rFonts w:ascii="Garamond" w:hAnsi="Garamond"/>
                <w:spacing w:val="-3"/>
                <w:sz w:val="24"/>
                <w:szCs w:val="24"/>
              </w:rPr>
              <w:t>I</w:t>
            </w:r>
            <w:r w:rsidRPr="003E729A">
              <w:rPr>
                <w:rFonts w:ascii="Garamond" w:hAnsi="Garamond"/>
                <w:sz w:val="24"/>
                <w:szCs w:val="24"/>
              </w:rPr>
              <w:t>B</w:t>
            </w:r>
            <w:r w:rsidRPr="003E729A">
              <w:rPr>
                <w:rFonts w:ascii="Garamond" w:hAnsi="Garamond"/>
                <w:spacing w:val="-2"/>
                <w:sz w:val="24"/>
                <w:szCs w:val="24"/>
              </w:rPr>
              <w:t xml:space="preserve"> </w:t>
            </w:r>
            <w:r w:rsidRPr="003E729A">
              <w:rPr>
                <w:rFonts w:ascii="Garamond" w:hAnsi="Garamond"/>
                <w:spacing w:val="-1"/>
                <w:sz w:val="24"/>
                <w:szCs w:val="24"/>
              </w:rPr>
              <w:t>(</w:t>
            </w:r>
            <w:proofErr w:type="spellStart"/>
            <w:r w:rsidRPr="003E729A">
              <w:rPr>
                <w:rFonts w:ascii="Garamond" w:hAnsi="Garamond"/>
                <w:sz w:val="24"/>
                <w:szCs w:val="24"/>
              </w:rPr>
              <w:t>Mati</w:t>
            </w:r>
            <w:proofErr w:type="spellEnd"/>
            <w:r w:rsidRPr="003E729A">
              <w:rPr>
                <w:rFonts w:ascii="Garamond" w:hAnsi="Garamond"/>
                <w:spacing w:val="-1"/>
                <w:sz w:val="24"/>
                <w:szCs w:val="24"/>
                <w:lang w:val="sr-Latn-CS"/>
              </w:rPr>
              <w:t>č</w:t>
            </w:r>
            <w:proofErr w:type="spellStart"/>
            <w:r w:rsidRPr="003E729A">
              <w:rPr>
                <w:rFonts w:ascii="Garamond" w:hAnsi="Garamond"/>
                <w:sz w:val="24"/>
                <w:szCs w:val="24"/>
              </w:rPr>
              <w:t>ni</w:t>
            </w:r>
            <w:proofErr w:type="spellEnd"/>
            <w:r w:rsidRPr="003E729A">
              <w:rPr>
                <w:rFonts w:ascii="Garamond" w:hAnsi="Garamond"/>
                <w:sz w:val="24"/>
                <w:szCs w:val="24"/>
              </w:rPr>
              <w:t xml:space="preserve"> </w:t>
            </w:r>
            <w:proofErr w:type="spellStart"/>
            <w:r w:rsidRPr="003E729A">
              <w:rPr>
                <w:rFonts w:ascii="Garamond" w:hAnsi="Garamond"/>
                <w:sz w:val="24"/>
                <w:szCs w:val="24"/>
              </w:rPr>
              <w:t>broj</w:t>
            </w:r>
            <w:proofErr w:type="spellEnd"/>
            <w:r w:rsidRPr="003E729A">
              <w:rPr>
                <w:rFonts w:ascii="Garamond" w:hAnsi="Garamond"/>
                <w:sz w:val="24"/>
                <w:szCs w:val="24"/>
              </w:rPr>
              <w:t>): 02019710</w:t>
            </w:r>
          </w:p>
        </w:tc>
      </w:tr>
      <w:tr w:rsidR="00AD7EFC" w:rsidRPr="003E729A" w:rsidTr="008C4052">
        <w:trPr>
          <w:trHeight w:val="440"/>
          <w:jc w:val="center"/>
        </w:trPr>
        <w:tc>
          <w:tcPr>
            <w:tcW w:w="4162" w:type="dxa"/>
          </w:tcPr>
          <w:p w:rsidR="00AD7EFC" w:rsidRPr="003E729A" w:rsidRDefault="00AD7EFC" w:rsidP="00323D50">
            <w:pPr>
              <w:widowControl w:val="0"/>
              <w:autoSpaceDE w:val="0"/>
              <w:autoSpaceDN w:val="0"/>
              <w:adjustRightInd w:val="0"/>
              <w:spacing w:after="0" w:line="20" w:lineRule="atLeast"/>
              <w:ind w:left="109"/>
              <w:rPr>
                <w:rFonts w:ascii="Garamond" w:hAnsi="Garamond"/>
                <w:sz w:val="24"/>
                <w:szCs w:val="24"/>
              </w:rPr>
            </w:pPr>
            <w:proofErr w:type="spellStart"/>
            <w:r w:rsidRPr="003E729A">
              <w:rPr>
                <w:rFonts w:ascii="Garamond" w:hAnsi="Garamond"/>
                <w:sz w:val="24"/>
                <w:szCs w:val="24"/>
              </w:rPr>
              <w:t>T</w:t>
            </w:r>
            <w:r w:rsidRPr="003E729A">
              <w:rPr>
                <w:rFonts w:ascii="Garamond" w:hAnsi="Garamond"/>
                <w:spacing w:val="-1"/>
                <w:sz w:val="24"/>
                <w:szCs w:val="24"/>
              </w:rPr>
              <w:t>e</w:t>
            </w:r>
            <w:r w:rsidRPr="003E729A">
              <w:rPr>
                <w:rFonts w:ascii="Garamond" w:hAnsi="Garamond"/>
                <w:sz w:val="24"/>
                <w:szCs w:val="24"/>
              </w:rPr>
              <w:t>le</w:t>
            </w:r>
            <w:r w:rsidRPr="003E729A">
              <w:rPr>
                <w:rFonts w:ascii="Garamond" w:hAnsi="Garamond"/>
                <w:spacing w:val="-1"/>
                <w:sz w:val="24"/>
                <w:szCs w:val="24"/>
              </w:rPr>
              <w:t>f</w:t>
            </w:r>
            <w:r w:rsidRPr="003E729A">
              <w:rPr>
                <w:rFonts w:ascii="Garamond" w:hAnsi="Garamond"/>
                <w:sz w:val="24"/>
                <w:szCs w:val="24"/>
              </w:rPr>
              <w:t>on</w:t>
            </w:r>
            <w:proofErr w:type="spellEnd"/>
            <w:r w:rsidRPr="003E729A">
              <w:rPr>
                <w:rFonts w:ascii="Garamond" w:hAnsi="Garamond"/>
                <w:sz w:val="24"/>
                <w:szCs w:val="24"/>
              </w:rPr>
              <w:t>: 020 482-081</w:t>
            </w:r>
          </w:p>
        </w:tc>
        <w:tc>
          <w:tcPr>
            <w:tcW w:w="5300" w:type="dxa"/>
          </w:tcPr>
          <w:p w:rsidR="00AD7EFC" w:rsidRPr="003E729A" w:rsidRDefault="00AD7EFC" w:rsidP="00323D50">
            <w:pPr>
              <w:widowControl w:val="0"/>
              <w:autoSpaceDE w:val="0"/>
              <w:autoSpaceDN w:val="0"/>
              <w:adjustRightInd w:val="0"/>
              <w:spacing w:after="0" w:line="20" w:lineRule="atLeast"/>
              <w:ind w:left="102"/>
              <w:rPr>
                <w:rFonts w:ascii="Garamond" w:hAnsi="Garamond"/>
                <w:sz w:val="24"/>
                <w:szCs w:val="24"/>
              </w:rPr>
            </w:pPr>
            <w:proofErr w:type="spellStart"/>
            <w:r w:rsidRPr="003E729A">
              <w:rPr>
                <w:rFonts w:ascii="Garamond" w:hAnsi="Garamond"/>
                <w:spacing w:val="-1"/>
                <w:sz w:val="24"/>
                <w:szCs w:val="24"/>
              </w:rPr>
              <w:t>Fa</w:t>
            </w:r>
            <w:r w:rsidRPr="003E729A">
              <w:rPr>
                <w:rFonts w:ascii="Garamond" w:hAnsi="Garamond"/>
                <w:sz w:val="24"/>
                <w:szCs w:val="24"/>
              </w:rPr>
              <w:t>ks</w:t>
            </w:r>
            <w:proofErr w:type="spellEnd"/>
            <w:r w:rsidRPr="003E729A">
              <w:rPr>
                <w:rFonts w:ascii="Garamond" w:hAnsi="Garamond"/>
                <w:sz w:val="24"/>
                <w:szCs w:val="24"/>
              </w:rPr>
              <w:t>: 020 482-091</w:t>
            </w:r>
          </w:p>
        </w:tc>
      </w:tr>
      <w:tr w:rsidR="00AD7EFC" w:rsidRPr="003E729A" w:rsidTr="008C4052">
        <w:trPr>
          <w:trHeight w:val="440"/>
          <w:jc w:val="center"/>
        </w:trPr>
        <w:tc>
          <w:tcPr>
            <w:tcW w:w="4162" w:type="dxa"/>
            <w:tcBorders>
              <w:bottom w:val="double" w:sz="4" w:space="0" w:color="auto"/>
            </w:tcBorders>
          </w:tcPr>
          <w:p w:rsidR="00AD7EFC" w:rsidRPr="003E729A" w:rsidRDefault="00AD7EFC" w:rsidP="00323D50">
            <w:pPr>
              <w:widowControl w:val="0"/>
              <w:autoSpaceDE w:val="0"/>
              <w:autoSpaceDN w:val="0"/>
              <w:adjustRightInd w:val="0"/>
              <w:spacing w:after="0" w:line="20" w:lineRule="atLeast"/>
              <w:ind w:left="109"/>
              <w:rPr>
                <w:rFonts w:ascii="Garamond" w:hAnsi="Garamond"/>
                <w:sz w:val="24"/>
                <w:szCs w:val="24"/>
              </w:rPr>
            </w:pPr>
            <w:r w:rsidRPr="003E729A">
              <w:rPr>
                <w:rFonts w:ascii="Garamond" w:hAnsi="Garamond"/>
                <w:sz w:val="24"/>
                <w:szCs w:val="24"/>
                <w:lang w:val="de-DE"/>
              </w:rPr>
              <w:t>E</w:t>
            </w:r>
            <w:r w:rsidRPr="003E729A">
              <w:rPr>
                <w:rFonts w:ascii="Garamond" w:hAnsi="Garamond"/>
                <w:spacing w:val="-1"/>
                <w:sz w:val="24"/>
                <w:szCs w:val="24"/>
                <w:lang w:val="de-DE"/>
              </w:rPr>
              <w:t>-</w:t>
            </w:r>
            <w:r w:rsidRPr="003E729A">
              <w:rPr>
                <w:rFonts w:ascii="Garamond" w:hAnsi="Garamond"/>
                <w:sz w:val="24"/>
                <w:szCs w:val="24"/>
                <w:lang w:val="de-DE"/>
              </w:rPr>
              <w:t>mail ad</w:t>
            </w:r>
            <w:r w:rsidRPr="003E729A">
              <w:rPr>
                <w:rFonts w:ascii="Garamond" w:hAnsi="Garamond"/>
                <w:spacing w:val="-1"/>
                <w:sz w:val="24"/>
                <w:szCs w:val="24"/>
                <w:lang w:val="de-DE"/>
              </w:rPr>
              <w:t>re</w:t>
            </w:r>
            <w:r w:rsidRPr="003E729A">
              <w:rPr>
                <w:rFonts w:ascii="Garamond" w:hAnsi="Garamond"/>
                <w:spacing w:val="2"/>
                <w:sz w:val="24"/>
                <w:szCs w:val="24"/>
                <w:lang w:val="de-DE"/>
              </w:rPr>
              <w:t>s</w:t>
            </w:r>
            <w:r w:rsidRPr="003E729A">
              <w:rPr>
                <w:rFonts w:ascii="Garamond" w:hAnsi="Garamond"/>
                <w:spacing w:val="-1"/>
                <w:sz w:val="24"/>
                <w:szCs w:val="24"/>
                <w:lang w:val="de-DE"/>
              </w:rPr>
              <w:t>a</w:t>
            </w:r>
            <w:r w:rsidRPr="003E729A">
              <w:rPr>
                <w:rFonts w:ascii="Garamond" w:hAnsi="Garamond"/>
                <w:sz w:val="24"/>
                <w:szCs w:val="24"/>
                <w:lang w:val="de-DE"/>
              </w:rPr>
              <w:t>: javnenabavke</w:t>
            </w:r>
            <w:r w:rsidRPr="003E729A">
              <w:rPr>
                <w:rFonts w:ascii="Garamond" w:hAnsi="Garamond"/>
                <w:sz w:val="24"/>
                <w:szCs w:val="24"/>
              </w:rPr>
              <w:t>@</w:t>
            </w:r>
            <w:proofErr w:type="spellStart"/>
            <w:r w:rsidRPr="003E729A">
              <w:rPr>
                <w:rFonts w:ascii="Garamond" w:hAnsi="Garamond"/>
                <w:sz w:val="24"/>
                <w:szCs w:val="24"/>
              </w:rPr>
              <w:t>podgorica.me</w:t>
            </w:r>
            <w:proofErr w:type="spellEnd"/>
          </w:p>
        </w:tc>
        <w:tc>
          <w:tcPr>
            <w:tcW w:w="5300" w:type="dxa"/>
            <w:tcBorders>
              <w:bottom w:val="double" w:sz="4" w:space="0" w:color="auto"/>
            </w:tcBorders>
          </w:tcPr>
          <w:p w:rsidR="00AD7EFC" w:rsidRPr="003E729A" w:rsidRDefault="00AD7EFC" w:rsidP="00323D50">
            <w:pPr>
              <w:widowControl w:val="0"/>
              <w:autoSpaceDE w:val="0"/>
              <w:autoSpaceDN w:val="0"/>
              <w:adjustRightInd w:val="0"/>
              <w:spacing w:after="0" w:line="20" w:lineRule="atLeast"/>
              <w:ind w:left="102"/>
              <w:rPr>
                <w:rFonts w:ascii="Garamond" w:hAnsi="Garamond"/>
                <w:sz w:val="24"/>
                <w:szCs w:val="24"/>
              </w:rPr>
            </w:pPr>
            <w:r w:rsidRPr="003E729A">
              <w:rPr>
                <w:rFonts w:ascii="Garamond" w:hAnsi="Garamond"/>
                <w:spacing w:val="-3"/>
                <w:sz w:val="24"/>
                <w:szCs w:val="24"/>
              </w:rPr>
              <w:t>I</w:t>
            </w:r>
            <w:r w:rsidRPr="003E729A">
              <w:rPr>
                <w:rFonts w:ascii="Garamond" w:hAnsi="Garamond"/>
                <w:sz w:val="24"/>
                <w:szCs w:val="24"/>
              </w:rPr>
              <w:t>nt</w:t>
            </w:r>
            <w:r w:rsidRPr="003E729A">
              <w:rPr>
                <w:rFonts w:ascii="Garamond" w:hAnsi="Garamond"/>
                <w:spacing w:val="2"/>
                <w:sz w:val="24"/>
                <w:szCs w:val="24"/>
              </w:rPr>
              <w:t>e</w:t>
            </w:r>
            <w:r w:rsidRPr="003E729A">
              <w:rPr>
                <w:rFonts w:ascii="Garamond" w:hAnsi="Garamond"/>
                <w:sz w:val="24"/>
                <w:szCs w:val="24"/>
              </w:rPr>
              <w:t>rn</w:t>
            </w:r>
            <w:r w:rsidRPr="003E729A">
              <w:rPr>
                <w:rFonts w:ascii="Garamond" w:hAnsi="Garamond"/>
                <w:spacing w:val="-2"/>
                <w:sz w:val="24"/>
                <w:szCs w:val="24"/>
              </w:rPr>
              <w:t>e</w:t>
            </w:r>
            <w:r w:rsidRPr="003E729A">
              <w:rPr>
                <w:rFonts w:ascii="Garamond" w:hAnsi="Garamond"/>
                <w:sz w:val="24"/>
                <w:szCs w:val="24"/>
              </w:rPr>
              <w:t xml:space="preserve">t </w:t>
            </w:r>
            <w:proofErr w:type="spellStart"/>
            <w:r w:rsidRPr="003E729A">
              <w:rPr>
                <w:rFonts w:ascii="Garamond" w:hAnsi="Garamond"/>
                <w:sz w:val="24"/>
                <w:szCs w:val="24"/>
              </w:rPr>
              <w:t>s</w:t>
            </w:r>
            <w:r w:rsidRPr="003E729A">
              <w:rPr>
                <w:rFonts w:ascii="Garamond" w:hAnsi="Garamond"/>
                <w:spacing w:val="1"/>
                <w:sz w:val="24"/>
                <w:szCs w:val="24"/>
              </w:rPr>
              <w:t>t</w:t>
            </w:r>
            <w:r w:rsidRPr="003E729A">
              <w:rPr>
                <w:rFonts w:ascii="Garamond" w:hAnsi="Garamond"/>
                <w:sz w:val="24"/>
                <w:szCs w:val="24"/>
              </w:rPr>
              <w:t>r</w:t>
            </w:r>
            <w:r w:rsidRPr="003E729A">
              <w:rPr>
                <w:rFonts w:ascii="Garamond" w:hAnsi="Garamond"/>
                <w:spacing w:val="-2"/>
                <w:sz w:val="24"/>
                <w:szCs w:val="24"/>
              </w:rPr>
              <w:t>a</w:t>
            </w:r>
            <w:r w:rsidRPr="003E729A">
              <w:rPr>
                <w:rFonts w:ascii="Garamond" w:hAnsi="Garamond"/>
                <w:sz w:val="24"/>
                <w:szCs w:val="24"/>
              </w:rPr>
              <w:t>n</w:t>
            </w:r>
            <w:r w:rsidRPr="003E729A">
              <w:rPr>
                <w:rFonts w:ascii="Garamond" w:hAnsi="Garamond"/>
                <w:spacing w:val="3"/>
                <w:sz w:val="24"/>
                <w:szCs w:val="24"/>
              </w:rPr>
              <w:t>i</w:t>
            </w:r>
            <w:r w:rsidRPr="003E729A">
              <w:rPr>
                <w:rFonts w:ascii="Garamond" w:hAnsi="Garamond"/>
                <w:spacing w:val="-1"/>
                <w:sz w:val="24"/>
                <w:szCs w:val="24"/>
              </w:rPr>
              <w:t>c</w:t>
            </w:r>
            <w:r w:rsidRPr="003E729A">
              <w:rPr>
                <w:rFonts w:ascii="Garamond" w:hAnsi="Garamond"/>
                <w:sz w:val="24"/>
                <w:szCs w:val="24"/>
              </w:rPr>
              <w:t>a</w:t>
            </w:r>
            <w:proofErr w:type="spellEnd"/>
            <w:r w:rsidRPr="003E729A">
              <w:rPr>
                <w:rFonts w:ascii="Garamond" w:hAnsi="Garamond"/>
                <w:spacing w:val="-1"/>
                <w:sz w:val="24"/>
                <w:szCs w:val="24"/>
              </w:rPr>
              <w:t xml:space="preserve"> (</w:t>
            </w:r>
            <w:r w:rsidRPr="003E729A">
              <w:rPr>
                <w:rFonts w:ascii="Garamond" w:hAnsi="Garamond"/>
                <w:spacing w:val="2"/>
                <w:sz w:val="24"/>
                <w:szCs w:val="24"/>
              </w:rPr>
              <w:t>w</w:t>
            </w:r>
            <w:r w:rsidRPr="003E729A">
              <w:rPr>
                <w:rFonts w:ascii="Garamond" w:hAnsi="Garamond"/>
                <w:spacing w:val="-1"/>
                <w:sz w:val="24"/>
                <w:szCs w:val="24"/>
              </w:rPr>
              <w:t>e</w:t>
            </w:r>
            <w:r w:rsidRPr="003E729A">
              <w:rPr>
                <w:rFonts w:ascii="Garamond" w:hAnsi="Garamond"/>
                <w:sz w:val="24"/>
                <w:szCs w:val="24"/>
              </w:rPr>
              <w:t>b</w:t>
            </w:r>
            <w:r w:rsidRPr="003E729A">
              <w:rPr>
                <w:rFonts w:ascii="Garamond" w:hAnsi="Garamond"/>
                <w:spacing w:val="-1"/>
                <w:sz w:val="24"/>
                <w:szCs w:val="24"/>
              </w:rPr>
              <w:t>)</w:t>
            </w:r>
            <w:r w:rsidRPr="003E729A">
              <w:rPr>
                <w:rFonts w:ascii="Garamond" w:hAnsi="Garamond"/>
                <w:sz w:val="24"/>
                <w:szCs w:val="24"/>
              </w:rPr>
              <w:t>: www.podgorica.me</w:t>
            </w:r>
          </w:p>
        </w:tc>
      </w:tr>
    </w:tbl>
    <w:p w:rsidR="00DC1A17" w:rsidRPr="003E729A" w:rsidRDefault="00DC1A17" w:rsidP="00323D50">
      <w:pPr>
        <w:spacing w:after="0" w:line="20" w:lineRule="atLeast"/>
        <w:rPr>
          <w:rFonts w:ascii="Garamond" w:hAnsi="Garamond" w:cs="Times New Roman"/>
          <w:b/>
          <w:sz w:val="24"/>
          <w:szCs w:val="24"/>
        </w:rPr>
      </w:pPr>
    </w:p>
    <w:p w:rsidR="00DC1A17" w:rsidRPr="003E729A" w:rsidRDefault="00DC1A17" w:rsidP="00323D50">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0" w:lineRule="atLeast"/>
        <w:jc w:val="both"/>
        <w:rPr>
          <w:rFonts w:ascii="Garamond" w:hAnsi="Garamond" w:cs="Times New Roman"/>
          <w:b/>
          <w:sz w:val="24"/>
          <w:szCs w:val="24"/>
          <w:lang w:val="da-DK"/>
        </w:rPr>
      </w:pPr>
      <w:r w:rsidRPr="003E729A">
        <w:rPr>
          <w:rFonts w:ascii="Garamond" w:hAnsi="Garamond" w:cs="Times New Roman"/>
          <w:b/>
          <w:sz w:val="24"/>
          <w:szCs w:val="24"/>
          <w:lang w:val="da-DK"/>
        </w:rPr>
        <w:t>II  Predmet nabavke:</w:t>
      </w:r>
    </w:p>
    <w:p w:rsidR="00DC1A17" w:rsidRPr="003E729A" w:rsidRDefault="00DC1A17" w:rsidP="00323D50">
      <w:pPr>
        <w:spacing w:after="0" w:line="20" w:lineRule="atLeast"/>
        <w:rPr>
          <w:rFonts w:ascii="Garamond" w:hAnsi="Garamond" w:cs="Times New Roman"/>
          <w:sz w:val="24"/>
          <w:szCs w:val="24"/>
          <w:lang w:val="da-DK"/>
        </w:rPr>
      </w:pPr>
    </w:p>
    <w:p w:rsidR="00DC1A17" w:rsidRPr="003E729A" w:rsidRDefault="00DC1A17" w:rsidP="00323D50">
      <w:pPr>
        <w:spacing w:after="0" w:line="20" w:lineRule="atLeast"/>
        <w:rPr>
          <w:rFonts w:ascii="Garamond" w:hAnsi="Garamond" w:cs="Times New Roman"/>
          <w:sz w:val="24"/>
          <w:szCs w:val="24"/>
          <w:lang w:val="da-DK"/>
        </w:rPr>
      </w:pPr>
      <w:r w:rsidRPr="003E729A">
        <w:rPr>
          <w:rFonts w:ascii="Garamond" w:hAnsi="Garamond" w:cs="Times New Roman"/>
          <w:sz w:val="24"/>
          <w:szCs w:val="24"/>
        </w:rPr>
        <w:sym w:font="Wingdings" w:char="F0A8"/>
      </w:r>
      <w:r w:rsidRPr="003E729A">
        <w:rPr>
          <w:rFonts w:ascii="Garamond" w:hAnsi="Garamond" w:cs="Times New Roman"/>
          <w:sz w:val="24"/>
          <w:szCs w:val="24"/>
          <w:lang w:val="da-DK"/>
        </w:rPr>
        <w:t xml:space="preserve"> </w:t>
      </w:r>
      <w:r w:rsidR="00323D50" w:rsidRPr="003E729A">
        <w:rPr>
          <w:rFonts w:ascii="Garamond" w:hAnsi="Garamond" w:cs="Times New Roman"/>
          <w:sz w:val="24"/>
          <w:szCs w:val="24"/>
          <w:lang w:val="da-DK"/>
        </w:rPr>
        <w:t>Roba</w:t>
      </w:r>
    </w:p>
    <w:p w:rsidR="00DC1A17" w:rsidRPr="003E729A" w:rsidRDefault="00DC1A17" w:rsidP="00323D50">
      <w:pPr>
        <w:spacing w:after="0" w:line="20" w:lineRule="atLeast"/>
        <w:ind w:firstLine="426"/>
        <w:rPr>
          <w:rFonts w:ascii="Garamond" w:hAnsi="Garamond" w:cs="Times New Roman"/>
          <w:sz w:val="24"/>
          <w:szCs w:val="24"/>
          <w:lang w:val="pl-PL"/>
        </w:rPr>
      </w:pPr>
    </w:p>
    <w:p w:rsidR="00DC1A17" w:rsidRPr="003E729A" w:rsidRDefault="00DC1A17" w:rsidP="00323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rPr>
          <w:rFonts w:ascii="Garamond" w:hAnsi="Garamond" w:cs="Times New Roman"/>
          <w:b/>
          <w:i/>
          <w:sz w:val="24"/>
          <w:szCs w:val="24"/>
          <w:lang w:val="sv-SE"/>
        </w:rPr>
      </w:pPr>
      <w:r w:rsidRPr="003E729A">
        <w:rPr>
          <w:rFonts w:ascii="Garamond" w:hAnsi="Garamond" w:cs="Times New Roman"/>
          <w:b/>
          <w:sz w:val="24"/>
          <w:szCs w:val="24"/>
          <w:lang w:val="sv-SE"/>
        </w:rPr>
        <w:t xml:space="preserve">III Opis predmeta nabavke: </w:t>
      </w:r>
    </w:p>
    <w:p w:rsidR="00DC1A17" w:rsidRPr="003E729A" w:rsidRDefault="00DC1A17" w:rsidP="00323D50">
      <w:pPr>
        <w:spacing w:after="0" w:line="20" w:lineRule="atLeast"/>
        <w:rPr>
          <w:rFonts w:ascii="Garamond" w:hAnsi="Garamond" w:cs="Times New Roman"/>
          <w:sz w:val="24"/>
          <w:szCs w:val="24"/>
          <w:lang w:val="sv-SE"/>
        </w:rPr>
      </w:pPr>
    </w:p>
    <w:p w:rsidR="0066303C" w:rsidRPr="003E729A" w:rsidRDefault="00343F28" w:rsidP="00323D50">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sz w:val="24"/>
          <w:szCs w:val="24"/>
          <w:lang w:val="sr-Latn-CS"/>
        </w:rPr>
      </w:pPr>
      <w:r>
        <w:rPr>
          <w:rFonts w:ascii="Garamond" w:hAnsi="Garamond"/>
          <w:sz w:val="24"/>
          <w:szCs w:val="24"/>
          <w:lang w:val="sr-Latn-CS"/>
        </w:rPr>
        <w:t>Nabavka sistema za GPS kontrolu vozila sa mjesečnom rentom.</w:t>
      </w:r>
    </w:p>
    <w:p w:rsidR="00DC1A17" w:rsidRPr="003E729A" w:rsidRDefault="00DC1A17" w:rsidP="00323D50">
      <w:pPr>
        <w:spacing w:after="0" w:line="20" w:lineRule="atLeast"/>
        <w:rPr>
          <w:rFonts w:ascii="Garamond" w:hAnsi="Garamond" w:cs="Times New Roman"/>
          <w:b/>
          <w:sz w:val="24"/>
          <w:szCs w:val="24"/>
          <w:lang w:val="sv-SE"/>
        </w:rPr>
      </w:pPr>
    </w:p>
    <w:p w:rsidR="00DC1A17" w:rsidRPr="003E729A" w:rsidRDefault="00085E26" w:rsidP="00323D50">
      <w:pPr>
        <w:pBdr>
          <w:top w:val="single" w:sz="4" w:space="1" w:color="auto"/>
          <w:left w:val="single" w:sz="4" w:space="4" w:color="auto"/>
          <w:bottom w:val="single" w:sz="4" w:space="1" w:color="auto"/>
          <w:right w:val="single" w:sz="4" w:space="4" w:color="auto"/>
        </w:pBdr>
        <w:shd w:val="clear" w:color="auto" w:fill="D9D9D9"/>
        <w:spacing w:after="0" w:line="20" w:lineRule="atLeast"/>
        <w:jc w:val="both"/>
        <w:rPr>
          <w:rFonts w:ascii="Garamond" w:hAnsi="Garamond" w:cs="Times New Roman"/>
          <w:b/>
          <w:bCs/>
          <w:color w:val="000000"/>
          <w:sz w:val="24"/>
          <w:szCs w:val="24"/>
          <w:lang w:val="pl-PL"/>
        </w:rPr>
      </w:pPr>
      <w:r w:rsidRPr="003E729A">
        <w:rPr>
          <w:rFonts w:ascii="Garamond" w:hAnsi="Garamond" w:cs="Times New Roman"/>
          <w:b/>
          <w:bCs/>
          <w:color w:val="000000"/>
          <w:sz w:val="24"/>
          <w:szCs w:val="24"/>
        </w:rPr>
        <w:t xml:space="preserve">IV </w:t>
      </w:r>
      <w:proofErr w:type="spellStart"/>
      <w:r w:rsidRPr="003E729A">
        <w:rPr>
          <w:rFonts w:ascii="Garamond" w:hAnsi="Garamond" w:cs="Times New Roman"/>
          <w:b/>
          <w:bCs/>
          <w:color w:val="000000"/>
          <w:sz w:val="24"/>
          <w:szCs w:val="24"/>
        </w:rPr>
        <w:t>Procijenjena</w:t>
      </w:r>
      <w:proofErr w:type="spellEnd"/>
      <w:r w:rsidRPr="003E729A">
        <w:rPr>
          <w:rFonts w:ascii="Garamond" w:hAnsi="Garamond" w:cs="Times New Roman"/>
          <w:b/>
          <w:bCs/>
          <w:color w:val="000000"/>
          <w:sz w:val="24"/>
          <w:szCs w:val="24"/>
        </w:rPr>
        <w:t xml:space="preserve"> </w:t>
      </w:r>
      <w:proofErr w:type="spellStart"/>
      <w:r w:rsidRPr="003E729A">
        <w:rPr>
          <w:rFonts w:ascii="Garamond" w:hAnsi="Garamond" w:cs="Times New Roman"/>
          <w:b/>
          <w:bCs/>
          <w:color w:val="000000"/>
          <w:sz w:val="24"/>
          <w:szCs w:val="24"/>
        </w:rPr>
        <w:t>vrijednost</w:t>
      </w:r>
      <w:proofErr w:type="spellEnd"/>
      <w:r w:rsidRPr="003E729A">
        <w:rPr>
          <w:rFonts w:ascii="Garamond" w:hAnsi="Garamond" w:cs="Times New Roman"/>
          <w:b/>
          <w:bCs/>
          <w:color w:val="000000"/>
          <w:sz w:val="24"/>
          <w:szCs w:val="24"/>
        </w:rPr>
        <w:t xml:space="preserve"> </w:t>
      </w:r>
      <w:proofErr w:type="spellStart"/>
      <w:r w:rsidRPr="003E729A">
        <w:rPr>
          <w:rFonts w:ascii="Garamond" w:hAnsi="Garamond" w:cs="Times New Roman"/>
          <w:b/>
          <w:bCs/>
          <w:color w:val="000000"/>
          <w:sz w:val="24"/>
          <w:szCs w:val="24"/>
        </w:rPr>
        <w:t>jednostavne</w:t>
      </w:r>
      <w:proofErr w:type="spellEnd"/>
      <w:r w:rsidRPr="003E729A">
        <w:rPr>
          <w:rFonts w:ascii="Garamond" w:hAnsi="Garamond" w:cs="Times New Roman"/>
          <w:b/>
          <w:bCs/>
          <w:color w:val="000000"/>
          <w:sz w:val="24"/>
          <w:szCs w:val="24"/>
        </w:rPr>
        <w:t xml:space="preserve"> nabavke:</w:t>
      </w:r>
    </w:p>
    <w:p w:rsidR="00EE2828" w:rsidRPr="003E729A" w:rsidRDefault="00EE2828" w:rsidP="00323D50">
      <w:pPr>
        <w:spacing w:after="0" w:line="20" w:lineRule="atLeast"/>
        <w:jc w:val="both"/>
        <w:rPr>
          <w:rFonts w:ascii="Garamond" w:hAnsi="Garamond" w:cs="Times New Roman"/>
          <w:color w:val="000000"/>
          <w:sz w:val="24"/>
          <w:szCs w:val="24"/>
          <w:lang w:val="pl-PL"/>
        </w:rPr>
      </w:pPr>
    </w:p>
    <w:p w:rsidR="00A23FA2" w:rsidRPr="003E729A" w:rsidRDefault="002E4C32" w:rsidP="00323D50">
      <w:pPr>
        <w:spacing w:after="0" w:line="20" w:lineRule="atLeast"/>
        <w:jc w:val="both"/>
        <w:rPr>
          <w:rFonts w:ascii="Garamond" w:hAnsi="Garamond" w:cs="Times New Roman"/>
          <w:b/>
          <w:color w:val="000000"/>
          <w:sz w:val="24"/>
          <w:szCs w:val="24"/>
          <w:lang w:val="pl-PL"/>
        </w:rPr>
      </w:pPr>
      <w:proofErr w:type="spellStart"/>
      <w:proofErr w:type="gramStart"/>
      <w:r w:rsidRPr="003E729A">
        <w:rPr>
          <w:rFonts w:ascii="Garamond" w:eastAsia="Times New Roman" w:hAnsi="Garamond" w:cs="Arial"/>
          <w:color w:val="000000"/>
          <w:sz w:val="24"/>
          <w:szCs w:val="24"/>
        </w:rPr>
        <w:t>Procijenjena</w:t>
      </w:r>
      <w:proofErr w:type="spellEnd"/>
      <w:r w:rsidRPr="003E729A">
        <w:rPr>
          <w:rFonts w:ascii="Garamond" w:eastAsia="Times New Roman" w:hAnsi="Garamond" w:cs="Arial"/>
          <w:color w:val="000000"/>
          <w:sz w:val="24"/>
          <w:szCs w:val="24"/>
        </w:rPr>
        <w:t xml:space="preserve"> </w:t>
      </w:r>
      <w:proofErr w:type="spellStart"/>
      <w:r w:rsidRPr="003E729A">
        <w:rPr>
          <w:rFonts w:ascii="Garamond" w:eastAsia="Times New Roman" w:hAnsi="Garamond" w:cs="Arial"/>
          <w:color w:val="000000"/>
          <w:sz w:val="24"/>
          <w:szCs w:val="24"/>
        </w:rPr>
        <w:t>vrijednost</w:t>
      </w:r>
      <w:proofErr w:type="spellEnd"/>
      <w:r w:rsidRPr="003E729A">
        <w:rPr>
          <w:rFonts w:ascii="Garamond" w:eastAsia="Times New Roman" w:hAnsi="Garamond" w:cs="Arial"/>
          <w:color w:val="000000"/>
          <w:sz w:val="24"/>
          <w:szCs w:val="24"/>
        </w:rPr>
        <w:t xml:space="preserve"> </w:t>
      </w:r>
      <w:proofErr w:type="spellStart"/>
      <w:r w:rsidRPr="003E729A">
        <w:rPr>
          <w:rFonts w:ascii="Garamond" w:eastAsia="Times New Roman" w:hAnsi="Garamond" w:cs="Arial"/>
          <w:color w:val="000000"/>
          <w:sz w:val="24"/>
          <w:szCs w:val="24"/>
        </w:rPr>
        <w:t>jednostavne</w:t>
      </w:r>
      <w:proofErr w:type="spellEnd"/>
      <w:r w:rsidRPr="003E729A">
        <w:rPr>
          <w:rFonts w:ascii="Garamond" w:eastAsia="Times New Roman" w:hAnsi="Garamond" w:cs="Arial"/>
          <w:color w:val="000000"/>
          <w:sz w:val="24"/>
          <w:szCs w:val="24"/>
        </w:rPr>
        <w:t xml:space="preserve"> nabavke </w:t>
      </w:r>
      <w:proofErr w:type="spellStart"/>
      <w:r w:rsidRPr="003E729A">
        <w:rPr>
          <w:rFonts w:ascii="Garamond" w:eastAsia="Times New Roman" w:hAnsi="Garamond" w:cs="Arial"/>
          <w:b/>
          <w:color w:val="000000"/>
          <w:sz w:val="24"/>
          <w:szCs w:val="24"/>
        </w:rPr>
        <w:t>bez</w:t>
      </w:r>
      <w:proofErr w:type="spellEnd"/>
      <w:r w:rsidRPr="003E729A">
        <w:rPr>
          <w:rFonts w:ascii="Garamond" w:eastAsia="Times New Roman" w:hAnsi="Garamond" w:cs="Arial"/>
          <w:b/>
          <w:color w:val="000000"/>
          <w:sz w:val="24"/>
          <w:szCs w:val="24"/>
        </w:rPr>
        <w:t xml:space="preserve"> </w:t>
      </w:r>
      <w:proofErr w:type="spellStart"/>
      <w:r w:rsidRPr="003E729A">
        <w:rPr>
          <w:rFonts w:ascii="Garamond" w:eastAsia="Times New Roman" w:hAnsi="Garamond" w:cs="Arial"/>
          <w:b/>
          <w:color w:val="000000"/>
          <w:sz w:val="24"/>
          <w:szCs w:val="24"/>
        </w:rPr>
        <w:t>uračunatog</w:t>
      </w:r>
      <w:proofErr w:type="spellEnd"/>
      <w:r w:rsidRPr="003E729A">
        <w:rPr>
          <w:rFonts w:ascii="Garamond" w:eastAsia="Times New Roman" w:hAnsi="Garamond" w:cs="Arial"/>
          <w:b/>
          <w:color w:val="000000"/>
          <w:sz w:val="24"/>
          <w:szCs w:val="24"/>
        </w:rPr>
        <w:t xml:space="preserve"> PDV-a</w:t>
      </w:r>
      <w:r w:rsidRPr="003E729A">
        <w:rPr>
          <w:rFonts w:ascii="Garamond" w:eastAsia="Times New Roman" w:hAnsi="Garamond" w:cs="Arial"/>
          <w:color w:val="000000"/>
          <w:sz w:val="24"/>
          <w:szCs w:val="24"/>
        </w:rPr>
        <w:t xml:space="preserve"> </w:t>
      </w:r>
      <w:r w:rsidR="00343F28">
        <w:rPr>
          <w:rFonts w:ascii="Garamond" w:hAnsi="Garamond" w:cs="Times New Roman"/>
          <w:b/>
          <w:color w:val="000000"/>
          <w:sz w:val="24"/>
          <w:szCs w:val="24"/>
          <w:lang w:val="pl-PL"/>
        </w:rPr>
        <w:t>2.480,00</w:t>
      </w:r>
      <w:r w:rsidR="0084314C" w:rsidRPr="003E729A">
        <w:rPr>
          <w:rFonts w:ascii="Garamond" w:hAnsi="Garamond" w:cs="Times New Roman"/>
          <w:b/>
          <w:color w:val="000000"/>
          <w:sz w:val="24"/>
          <w:szCs w:val="24"/>
          <w:lang w:val="pl-PL"/>
        </w:rPr>
        <w:t xml:space="preserve"> </w:t>
      </w:r>
      <w:r w:rsidR="00A23FA2" w:rsidRPr="003E729A">
        <w:rPr>
          <w:rFonts w:ascii="Garamond" w:hAnsi="Garamond" w:cs="Times New Roman"/>
          <w:b/>
          <w:color w:val="000000"/>
          <w:sz w:val="24"/>
          <w:szCs w:val="24"/>
          <w:lang w:val="pl-PL"/>
        </w:rPr>
        <w:t>€.</w:t>
      </w:r>
      <w:proofErr w:type="gramEnd"/>
    </w:p>
    <w:p w:rsidR="00384C0D" w:rsidRPr="003E729A" w:rsidRDefault="00384C0D" w:rsidP="00323D50">
      <w:pPr>
        <w:spacing w:after="0" w:line="20" w:lineRule="atLeast"/>
        <w:jc w:val="both"/>
        <w:rPr>
          <w:rFonts w:ascii="Garamond" w:hAnsi="Garamond"/>
          <w:sz w:val="24"/>
          <w:szCs w:val="24"/>
          <w:lang w:val="de-DE"/>
        </w:rPr>
      </w:pPr>
    </w:p>
    <w:p w:rsidR="00F2470D" w:rsidRPr="003E729A" w:rsidRDefault="001742A7" w:rsidP="00323D50">
      <w:pPr>
        <w:pBdr>
          <w:top w:val="single" w:sz="4" w:space="1" w:color="auto"/>
          <w:left w:val="single" w:sz="4" w:space="4" w:color="auto"/>
          <w:bottom w:val="single" w:sz="4" w:space="1" w:color="auto"/>
          <w:right w:val="single" w:sz="4" w:space="6" w:color="auto"/>
        </w:pBdr>
        <w:shd w:val="clear" w:color="auto" w:fill="D9D9D9" w:themeFill="background1" w:themeFillShade="D9"/>
        <w:tabs>
          <w:tab w:val="right" w:pos="9270"/>
        </w:tabs>
        <w:spacing w:after="0" w:line="20" w:lineRule="atLeast"/>
        <w:rPr>
          <w:rFonts w:ascii="Garamond" w:hAnsi="Garamond" w:cs="Times New Roman"/>
          <w:b/>
          <w:sz w:val="24"/>
          <w:szCs w:val="24"/>
        </w:rPr>
      </w:pPr>
      <w:r w:rsidRPr="003E729A">
        <w:rPr>
          <w:rFonts w:ascii="Garamond" w:hAnsi="Garamond" w:cs="Times New Roman"/>
          <w:b/>
          <w:sz w:val="24"/>
          <w:szCs w:val="24"/>
          <w:lang w:val="sv-SE"/>
        </w:rPr>
        <w:t xml:space="preserve">V  </w:t>
      </w:r>
      <w:proofErr w:type="spellStart"/>
      <w:r w:rsidRPr="003E729A">
        <w:rPr>
          <w:rFonts w:ascii="Garamond" w:hAnsi="Garamond" w:cs="Times New Roman"/>
          <w:b/>
          <w:sz w:val="24"/>
          <w:szCs w:val="24"/>
        </w:rPr>
        <w:t>Tehničke</w:t>
      </w:r>
      <w:proofErr w:type="spellEnd"/>
      <w:r w:rsidRPr="003E729A">
        <w:rPr>
          <w:rFonts w:ascii="Garamond" w:hAnsi="Garamond" w:cs="Times New Roman"/>
          <w:b/>
          <w:sz w:val="24"/>
          <w:szCs w:val="24"/>
        </w:rPr>
        <w:t xml:space="preserve"> </w:t>
      </w:r>
      <w:proofErr w:type="spellStart"/>
      <w:r w:rsidRPr="003E729A">
        <w:rPr>
          <w:rFonts w:ascii="Garamond" w:hAnsi="Garamond" w:cs="Times New Roman"/>
          <w:b/>
          <w:sz w:val="24"/>
          <w:szCs w:val="24"/>
        </w:rPr>
        <w:t>karakteristike</w:t>
      </w:r>
      <w:proofErr w:type="spellEnd"/>
      <w:r w:rsidRPr="003E729A">
        <w:rPr>
          <w:rFonts w:ascii="Garamond" w:hAnsi="Garamond" w:cs="Times New Roman"/>
          <w:b/>
          <w:sz w:val="24"/>
          <w:szCs w:val="24"/>
        </w:rPr>
        <w:t xml:space="preserve"> </w:t>
      </w:r>
      <w:proofErr w:type="spellStart"/>
      <w:r w:rsidRPr="003E729A">
        <w:rPr>
          <w:rFonts w:ascii="Garamond" w:hAnsi="Garamond" w:cs="Times New Roman"/>
          <w:b/>
          <w:sz w:val="24"/>
          <w:szCs w:val="24"/>
        </w:rPr>
        <w:t>ili</w:t>
      </w:r>
      <w:proofErr w:type="spellEnd"/>
      <w:r w:rsidRPr="003E729A">
        <w:rPr>
          <w:rFonts w:ascii="Garamond" w:hAnsi="Garamond" w:cs="Times New Roman"/>
          <w:b/>
          <w:sz w:val="24"/>
          <w:szCs w:val="24"/>
        </w:rPr>
        <w:t xml:space="preserve"> </w:t>
      </w:r>
      <w:proofErr w:type="spellStart"/>
      <w:r w:rsidRPr="003E729A">
        <w:rPr>
          <w:rFonts w:ascii="Garamond" w:hAnsi="Garamond" w:cs="Times New Roman"/>
          <w:b/>
          <w:sz w:val="24"/>
          <w:szCs w:val="24"/>
        </w:rPr>
        <w:t>specifikacije</w:t>
      </w:r>
      <w:proofErr w:type="spellEnd"/>
      <w:r w:rsidR="004F63F1" w:rsidRPr="003E729A">
        <w:rPr>
          <w:rFonts w:ascii="Garamond" w:hAnsi="Garamond" w:cs="Times New Roman"/>
          <w:b/>
          <w:sz w:val="24"/>
          <w:szCs w:val="24"/>
        </w:rPr>
        <w:tab/>
      </w:r>
    </w:p>
    <w:p w:rsidR="00171AC7" w:rsidRPr="003E729A" w:rsidRDefault="00171AC7" w:rsidP="00323D50">
      <w:pPr>
        <w:spacing w:after="0" w:line="20" w:lineRule="atLeast"/>
        <w:rPr>
          <w:rFonts w:ascii="Garamond" w:hAnsi="Garamond" w:cstheme="minorHAnsi"/>
          <w:b/>
          <w:sz w:val="24"/>
          <w:szCs w:val="24"/>
          <w:u w:val="single"/>
        </w:rPr>
      </w:pPr>
    </w:p>
    <w:tbl>
      <w:tblPr>
        <w:tblW w:w="9424" w:type="dxa"/>
        <w:jc w:val="center"/>
        <w:tblInd w:w="2" w:type="dxa"/>
        <w:tblCellMar>
          <w:left w:w="70" w:type="dxa"/>
          <w:right w:w="70" w:type="dxa"/>
        </w:tblCellMar>
        <w:tblLook w:val="00A0"/>
      </w:tblPr>
      <w:tblGrid>
        <w:gridCol w:w="737"/>
        <w:gridCol w:w="2070"/>
        <w:gridCol w:w="4595"/>
        <w:gridCol w:w="1003"/>
        <w:gridCol w:w="1019"/>
      </w:tblGrid>
      <w:tr w:rsidR="00174EB2" w:rsidRPr="003E729A" w:rsidTr="00343F28">
        <w:trPr>
          <w:trHeight w:val="389"/>
          <w:jc w:val="center"/>
        </w:trPr>
        <w:tc>
          <w:tcPr>
            <w:tcW w:w="745" w:type="dxa"/>
            <w:tcBorders>
              <w:top w:val="single" w:sz="8" w:space="0" w:color="auto"/>
              <w:left w:val="single" w:sz="8" w:space="0" w:color="auto"/>
              <w:bottom w:val="single" w:sz="8" w:space="0" w:color="auto"/>
              <w:right w:val="single" w:sz="8" w:space="0" w:color="auto"/>
            </w:tcBorders>
            <w:shd w:val="clear" w:color="auto" w:fill="D9D9D9"/>
            <w:vAlign w:val="center"/>
          </w:tcPr>
          <w:p w:rsidR="00174EB2" w:rsidRPr="003E729A" w:rsidRDefault="00174EB2" w:rsidP="00085E26">
            <w:pPr>
              <w:spacing w:after="0" w:line="20" w:lineRule="atLeast"/>
              <w:jc w:val="center"/>
              <w:rPr>
                <w:rFonts w:ascii="Garamond" w:hAnsi="Garamond" w:cs="Times New Roman"/>
                <w:b/>
                <w:bCs/>
                <w:color w:val="000000"/>
                <w:sz w:val="24"/>
                <w:szCs w:val="24"/>
                <w:lang w:eastAsia="sr-Latn-CS"/>
              </w:rPr>
            </w:pPr>
            <w:r w:rsidRPr="003E729A">
              <w:rPr>
                <w:rFonts w:ascii="Garamond" w:hAnsi="Garamond" w:cs="Times New Roman"/>
                <w:b/>
                <w:bCs/>
                <w:color w:val="000000"/>
                <w:sz w:val="24"/>
                <w:szCs w:val="24"/>
                <w:lang w:eastAsia="sr-Latn-CS"/>
              </w:rPr>
              <w:t>R.B.</w:t>
            </w:r>
          </w:p>
        </w:tc>
        <w:tc>
          <w:tcPr>
            <w:tcW w:w="2122" w:type="dxa"/>
            <w:tcBorders>
              <w:top w:val="single" w:sz="8" w:space="0" w:color="auto"/>
              <w:left w:val="nil"/>
              <w:bottom w:val="single" w:sz="8" w:space="0" w:color="auto"/>
              <w:right w:val="single" w:sz="4" w:space="0" w:color="auto"/>
            </w:tcBorders>
            <w:shd w:val="clear" w:color="auto" w:fill="D9D9D9"/>
            <w:vAlign w:val="center"/>
          </w:tcPr>
          <w:p w:rsidR="00174EB2" w:rsidRPr="003E729A" w:rsidRDefault="00174EB2" w:rsidP="00085E26">
            <w:pPr>
              <w:spacing w:after="0" w:line="20" w:lineRule="atLeast"/>
              <w:jc w:val="center"/>
              <w:rPr>
                <w:rFonts w:ascii="Garamond" w:hAnsi="Garamond" w:cs="Times New Roman"/>
                <w:b/>
                <w:bCs/>
                <w:color w:val="000000"/>
                <w:sz w:val="24"/>
                <w:szCs w:val="24"/>
                <w:lang w:eastAsia="sr-Latn-CS"/>
              </w:rPr>
            </w:pPr>
            <w:proofErr w:type="spellStart"/>
            <w:r w:rsidRPr="003E729A">
              <w:rPr>
                <w:rFonts w:ascii="Garamond" w:hAnsi="Garamond" w:cs="Times New Roman"/>
                <w:b/>
                <w:bCs/>
                <w:color w:val="000000"/>
                <w:sz w:val="24"/>
                <w:szCs w:val="24"/>
                <w:lang w:eastAsia="sr-Latn-CS"/>
              </w:rPr>
              <w:t>Opis</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predmeta</w:t>
            </w:r>
            <w:proofErr w:type="spellEnd"/>
            <w:r w:rsidRPr="003E729A">
              <w:rPr>
                <w:rFonts w:ascii="Garamond" w:hAnsi="Garamond" w:cs="Times New Roman"/>
                <w:b/>
                <w:bCs/>
                <w:color w:val="000000"/>
                <w:sz w:val="24"/>
                <w:szCs w:val="24"/>
                <w:lang w:eastAsia="sr-Latn-CS"/>
              </w:rPr>
              <w:t xml:space="preserve"> nabavke, </w:t>
            </w:r>
          </w:p>
          <w:p w:rsidR="00174EB2" w:rsidRPr="003E729A" w:rsidRDefault="00174EB2" w:rsidP="00085E26">
            <w:pPr>
              <w:spacing w:after="0" w:line="20" w:lineRule="atLeast"/>
              <w:jc w:val="center"/>
              <w:rPr>
                <w:rFonts w:ascii="Garamond" w:hAnsi="Garamond" w:cs="Times New Roman"/>
                <w:b/>
                <w:bCs/>
                <w:color w:val="000000"/>
                <w:sz w:val="24"/>
                <w:szCs w:val="24"/>
                <w:lang w:eastAsia="sr-Latn-CS"/>
              </w:rPr>
            </w:pPr>
            <w:proofErr w:type="spellStart"/>
            <w:r w:rsidRPr="003E729A">
              <w:rPr>
                <w:rFonts w:ascii="Garamond" w:hAnsi="Garamond" w:cs="Times New Roman"/>
                <w:b/>
                <w:bCs/>
                <w:color w:val="000000"/>
                <w:sz w:val="24"/>
                <w:szCs w:val="24"/>
                <w:lang w:eastAsia="sr-Latn-CS"/>
              </w:rPr>
              <w:t>odnosno</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dijela</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predmeta</w:t>
            </w:r>
            <w:proofErr w:type="spellEnd"/>
            <w:r w:rsidRPr="003E729A">
              <w:rPr>
                <w:rFonts w:ascii="Garamond" w:hAnsi="Garamond" w:cs="Times New Roman"/>
                <w:b/>
                <w:bCs/>
                <w:color w:val="000000"/>
                <w:sz w:val="24"/>
                <w:szCs w:val="24"/>
                <w:lang w:eastAsia="sr-Latn-CS"/>
              </w:rPr>
              <w:t xml:space="preserve"> nabavke</w:t>
            </w:r>
          </w:p>
        </w:tc>
        <w:tc>
          <w:tcPr>
            <w:tcW w:w="4531" w:type="dxa"/>
            <w:tcBorders>
              <w:top w:val="single" w:sz="4" w:space="0" w:color="auto"/>
              <w:left w:val="single" w:sz="4" w:space="0" w:color="auto"/>
              <w:bottom w:val="single" w:sz="4" w:space="0" w:color="auto"/>
              <w:right w:val="single" w:sz="4" w:space="0" w:color="auto"/>
            </w:tcBorders>
            <w:shd w:val="clear" w:color="auto" w:fill="D9D9D9"/>
            <w:vAlign w:val="center"/>
          </w:tcPr>
          <w:p w:rsidR="00174EB2" w:rsidRPr="003E729A" w:rsidRDefault="00174EB2" w:rsidP="00085E26">
            <w:pPr>
              <w:spacing w:after="0" w:line="20" w:lineRule="atLeast"/>
              <w:jc w:val="center"/>
              <w:rPr>
                <w:rFonts w:ascii="Garamond" w:hAnsi="Garamond" w:cs="Times New Roman"/>
                <w:b/>
                <w:bCs/>
                <w:color w:val="000000"/>
                <w:sz w:val="24"/>
                <w:szCs w:val="24"/>
                <w:lang w:eastAsia="sr-Latn-CS"/>
              </w:rPr>
            </w:pPr>
            <w:proofErr w:type="spellStart"/>
            <w:r w:rsidRPr="003E729A">
              <w:rPr>
                <w:rFonts w:ascii="Garamond" w:hAnsi="Garamond" w:cs="Times New Roman"/>
                <w:b/>
                <w:bCs/>
                <w:color w:val="000000"/>
                <w:sz w:val="24"/>
                <w:szCs w:val="24"/>
                <w:lang w:eastAsia="sr-Latn-CS"/>
              </w:rPr>
              <w:t>Bitne</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karakteristike</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predmeta</w:t>
            </w:r>
            <w:proofErr w:type="spellEnd"/>
            <w:r w:rsidRPr="003E729A">
              <w:rPr>
                <w:rFonts w:ascii="Garamond" w:hAnsi="Garamond" w:cs="Times New Roman"/>
                <w:b/>
                <w:bCs/>
                <w:color w:val="000000"/>
                <w:sz w:val="24"/>
                <w:szCs w:val="24"/>
                <w:lang w:eastAsia="sr-Latn-CS"/>
              </w:rPr>
              <w:t xml:space="preserve"> nabavke u </w:t>
            </w:r>
            <w:proofErr w:type="spellStart"/>
            <w:r w:rsidRPr="003E729A">
              <w:rPr>
                <w:rFonts w:ascii="Garamond" w:hAnsi="Garamond" w:cs="Times New Roman"/>
                <w:b/>
                <w:bCs/>
                <w:color w:val="000000"/>
                <w:sz w:val="24"/>
                <w:szCs w:val="24"/>
                <w:lang w:eastAsia="sr-Latn-CS"/>
              </w:rPr>
              <w:t>pogledu</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kvaliteta</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performansi</w:t>
            </w:r>
            <w:proofErr w:type="spellEnd"/>
            <w:r w:rsidRPr="003E729A">
              <w:rPr>
                <w:rFonts w:ascii="Garamond" w:hAnsi="Garamond" w:cs="Times New Roman"/>
                <w:b/>
                <w:bCs/>
                <w:color w:val="000000"/>
                <w:sz w:val="24"/>
                <w:szCs w:val="24"/>
                <w:lang w:eastAsia="sr-Latn-CS"/>
              </w:rPr>
              <w:t xml:space="preserve"> i/</w:t>
            </w:r>
            <w:proofErr w:type="spellStart"/>
            <w:r w:rsidRPr="003E729A">
              <w:rPr>
                <w:rFonts w:ascii="Garamond" w:hAnsi="Garamond" w:cs="Times New Roman"/>
                <w:b/>
                <w:bCs/>
                <w:color w:val="000000"/>
                <w:sz w:val="24"/>
                <w:szCs w:val="24"/>
                <w:lang w:eastAsia="sr-Latn-CS"/>
              </w:rPr>
              <w:t>ili</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dimenzija</w:t>
            </w:r>
            <w:proofErr w:type="spellEnd"/>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174EB2" w:rsidRPr="003E729A" w:rsidRDefault="00174EB2" w:rsidP="00085E26">
            <w:pPr>
              <w:spacing w:after="0" w:line="20" w:lineRule="atLeast"/>
              <w:jc w:val="center"/>
              <w:rPr>
                <w:rFonts w:ascii="Garamond" w:hAnsi="Garamond" w:cs="Times New Roman"/>
                <w:b/>
                <w:bCs/>
                <w:color w:val="000000"/>
                <w:sz w:val="24"/>
                <w:szCs w:val="24"/>
                <w:lang w:eastAsia="sr-Latn-CS"/>
              </w:rPr>
            </w:pPr>
            <w:proofErr w:type="spellStart"/>
            <w:r w:rsidRPr="003E729A">
              <w:rPr>
                <w:rFonts w:ascii="Garamond" w:hAnsi="Garamond" w:cs="Times New Roman"/>
                <w:b/>
                <w:bCs/>
                <w:color w:val="000000"/>
                <w:sz w:val="24"/>
                <w:szCs w:val="24"/>
                <w:lang w:eastAsia="sr-Latn-CS"/>
              </w:rPr>
              <w:t>Jedinica</w:t>
            </w:r>
            <w:proofErr w:type="spellEnd"/>
            <w:r w:rsidRPr="003E729A">
              <w:rPr>
                <w:rFonts w:ascii="Garamond" w:hAnsi="Garamond" w:cs="Times New Roman"/>
                <w:b/>
                <w:bCs/>
                <w:color w:val="000000"/>
                <w:sz w:val="24"/>
                <w:szCs w:val="24"/>
                <w:lang w:eastAsia="sr-Latn-CS"/>
              </w:rPr>
              <w:t xml:space="preserve"> </w:t>
            </w:r>
            <w:proofErr w:type="spellStart"/>
            <w:r w:rsidRPr="003E729A">
              <w:rPr>
                <w:rFonts w:ascii="Garamond" w:hAnsi="Garamond" w:cs="Times New Roman"/>
                <w:b/>
                <w:bCs/>
                <w:color w:val="000000"/>
                <w:sz w:val="24"/>
                <w:szCs w:val="24"/>
                <w:lang w:eastAsia="sr-Latn-CS"/>
              </w:rPr>
              <w:t>mjere</w:t>
            </w:r>
            <w:proofErr w:type="spellEnd"/>
          </w:p>
        </w:tc>
        <w:tc>
          <w:tcPr>
            <w:tcW w:w="1021" w:type="dxa"/>
            <w:tcBorders>
              <w:top w:val="single" w:sz="8" w:space="0" w:color="auto"/>
              <w:left w:val="single" w:sz="4" w:space="0" w:color="auto"/>
              <w:bottom w:val="single" w:sz="8" w:space="0" w:color="auto"/>
              <w:right w:val="single" w:sz="8" w:space="0" w:color="auto"/>
            </w:tcBorders>
            <w:shd w:val="clear" w:color="auto" w:fill="D9D9D9"/>
            <w:vAlign w:val="center"/>
          </w:tcPr>
          <w:p w:rsidR="00174EB2" w:rsidRPr="003E729A" w:rsidRDefault="00174EB2" w:rsidP="00085E26">
            <w:pPr>
              <w:spacing w:after="0" w:line="20" w:lineRule="atLeast"/>
              <w:jc w:val="center"/>
              <w:rPr>
                <w:rFonts w:ascii="Garamond" w:hAnsi="Garamond" w:cs="Times New Roman"/>
                <w:b/>
                <w:bCs/>
                <w:color w:val="000000"/>
                <w:sz w:val="24"/>
                <w:szCs w:val="24"/>
                <w:lang w:eastAsia="sr-Latn-CS"/>
              </w:rPr>
            </w:pPr>
            <w:proofErr w:type="spellStart"/>
            <w:r w:rsidRPr="003E729A">
              <w:rPr>
                <w:rFonts w:ascii="Garamond" w:hAnsi="Garamond" w:cs="Times New Roman"/>
                <w:b/>
                <w:bCs/>
                <w:color w:val="000000"/>
                <w:sz w:val="24"/>
                <w:szCs w:val="24"/>
                <w:lang w:eastAsia="sr-Latn-CS"/>
              </w:rPr>
              <w:t>Količina</w:t>
            </w:r>
            <w:proofErr w:type="spellEnd"/>
            <w:r w:rsidRPr="003E729A">
              <w:rPr>
                <w:rFonts w:ascii="Garamond" w:hAnsi="Garamond" w:cs="Times New Roman"/>
                <w:b/>
                <w:bCs/>
                <w:color w:val="000000"/>
                <w:sz w:val="24"/>
                <w:szCs w:val="24"/>
                <w:lang w:eastAsia="sr-Latn-CS"/>
              </w:rPr>
              <w:t xml:space="preserve"> </w:t>
            </w:r>
          </w:p>
        </w:tc>
      </w:tr>
      <w:tr w:rsidR="00343F28" w:rsidRPr="003E729A" w:rsidTr="00343F28">
        <w:trPr>
          <w:trHeight w:val="389"/>
          <w:jc w:val="center"/>
        </w:trPr>
        <w:tc>
          <w:tcPr>
            <w:tcW w:w="745" w:type="dxa"/>
            <w:tcBorders>
              <w:top w:val="single" w:sz="8" w:space="0" w:color="auto"/>
              <w:left w:val="single" w:sz="8" w:space="0" w:color="auto"/>
              <w:bottom w:val="single" w:sz="4" w:space="0" w:color="auto"/>
              <w:right w:val="single" w:sz="8" w:space="0" w:color="auto"/>
            </w:tcBorders>
            <w:shd w:val="clear" w:color="auto" w:fill="auto"/>
            <w:vAlign w:val="center"/>
          </w:tcPr>
          <w:p w:rsidR="00343F28" w:rsidRPr="00343F28" w:rsidRDefault="00343F28" w:rsidP="00343F28">
            <w:pPr>
              <w:spacing w:after="0" w:line="20" w:lineRule="atLeast"/>
              <w:jc w:val="center"/>
              <w:rPr>
                <w:rFonts w:ascii="Garamond" w:hAnsi="Garamond"/>
                <w:color w:val="000000"/>
                <w:sz w:val="24"/>
                <w:szCs w:val="24"/>
                <w:lang w:eastAsia="sr-Latn-CS"/>
              </w:rPr>
            </w:pPr>
            <w:r w:rsidRPr="00343F28">
              <w:rPr>
                <w:rFonts w:ascii="Garamond" w:hAnsi="Garamond"/>
                <w:color w:val="000000"/>
                <w:sz w:val="24"/>
                <w:szCs w:val="24"/>
                <w:lang w:val="sr-Cyrl-CS" w:eastAsia="sr-Latn-CS"/>
              </w:rPr>
              <w:t>1</w:t>
            </w:r>
            <w:r w:rsidRPr="00343F28">
              <w:rPr>
                <w:rFonts w:ascii="Garamond" w:hAnsi="Garamond"/>
                <w:color w:val="000000"/>
                <w:sz w:val="24"/>
                <w:szCs w:val="24"/>
                <w:lang w:eastAsia="sr-Latn-CS"/>
              </w:rPr>
              <w:t>.</w:t>
            </w:r>
          </w:p>
        </w:tc>
        <w:tc>
          <w:tcPr>
            <w:tcW w:w="2122" w:type="dxa"/>
            <w:tcBorders>
              <w:top w:val="single" w:sz="8" w:space="0" w:color="auto"/>
              <w:left w:val="nil"/>
              <w:bottom w:val="single" w:sz="4" w:space="0" w:color="auto"/>
              <w:right w:val="single" w:sz="4" w:space="0" w:color="auto"/>
            </w:tcBorders>
            <w:shd w:val="clear" w:color="auto" w:fill="auto"/>
            <w:vAlign w:val="center"/>
          </w:tcPr>
          <w:p w:rsidR="00343F28" w:rsidRPr="00343F28" w:rsidRDefault="00343F28" w:rsidP="00343F28">
            <w:pPr>
              <w:autoSpaceDE w:val="0"/>
              <w:autoSpaceDN w:val="0"/>
              <w:adjustRightInd w:val="0"/>
              <w:spacing w:after="0" w:line="20" w:lineRule="atLeast"/>
              <w:rPr>
                <w:rFonts w:ascii="Garamond" w:hAnsi="Garamond"/>
                <w:sz w:val="24"/>
                <w:szCs w:val="24"/>
                <w:lang w:val="pl-PL"/>
              </w:rPr>
            </w:pPr>
            <w:r w:rsidRPr="00343F28">
              <w:rPr>
                <w:rFonts w:ascii="Garamond" w:hAnsi="Garamond"/>
                <w:sz w:val="24"/>
                <w:szCs w:val="24"/>
                <w:lang w:val="pl-PL"/>
              </w:rPr>
              <w:t xml:space="preserve"> Moduli za praćenje kretanja vozila GPS sa mjesečnom rentom</w:t>
            </w:r>
          </w:p>
          <w:p w:rsidR="00343F28" w:rsidRPr="00343F28" w:rsidRDefault="00343F28" w:rsidP="00343F28">
            <w:pPr>
              <w:spacing w:after="0" w:line="20" w:lineRule="atLeast"/>
              <w:jc w:val="center"/>
              <w:rPr>
                <w:rFonts w:ascii="Garamond" w:hAnsi="Garamond"/>
                <w:color w:val="000000"/>
                <w:sz w:val="24"/>
                <w:szCs w:val="24"/>
                <w:lang w:val="pl-PL" w:eastAsia="sr-Latn-CS"/>
              </w:rPr>
            </w:pPr>
          </w:p>
          <w:p w:rsidR="00343F28" w:rsidRPr="00343F28" w:rsidRDefault="00343F28" w:rsidP="00343F28">
            <w:pPr>
              <w:spacing w:after="0" w:line="20" w:lineRule="atLeast"/>
              <w:jc w:val="center"/>
              <w:rPr>
                <w:rFonts w:ascii="Garamond" w:hAnsi="Garamond"/>
                <w:color w:val="000000"/>
                <w:sz w:val="24"/>
                <w:szCs w:val="24"/>
                <w:lang w:val="sr-Latn-CS" w:eastAsia="sr-Latn-CS"/>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343F28" w:rsidRPr="00343F28" w:rsidRDefault="00343F28" w:rsidP="00343F28">
            <w:pPr>
              <w:autoSpaceDE w:val="0"/>
              <w:autoSpaceDN w:val="0"/>
              <w:adjustRightInd w:val="0"/>
              <w:spacing w:after="0" w:line="20" w:lineRule="atLeast"/>
              <w:jc w:val="both"/>
              <w:rPr>
                <w:rFonts w:ascii="Garamond" w:hAnsi="Garamond"/>
                <w:sz w:val="24"/>
                <w:szCs w:val="24"/>
                <w:lang w:val="pl-PL"/>
              </w:rPr>
            </w:pPr>
            <w:r w:rsidRPr="00343F28">
              <w:rPr>
                <w:rFonts w:ascii="Garamond" w:hAnsi="Garamond"/>
                <w:sz w:val="24"/>
                <w:szCs w:val="24"/>
                <w:lang w:val="pl-PL"/>
              </w:rPr>
              <w:lastRenderedPageBreak/>
              <w:t xml:space="preserve">Program koji ponuđač razvije za navedene hardverske platforme i instalira u module treba da obezbijedi sljedeće funkcionalnosti: detekciju GPS pozicije vozila, preuzimaju informacija sa elektricne instalacije vozila i slanje prikupljenih </w:t>
            </w:r>
            <w:r w:rsidRPr="00343F28">
              <w:rPr>
                <w:rFonts w:ascii="Garamond" w:hAnsi="Garamond"/>
                <w:sz w:val="24"/>
                <w:szCs w:val="24"/>
                <w:lang w:val="pl-PL"/>
              </w:rPr>
              <w:lastRenderedPageBreak/>
              <w:t>podatka na servere sistema putem mobilnog interneta nekog od raspoloživih mobilnih operatera na svakih 10s ili kraće. Serversku infrastrukturu sistema obezbjeđuje Ponuđač.</w:t>
            </w:r>
          </w:p>
          <w:p w:rsidR="00343F28" w:rsidRPr="00343F28" w:rsidRDefault="00343F28" w:rsidP="00343F28">
            <w:pPr>
              <w:spacing w:after="0" w:line="20" w:lineRule="atLeast"/>
              <w:jc w:val="both"/>
              <w:rPr>
                <w:rFonts w:ascii="Garamond" w:hAnsi="Garamond"/>
                <w:sz w:val="24"/>
                <w:szCs w:val="24"/>
                <w:lang w:val="pl-PL"/>
              </w:rPr>
            </w:pPr>
          </w:p>
          <w:p w:rsidR="00343F28" w:rsidRPr="00343F28" w:rsidRDefault="00343F28" w:rsidP="00343F28">
            <w:pPr>
              <w:pStyle w:val="ListParagraph"/>
              <w:numPr>
                <w:ilvl w:val="0"/>
                <w:numId w:val="29"/>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rPr>
              <w:t xml:space="preserve">Vozila moraju biti hijerarhiski prikazana u skladu sa organizacionom šemom Naručioca do 3 nivoa u dubinu - na pr: Sluzba_zastite_i_spasavanja/Kamioni/Cisterne u okviru kojih će se na svim nivoima hijerarhije prikazivati odgovarajuća vozila koja im pripadaju. </w:t>
            </w:r>
            <w:r w:rsidRPr="00343F28">
              <w:rPr>
                <w:rFonts w:ascii="Garamond" w:hAnsi="Garamond"/>
                <w:sz w:val="24"/>
                <w:szCs w:val="24"/>
                <w:lang w:val="pl-PL"/>
              </w:rPr>
              <w:t>Korisnik će birati koja vozila ili koje djelove hijerarhije od raspoloživih za njega, želi da budu prikazana ili ne.</w:t>
            </w:r>
          </w:p>
          <w:p w:rsidR="00343F28" w:rsidRPr="00343F28" w:rsidRDefault="00343F28" w:rsidP="00343F28">
            <w:pPr>
              <w:pStyle w:val="ListParagraph"/>
              <w:numPr>
                <w:ilvl w:val="0"/>
                <w:numId w:val="29"/>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 xml:space="preserve">Neograničen broj autorizovanih i autentifikovanih korisnika sistema kojima se mogu dodjeljivati prava praćenja kretanja vozila i/ili pregleda istorijata kretanja i/ili prikazivanja statističkih izvještaja za vozila koja pripadaju djelovima hijerarhije organizacione šeme. </w:t>
            </w:r>
          </w:p>
          <w:p w:rsidR="00343F28" w:rsidRPr="00343F28" w:rsidRDefault="00343F28" w:rsidP="00343F28">
            <w:pPr>
              <w:pStyle w:val="ListParagraph"/>
              <w:numPr>
                <w:ilvl w:val="0"/>
                <w:numId w:val="29"/>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Korisniku moraju biti omogućena sva ili pojedinačna prava, nad onim dijelom vozila prikazanih u hijerarhijskoj organizovanoj šemi koja su im dodijeljena zavisno od potreba Naručioca.</w:t>
            </w:r>
          </w:p>
          <w:p w:rsidR="00343F28" w:rsidRPr="00343F28" w:rsidRDefault="00343F28" w:rsidP="00343F28">
            <w:pPr>
              <w:pStyle w:val="ListParagraph"/>
              <w:numPr>
                <w:ilvl w:val="0"/>
                <w:numId w:val="29"/>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Neprekidno praćenje kretanja vozila na mapi Crne Gore u grafičkom domenu (pozicija, smjer kretanja, brzina kretanja, motor upaljen, rotacija aktivna...). Podaci o pozicijama vozila se preuzimaju sa servera odmah po pristizanju.</w:t>
            </w:r>
          </w:p>
          <w:p w:rsidR="00343F28" w:rsidRPr="00343F28" w:rsidRDefault="00343F28" w:rsidP="00343F28">
            <w:pPr>
              <w:pStyle w:val="ListParagraph"/>
              <w:numPr>
                <w:ilvl w:val="0"/>
                <w:numId w:val="29"/>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 xml:space="preserve">Mapa na kojoj se prikazuju vozila mora posjedovati ucrtane granice, puteve (svih kategorija), rijeke, jezera, ostrva, željezničke pruge, granice opština, granice mjesnih zajednica, objekte koji pripadaju urbanim jezgrima gradova, imena ulica, imena mjesta, imena sela, imena planinskih vrhova, imena jezera, imena dolina itd. </w:t>
            </w:r>
          </w:p>
          <w:p w:rsidR="00343F28" w:rsidRPr="00343F28" w:rsidRDefault="00343F28" w:rsidP="00343F28">
            <w:pPr>
              <w:pStyle w:val="ListParagraph"/>
              <w:numPr>
                <w:ilvl w:val="0"/>
                <w:numId w:val="29"/>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Grafički i statistički prikaz istorijata kretanja (pre</w:t>
            </w:r>
            <w:r w:rsidRPr="00343F28">
              <w:rPr>
                <w:rFonts w:ascii="Garamond" w:hAnsi="Garamond"/>
                <w:sz w:val="24"/>
                <w:szCs w:val="24"/>
              </w:rPr>
              <w:t>đ</w:t>
            </w:r>
            <w:r w:rsidRPr="00343F28">
              <w:rPr>
                <w:rFonts w:ascii="Garamond" w:hAnsi="Garamond"/>
                <w:sz w:val="24"/>
                <w:szCs w:val="24"/>
                <w:lang w:val="pl-PL"/>
              </w:rPr>
              <w:t xml:space="preserve">ena kilometraža, vrijeme vožnje, vrijeme u kojem je kontakt bio dat, broj posjeta lokacija od interesa, maksimalna brzina, prosjecna brzina, vrijeme kretanja bez GPS-a, vrijeme parkiranja bez GPS-a, vrijeme </w:t>
            </w:r>
            <w:r w:rsidRPr="00343F28">
              <w:rPr>
                <w:rFonts w:ascii="Garamond" w:hAnsi="Garamond"/>
                <w:sz w:val="24"/>
                <w:szCs w:val="24"/>
                <w:lang w:val="pl-PL"/>
              </w:rPr>
              <w:lastRenderedPageBreak/>
              <w:t>nedostupnosti...),</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Prikazivanje odabranih putanja ili vremenskih intervala u istorijatu kretanja sa mogućnošču preciznog povezivanja pozicije i vremena kad je vozilo bilo na istoj,</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Korišćenje mapa-karti (slika ili satelitskih fotografija) koje obezbjeduje kupac, a koje se prikazuju u okviru postojece mape u aplikaciji ponuđača,</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Ažuriranje mape od strane korisnika (dopisivanje imena ulica, objekata i tačaka od interesa),</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Definisanje poligona kretanja vozila. Ukoliko vozilo napusti poligon, generiše (pali) se alarm.</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Slanje informacija nadležnim licima u firmi o alarmnim stanjima putem SMS-a i mail-a (poruke o prekoračenju brzine, vožnje van definisanog prostora ili vremenskog intervala),</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Definisanje prava pristupa pojedinim korisnicima i količinama i vrstama informacija koje dobija na raspolaganje.</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Integraciju sa postojećim softverskim sistemima u službi kroz eksportovanje prikupljenih podataka u standardnim formama (KML, XML, XLS...)</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Automatska stanja izvještaja svakodnevno-nedeljno.</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Mogućnost kreiranja izvještaja po na osnovu potrebnih informacija korisnika.</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Izvještaji u tri formata HTML, PDV, Excel.</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rPr>
            </w:pPr>
            <w:r w:rsidRPr="00343F28">
              <w:rPr>
                <w:rFonts w:ascii="Garamond" w:hAnsi="Garamond"/>
                <w:sz w:val="24"/>
                <w:szCs w:val="24"/>
              </w:rPr>
              <w:t>Modul servisna knjiga, vođenje svih troškova servisa.</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Garancija na preciznos podataka na ugrađenim senzorima za gorivo – sonda do 1 posto podrška 24/7.</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Ponuđač posjeduje standarde ISO 9001 i ISO 27001.</w:t>
            </w:r>
          </w:p>
          <w:p w:rsidR="00343F28" w:rsidRPr="00343F28" w:rsidRDefault="00343F28" w:rsidP="00343F28">
            <w:pPr>
              <w:pStyle w:val="ListParagraph"/>
              <w:numPr>
                <w:ilvl w:val="0"/>
                <w:numId w:val="28"/>
              </w:numPr>
              <w:autoSpaceDE w:val="0"/>
              <w:autoSpaceDN w:val="0"/>
              <w:adjustRightInd w:val="0"/>
              <w:spacing w:before="0" w:after="0" w:line="20" w:lineRule="atLeast"/>
              <w:ind w:left="195" w:hanging="148"/>
              <w:jc w:val="both"/>
              <w:rPr>
                <w:rFonts w:ascii="Garamond" w:hAnsi="Garamond"/>
                <w:sz w:val="24"/>
                <w:szCs w:val="24"/>
                <w:lang w:val="pl-PL"/>
              </w:rPr>
            </w:pPr>
            <w:r w:rsidRPr="00343F28">
              <w:rPr>
                <w:rFonts w:ascii="Garamond" w:hAnsi="Garamond"/>
                <w:sz w:val="24"/>
                <w:szCs w:val="24"/>
                <w:lang w:val="pl-PL"/>
              </w:rPr>
              <w:t>Google i 3D prikaz mape.</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343F28" w:rsidRPr="00343F28" w:rsidRDefault="00343F28" w:rsidP="00343F28">
            <w:pPr>
              <w:spacing w:after="0" w:line="20" w:lineRule="atLeast"/>
              <w:jc w:val="center"/>
              <w:rPr>
                <w:rFonts w:ascii="Garamond" w:hAnsi="Garamond"/>
                <w:color w:val="000000"/>
                <w:sz w:val="24"/>
                <w:szCs w:val="24"/>
                <w:lang w:val="sr-Latn-CS" w:eastAsia="sr-Latn-CS"/>
              </w:rPr>
            </w:pPr>
          </w:p>
          <w:p w:rsidR="00343F28" w:rsidRPr="00343F28" w:rsidRDefault="00343F28" w:rsidP="00343F28">
            <w:pPr>
              <w:spacing w:after="0" w:line="20" w:lineRule="atLeast"/>
              <w:jc w:val="center"/>
              <w:rPr>
                <w:rFonts w:ascii="Garamond" w:hAnsi="Garamond"/>
                <w:color w:val="000000"/>
                <w:sz w:val="24"/>
                <w:szCs w:val="24"/>
                <w:lang w:val="sr-Latn-CS" w:eastAsia="sr-Latn-CS"/>
              </w:rPr>
            </w:pPr>
            <w:r w:rsidRPr="00343F28">
              <w:rPr>
                <w:rFonts w:ascii="Garamond" w:hAnsi="Garamond"/>
                <w:color w:val="000000"/>
                <w:sz w:val="24"/>
                <w:szCs w:val="24"/>
                <w:lang w:val="sr-Latn-CS" w:eastAsia="sr-Latn-CS"/>
              </w:rPr>
              <w:t>kom</w:t>
            </w:r>
          </w:p>
        </w:tc>
        <w:tc>
          <w:tcPr>
            <w:tcW w:w="1021" w:type="dxa"/>
            <w:tcBorders>
              <w:top w:val="single" w:sz="8" w:space="0" w:color="auto"/>
              <w:left w:val="single" w:sz="4" w:space="0" w:color="auto"/>
              <w:bottom w:val="single" w:sz="4" w:space="0" w:color="auto"/>
              <w:right w:val="single" w:sz="8" w:space="0" w:color="auto"/>
            </w:tcBorders>
            <w:shd w:val="clear" w:color="auto" w:fill="auto"/>
            <w:vAlign w:val="center"/>
          </w:tcPr>
          <w:p w:rsidR="00343F28" w:rsidRPr="00343F28" w:rsidRDefault="00343F28" w:rsidP="00343F28">
            <w:pPr>
              <w:spacing w:after="0" w:line="20" w:lineRule="atLeast"/>
              <w:jc w:val="center"/>
              <w:rPr>
                <w:rFonts w:ascii="Garamond" w:hAnsi="Garamond"/>
                <w:color w:val="000000"/>
                <w:sz w:val="24"/>
                <w:szCs w:val="24"/>
                <w:lang w:val="sr-Latn-CS" w:eastAsia="sr-Latn-CS"/>
              </w:rPr>
            </w:pPr>
          </w:p>
          <w:p w:rsidR="00343F28" w:rsidRPr="00343F28" w:rsidRDefault="00343F28" w:rsidP="00343F28">
            <w:pPr>
              <w:spacing w:after="0" w:line="20" w:lineRule="atLeast"/>
              <w:jc w:val="center"/>
              <w:rPr>
                <w:rFonts w:ascii="Garamond" w:hAnsi="Garamond"/>
                <w:color w:val="000000"/>
                <w:sz w:val="24"/>
                <w:szCs w:val="24"/>
                <w:lang w:val="sr-Latn-CS" w:eastAsia="sr-Latn-CS"/>
              </w:rPr>
            </w:pPr>
            <w:r w:rsidRPr="00343F28">
              <w:rPr>
                <w:rFonts w:ascii="Garamond" w:hAnsi="Garamond"/>
                <w:color w:val="000000"/>
                <w:sz w:val="24"/>
                <w:szCs w:val="24"/>
                <w:lang w:val="sr-Latn-CS" w:eastAsia="sr-Latn-CS"/>
              </w:rPr>
              <w:t>19</w:t>
            </w:r>
          </w:p>
        </w:tc>
      </w:tr>
    </w:tbl>
    <w:p w:rsidR="008B4390" w:rsidRPr="003E729A" w:rsidRDefault="008B4390" w:rsidP="00323D50">
      <w:pPr>
        <w:spacing w:after="0" w:line="20" w:lineRule="atLeast"/>
        <w:rPr>
          <w:rFonts w:ascii="Garamond" w:hAnsi="Garamond" w:cs="Times New Roman"/>
          <w:sz w:val="24"/>
          <w:szCs w:val="24"/>
          <w:lang w:val="sr-Latn-CS"/>
        </w:rPr>
      </w:pPr>
    </w:p>
    <w:p w:rsidR="00086936" w:rsidRPr="003E729A" w:rsidRDefault="002E4C32" w:rsidP="00323D50">
      <w:pPr>
        <w:spacing w:after="0" w:line="20" w:lineRule="atLeast"/>
        <w:rPr>
          <w:rFonts w:ascii="Garamond" w:hAnsi="Garamond" w:cs="Times New Roman"/>
          <w:sz w:val="24"/>
          <w:szCs w:val="24"/>
          <w:lang w:val="sr-Latn-CS"/>
        </w:rPr>
      </w:pPr>
      <w:r w:rsidRPr="00343F28">
        <w:rPr>
          <w:rFonts w:ascii="Garamond" w:hAnsi="Garamond" w:cs="Times New Roman"/>
          <w:b/>
          <w:sz w:val="24"/>
          <w:szCs w:val="24"/>
          <w:lang w:val="sr-Latn-CS"/>
        </w:rPr>
        <w:t>Mjesto izvršenja</w:t>
      </w:r>
      <w:r w:rsidR="00086936" w:rsidRPr="00343F28">
        <w:rPr>
          <w:rFonts w:ascii="Garamond" w:hAnsi="Garamond" w:cs="Times New Roman"/>
          <w:b/>
          <w:sz w:val="24"/>
          <w:szCs w:val="24"/>
          <w:lang w:val="sr-Latn-CS"/>
        </w:rPr>
        <w:t>:</w:t>
      </w:r>
      <w:r w:rsidR="00086936" w:rsidRPr="003E729A">
        <w:rPr>
          <w:rFonts w:ascii="Garamond" w:hAnsi="Garamond" w:cs="Times New Roman"/>
          <w:sz w:val="24"/>
          <w:szCs w:val="24"/>
          <w:lang w:val="sr-Latn-CS"/>
        </w:rPr>
        <w:t xml:space="preserve"> </w:t>
      </w:r>
      <w:r w:rsidR="00343F28">
        <w:rPr>
          <w:rFonts w:ascii="Garamond" w:hAnsi="Garamond"/>
          <w:sz w:val="24"/>
          <w:szCs w:val="24"/>
          <w:lang w:val="sr-Latn-CS"/>
        </w:rPr>
        <w:t>Služba zaštite i spašavanja</w:t>
      </w:r>
    </w:p>
    <w:p w:rsidR="00A80A62" w:rsidRDefault="00A80A62" w:rsidP="00A80A62">
      <w:pPr>
        <w:spacing w:after="0" w:line="20" w:lineRule="atLeast"/>
        <w:rPr>
          <w:rFonts w:ascii="Garamond" w:hAnsi="Garamond" w:cs="Times New Roman"/>
          <w:sz w:val="24"/>
          <w:szCs w:val="24"/>
          <w:lang w:val="sr-Latn-CS"/>
        </w:rPr>
      </w:pPr>
    </w:p>
    <w:p w:rsidR="00343F28" w:rsidRDefault="00343F28" w:rsidP="00A80A62">
      <w:pPr>
        <w:spacing w:after="0" w:line="20" w:lineRule="atLeast"/>
        <w:rPr>
          <w:rFonts w:ascii="Garamond" w:hAnsi="Garamond" w:cs="Times New Roman"/>
          <w:sz w:val="24"/>
          <w:szCs w:val="24"/>
          <w:lang w:val="sr-Latn-CS"/>
        </w:rPr>
      </w:pPr>
      <w:r w:rsidRPr="00343F28">
        <w:rPr>
          <w:rFonts w:ascii="Garamond" w:hAnsi="Garamond" w:cs="Times New Roman"/>
          <w:b/>
          <w:sz w:val="24"/>
          <w:szCs w:val="24"/>
          <w:lang w:val="sr-Latn-CS"/>
        </w:rPr>
        <w:t>Garantni rok:</w:t>
      </w:r>
      <w:r w:rsidR="00472FE0">
        <w:rPr>
          <w:rFonts w:ascii="Garamond" w:hAnsi="Garamond" w:cs="Times New Roman"/>
          <w:sz w:val="24"/>
          <w:szCs w:val="24"/>
          <w:lang w:val="sr-Latn-CS"/>
        </w:rPr>
        <w:t xml:space="preserve"> 12 mjeseci od dana primopredaje.</w:t>
      </w:r>
    </w:p>
    <w:p w:rsidR="00343F28" w:rsidRDefault="00343F28" w:rsidP="00343F28">
      <w:pPr>
        <w:autoSpaceDE w:val="0"/>
        <w:autoSpaceDN w:val="0"/>
        <w:adjustRightInd w:val="0"/>
        <w:spacing w:after="0" w:line="20" w:lineRule="atLeast"/>
        <w:jc w:val="both"/>
        <w:rPr>
          <w:rFonts w:ascii="Garamond" w:hAnsi="Garamond" w:cs="Times New Roman"/>
          <w:sz w:val="24"/>
          <w:szCs w:val="24"/>
        </w:rPr>
      </w:pPr>
    </w:p>
    <w:p w:rsidR="00343F28" w:rsidRPr="00343F28" w:rsidRDefault="00343F28" w:rsidP="00343F28">
      <w:pPr>
        <w:autoSpaceDE w:val="0"/>
        <w:autoSpaceDN w:val="0"/>
        <w:adjustRightInd w:val="0"/>
        <w:spacing w:after="0" w:line="20" w:lineRule="atLeast"/>
        <w:jc w:val="both"/>
        <w:rPr>
          <w:rFonts w:ascii="Garamond" w:hAnsi="Garamond" w:cs="Times New Roman"/>
          <w:b/>
          <w:sz w:val="24"/>
          <w:szCs w:val="24"/>
        </w:rPr>
      </w:pPr>
      <w:proofErr w:type="spellStart"/>
      <w:r w:rsidRPr="00343F28">
        <w:rPr>
          <w:rFonts w:ascii="Garamond" w:hAnsi="Garamond" w:cs="Times New Roman"/>
          <w:b/>
          <w:sz w:val="24"/>
          <w:szCs w:val="24"/>
        </w:rPr>
        <w:t>Napomena</w:t>
      </w:r>
      <w:proofErr w:type="spellEnd"/>
      <w:r w:rsidRPr="00343F28">
        <w:rPr>
          <w:rFonts w:ascii="Garamond" w:hAnsi="Garamond" w:cs="Times New Roman"/>
          <w:b/>
          <w:sz w:val="24"/>
          <w:szCs w:val="24"/>
        </w:rPr>
        <w:t>:</w:t>
      </w:r>
    </w:p>
    <w:p w:rsidR="00343F28" w:rsidRPr="00343F28" w:rsidRDefault="00343F28" w:rsidP="00343F28">
      <w:pPr>
        <w:autoSpaceDE w:val="0"/>
        <w:autoSpaceDN w:val="0"/>
        <w:adjustRightInd w:val="0"/>
        <w:spacing w:after="0" w:line="20" w:lineRule="atLeast"/>
        <w:jc w:val="both"/>
        <w:rPr>
          <w:rFonts w:ascii="Garamond" w:hAnsi="Garamond"/>
          <w:sz w:val="24"/>
          <w:szCs w:val="24"/>
          <w:lang w:val="pl-PL"/>
        </w:rPr>
      </w:pPr>
      <w:proofErr w:type="spellStart"/>
      <w:r w:rsidRPr="00343F28">
        <w:rPr>
          <w:rFonts w:ascii="Garamond" w:hAnsi="Garamond" w:cs="Times New Roman"/>
          <w:sz w:val="24"/>
          <w:szCs w:val="24"/>
        </w:rPr>
        <w:lastRenderedPageBreak/>
        <w:t>Ponuđač</w:t>
      </w:r>
      <w:proofErr w:type="spellEnd"/>
      <w:r w:rsidRPr="00343F28">
        <w:rPr>
          <w:rFonts w:ascii="Garamond" w:hAnsi="Garamond" w:cs="Times New Roman"/>
          <w:sz w:val="24"/>
          <w:szCs w:val="24"/>
        </w:rPr>
        <w:t xml:space="preserve"> je </w:t>
      </w:r>
      <w:proofErr w:type="spellStart"/>
      <w:r w:rsidRPr="00343F28">
        <w:rPr>
          <w:rFonts w:ascii="Garamond" w:hAnsi="Garamond" w:cs="Times New Roman"/>
          <w:sz w:val="24"/>
          <w:szCs w:val="24"/>
        </w:rPr>
        <w:t>dužan</w:t>
      </w:r>
      <w:proofErr w:type="spellEnd"/>
      <w:r w:rsidRPr="00343F28">
        <w:rPr>
          <w:rFonts w:ascii="Garamond" w:hAnsi="Garamond" w:cs="Times New Roman"/>
          <w:sz w:val="24"/>
          <w:szCs w:val="24"/>
        </w:rPr>
        <w:t xml:space="preserve"> </w:t>
      </w:r>
      <w:proofErr w:type="spellStart"/>
      <w:r w:rsidRPr="00343F28">
        <w:rPr>
          <w:rFonts w:ascii="Garamond" w:hAnsi="Garamond" w:cs="Times New Roman"/>
          <w:sz w:val="24"/>
          <w:szCs w:val="24"/>
        </w:rPr>
        <w:t>uz</w:t>
      </w:r>
      <w:proofErr w:type="spellEnd"/>
      <w:r w:rsidRPr="00343F28">
        <w:rPr>
          <w:rFonts w:ascii="Garamond" w:hAnsi="Garamond" w:cs="Times New Roman"/>
          <w:sz w:val="24"/>
          <w:szCs w:val="24"/>
        </w:rPr>
        <w:t xml:space="preserve"> ponudu dostaviti: </w:t>
      </w:r>
      <w:r w:rsidRPr="00343F28">
        <w:rPr>
          <w:rFonts w:ascii="Garamond" w:hAnsi="Garamond"/>
          <w:sz w:val="24"/>
          <w:szCs w:val="24"/>
          <w:lang w:val="pl-PL"/>
        </w:rPr>
        <w:t>standarde ISO 9001 i ISO 27001.</w:t>
      </w:r>
    </w:p>
    <w:p w:rsidR="00343F28" w:rsidRPr="003E729A" w:rsidRDefault="00343F28" w:rsidP="00A80A62">
      <w:pPr>
        <w:spacing w:after="0" w:line="20" w:lineRule="atLeast"/>
        <w:rPr>
          <w:rFonts w:ascii="Garamond" w:hAnsi="Garamond" w:cs="Times New Roman"/>
          <w:sz w:val="24"/>
          <w:szCs w:val="24"/>
          <w:lang w:val="sr-Latn-CS"/>
        </w:rPr>
      </w:pPr>
    </w:p>
    <w:p w:rsidR="00086936" w:rsidRPr="003E729A" w:rsidRDefault="00086936" w:rsidP="00086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line="20" w:lineRule="atLeast"/>
        <w:rPr>
          <w:rFonts w:ascii="Garamond" w:hAnsi="Garamond" w:cs="Times New Roman"/>
          <w:b/>
          <w:sz w:val="24"/>
          <w:szCs w:val="24"/>
          <w:lang w:val="sr-Latn-CS"/>
        </w:rPr>
      </w:pPr>
      <w:r w:rsidRPr="003E729A">
        <w:rPr>
          <w:rFonts w:ascii="Garamond" w:hAnsi="Garamond" w:cs="Times New Roman"/>
          <w:b/>
          <w:sz w:val="24"/>
          <w:szCs w:val="24"/>
          <w:lang w:val="sr-Latn-CS"/>
        </w:rPr>
        <w:t xml:space="preserve">VI Način plaćanja </w:t>
      </w:r>
    </w:p>
    <w:p w:rsidR="00086936" w:rsidRPr="003E729A" w:rsidRDefault="00086936" w:rsidP="00086936">
      <w:pPr>
        <w:spacing w:after="0" w:line="20" w:lineRule="atLeast"/>
        <w:jc w:val="both"/>
        <w:rPr>
          <w:rFonts w:ascii="Garamond" w:hAnsi="Garamond"/>
          <w:sz w:val="24"/>
          <w:szCs w:val="24"/>
          <w:lang w:val="de-DE"/>
        </w:rPr>
      </w:pPr>
    </w:p>
    <w:p w:rsidR="00086936" w:rsidRPr="003E729A" w:rsidRDefault="00086936" w:rsidP="00086936">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cs="Times New Roman"/>
          <w:color w:val="000000"/>
          <w:sz w:val="24"/>
          <w:szCs w:val="24"/>
        </w:rPr>
      </w:pPr>
      <w:r w:rsidRPr="003E729A">
        <w:rPr>
          <w:rFonts w:ascii="Garamond" w:hAnsi="Garamond" w:cs="Times New Roman"/>
          <w:color w:val="000000"/>
          <w:sz w:val="24"/>
          <w:szCs w:val="24"/>
        </w:rPr>
        <w:t xml:space="preserve">Na </w:t>
      </w:r>
      <w:proofErr w:type="spellStart"/>
      <w:r w:rsidRPr="003E729A">
        <w:rPr>
          <w:rFonts w:ascii="Garamond" w:hAnsi="Garamond" w:cs="Times New Roman"/>
          <w:color w:val="000000"/>
          <w:sz w:val="24"/>
          <w:szCs w:val="24"/>
        </w:rPr>
        <w:t>žiro-račun</w:t>
      </w:r>
      <w:proofErr w:type="spellEnd"/>
      <w:r w:rsidRPr="003E729A">
        <w:rPr>
          <w:rFonts w:ascii="Garamond" w:hAnsi="Garamond" w:cs="Times New Roman"/>
          <w:color w:val="000000"/>
          <w:sz w:val="24"/>
          <w:szCs w:val="24"/>
        </w:rPr>
        <w:t xml:space="preserve"> </w:t>
      </w:r>
      <w:proofErr w:type="spellStart"/>
      <w:r w:rsidRPr="003E729A">
        <w:rPr>
          <w:rFonts w:ascii="Garamond" w:hAnsi="Garamond" w:cs="Times New Roman"/>
          <w:color w:val="000000"/>
          <w:sz w:val="24"/>
          <w:szCs w:val="24"/>
        </w:rPr>
        <w:t>ponuđača</w:t>
      </w:r>
      <w:proofErr w:type="spellEnd"/>
      <w:r w:rsidRPr="003E729A">
        <w:rPr>
          <w:rFonts w:ascii="Garamond" w:hAnsi="Garamond" w:cs="Times New Roman"/>
          <w:color w:val="000000"/>
          <w:sz w:val="24"/>
          <w:szCs w:val="24"/>
        </w:rPr>
        <w:t xml:space="preserve">, </w:t>
      </w:r>
      <w:r w:rsidR="00343F28">
        <w:rPr>
          <w:rFonts w:ascii="Garamond" w:hAnsi="Garamond" w:cs="Times New Roman"/>
          <w:color w:val="000000"/>
          <w:sz w:val="24"/>
          <w:szCs w:val="24"/>
        </w:rPr>
        <w:t xml:space="preserve">u </w:t>
      </w:r>
      <w:proofErr w:type="spellStart"/>
      <w:r w:rsidR="00343F28">
        <w:rPr>
          <w:rFonts w:ascii="Garamond" w:hAnsi="Garamond" w:cs="Times New Roman"/>
          <w:color w:val="000000"/>
          <w:sz w:val="24"/>
          <w:szCs w:val="24"/>
        </w:rPr>
        <w:t>roku</w:t>
      </w:r>
      <w:proofErr w:type="spellEnd"/>
      <w:r w:rsidR="00343F28">
        <w:rPr>
          <w:rFonts w:ascii="Garamond" w:hAnsi="Garamond" w:cs="Times New Roman"/>
          <w:color w:val="000000"/>
          <w:sz w:val="24"/>
          <w:szCs w:val="24"/>
        </w:rPr>
        <w:t xml:space="preserve"> </w:t>
      </w:r>
      <w:proofErr w:type="spellStart"/>
      <w:proofErr w:type="gramStart"/>
      <w:r w:rsidR="00343F28">
        <w:rPr>
          <w:rFonts w:ascii="Garamond" w:hAnsi="Garamond" w:cs="Times New Roman"/>
          <w:color w:val="000000"/>
          <w:sz w:val="24"/>
          <w:szCs w:val="24"/>
        </w:rPr>
        <w:t>od</w:t>
      </w:r>
      <w:proofErr w:type="spellEnd"/>
      <w:proofErr w:type="gramEnd"/>
      <w:r w:rsidR="00343F28">
        <w:rPr>
          <w:rFonts w:ascii="Garamond" w:hAnsi="Garamond" w:cs="Times New Roman"/>
          <w:color w:val="000000"/>
          <w:sz w:val="24"/>
          <w:szCs w:val="24"/>
        </w:rPr>
        <w:t xml:space="preserve"> 30</w:t>
      </w:r>
      <w:r w:rsidR="000615C4" w:rsidRPr="003E729A">
        <w:rPr>
          <w:rFonts w:ascii="Garamond" w:hAnsi="Garamond" w:cs="Times New Roman"/>
          <w:color w:val="000000"/>
          <w:sz w:val="24"/>
          <w:szCs w:val="24"/>
        </w:rPr>
        <w:t xml:space="preserve"> </w:t>
      </w:r>
      <w:proofErr w:type="spellStart"/>
      <w:r w:rsidR="000615C4" w:rsidRPr="003E729A">
        <w:rPr>
          <w:rFonts w:ascii="Garamond" w:hAnsi="Garamond" w:cs="Times New Roman"/>
          <w:color w:val="000000"/>
          <w:sz w:val="24"/>
          <w:szCs w:val="24"/>
        </w:rPr>
        <w:t>dana</w:t>
      </w:r>
      <w:proofErr w:type="spellEnd"/>
      <w:r w:rsidR="000615C4" w:rsidRPr="003E729A">
        <w:rPr>
          <w:rFonts w:ascii="Garamond" w:hAnsi="Garamond" w:cs="Times New Roman"/>
          <w:color w:val="000000"/>
          <w:sz w:val="24"/>
          <w:szCs w:val="24"/>
        </w:rPr>
        <w:t xml:space="preserve"> </w:t>
      </w:r>
      <w:proofErr w:type="spellStart"/>
      <w:r w:rsidR="000615C4" w:rsidRPr="003E729A">
        <w:rPr>
          <w:rFonts w:ascii="Garamond" w:hAnsi="Garamond" w:cs="Times New Roman"/>
          <w:color w:val="000000"/>
          <w:sz w:val="24"/>
          <w:szCs w:val="24"/>
        </w:rPr>
        <w:t>od</w:t>
      </w:r>
      <w:proofErr w:type="spellEnd"/>
      <w:r w:rsidR="000615C4" w:rsidRPr="003E729A">
        <w:rPr>
          <w:rFonts w:ascii="Garamond" w:hAnsi="Garamond" w:cs="Times New Roman"/>
          <w:color w:val="000000"/>
          <w:sz w:val="24"/>
          <w:szCs w:val="24"/>
        </w:rPr>
        <w:t xml:space="preserve"> </w:t>
      </w:r>
      <w:proofErr w:type="spellStart"/>
      <w:r w:rsidR="000615C4" w:rsidRPr="003E729A">
        <w:rPr>
          <w:rFonts w:ascii="Garamond" w:hAnsi="Garamond" w:cs="Times New Roman"/>
          <w:color w:val="000000"/>
          <w:sz w:val="24"/>
          <w:szCs w:val="24"/>
        </w:rPr>
        <w:t>dana</w:t>
      </w:r>
      <w:proofErr w:type="spellEnd"/>
      <w:r w:rsidR="000615C4" w:rsidRPr="003E729A">
        <w:rPr>
          <w:rFonts w:ascii="Garamond" w:hAnsi="Garamond" w:cs="Times New Roman"/>
          <w:color w:val="000000"/>
          <w:sz w:val="24"/>
          <w:szCs w:val="24"/>
        </w:rPr>
        <w:t xml:space="preserve"> </w:t>
      </w:r>
      <w:proofErr w:type="spellStart"/>
      <w:r w:rsidR="000615C4" w:rsidRPr="003E729A">
        <w:rPr>
          <w:rFonts w:ascii="Garamond" w:hAnsi="Garamond" w:cs="Times New Roman"/>
          <w:color w:val="000000"/>
          <w:sz w:val="24"/>
          <w:szCs w:val="24"/>
        </w:rPr>
        <w:t>dostavljanja</w:t>
      </w:r>
      <w:proofErr w:type="spellEnd"/>
      <w:r w:rsidR="000615C4" w:rsidRPr="003E729A">
        <w:rPr>
          <w:rFonts w:ascii="Garamond" w:hAnsi="Garamond" w:cs="Times New Roman"/>
          <w:color w:val="000000"/>
          <w:sz w:val="24"/>
          <w:szCs w:val="24"/>
        </w:rPr>
        <w:t xml:space="preserve"> </w:t>
      </w:r>
      <w:proofErr w:type="spellStart"/>
      <w:r w:rsidR="000615C4" w:rsidRPr="003E729A">
        <w:rPr>
          <w:rFonts w:ascii="Garamond" w:hAnsi="Garamond" w:cs="Times New Roman"/>
          <w:color w:val="000000"/>
          <w:sz w:val="24"/>
          <w:szCs w:val="24"/>
        </w:rPr>
        <w:t>fakture</w:t>
      </w:r>
      <w:proofErr w:type="spellEnd"/>
      <w:r w:rsidR="000615C4" w:rsidRPr="003E729A">
        <w:rPr>
          <w:rFonts w:ascii="Garamond" w:hAnsi="Garamond" w:cs="Times New Roman"/>
          <w:color w:val="000000"/>
          <w:sz w:val="24"/>
          <w:szCs w:val="24"/>
        </w:rPr>
        <w:t xml:space="preserve"> za </w:t>
      </w:r>
      <w:proofErr w:type="spellStart"/>
      <w:r w:rsidR="000615C4" w:rsidRPr="003E729A">
        <w:rPr>
          <w:rFonts w:ascii="Garamond" w:hAnsi="Garamond" w:cs="Times New Roman"/>
          <w:color w:val="000000"/>
          <w:sz w:val="24"/>
          <w:szCs w:val="24"/>
        </w:rPr>
        <w:t>isporučenu</w:t>
      </w:r>
      <w:proofErr w:type="spellEnd"/>
      <w:r w:rsidR="000615C4" w:rsidRPr="003E729A">
        <w:rPr>
          <w:rFonts w:ascii="Garamond" w:hAnsi="Garamond" w:cs="Times New Roman"/>
          <w:color w:val="000000"/>
          <w:sz w:val="24"/>
          <w:szCs w:val="24"/>
        </w:rPr>
        <w:t xml:space="preserve"> </w:t>
      </w:r>
      <w:proofErr w:type="spellStart"/>
      <w:r w:rsidR="000615C4" w:rsidRPr="003E729A">
        <w:rPr>
          <w:rFonts w:ascii="Garamond" w:hAnsi="Garamond" w:cs="Times New Roman"/>
          <w:color w:val="000000"/>
          <w:sz w:val="24"/>
          <w:szCs w:val="24"/>
        </w:rPr>
        <w:t>robu</w:t>
      </w:r>
      <w:proofErr w:type="spellEnd"/>
      <w:r w:rsidR="000615C4" w:rsidRPr="003E729A">
        <w:rPr>
          <w:rFonts w:ascii="Garamond" w:hAnsi="Garamond" w:cs="Times New Roman"/>
          <w:color w:val="000000"/>
          <w:sz w:val="24"/>
          <w:szCs w:val="24"/>
        </w:rPr>
        <w:t>.</w:t>
      </w:r>
    </w:p>
    <w:p w:rsidR="00086936" w:rsidRPr="003E729A" w:rsidRDefault="00086936" w:rsidP="00086936">
      <w:pPr>
        <w:spacing w:after="0" w:line="20" w:lineRule="atLeast"/>
        <w:jc w:val="both"/>
        <w:rPr>
          <w:rFonts w:ascii="Garamond" w:hAnsi="Garamond" w:cs="Times New Roman"/>
          <w:b/>
          <w:sz w:val="24"/>
          <w:szCs w:val="24"/>
          <w:lang w:val="sr-Latn-CS"/>
        </w:rPr>
      </w:pPr>
    </w:p>
    <w:p w:rsidR="00086936" w:rsidRPr="003E729A" w:rsidRDefault="00086936" w:rsidP="000869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jc w:val="both"/>
        <w:rPr>
          <w:rFonts w:ascii="Garamond" w:hAnsi="Garamond" w:cs="Times New Roman"/>
          <w:sz w:val="24"/>
          <w:szCs w:val="24"/>
          <w:lang w:val="sr-Latn-CS"/>
        </w:rPr>
      </w:pPr>
      <w:r w:rsidRPr="003E729A">
        <w:rPr>
          <w:rFonts w:ascii="Garamond" w:hAnsi="Garamond" w:cs="Times New Roman"/>
          <w:b/>
          <w:sz w:val="24"/>
          <w:szCs w:val="24"/>
          <w:lang w:val="sr-Latn-CS"/>
        </w:rPr>
        <w:t>VII Rok isporuke robe, izvođenja radova, odnosno pružanja usluge:</w:t>
      </w:r>
    </w:p>
    <w:p w:rsidR="00086936" w:rsidRPr="003E729A" w:rsidRDefault="00086936" w:rsidP="00086936">
      <w:pPr>
        <w:spacing w:after="0" w:line="20" w:lineRule="atLeast"/>
        <w:jc w:val="both"/>
        <w:rPr>
          <w:rFonts w:ascii="Garamond" w:eastAsia="Times New Roman" w:hAnsi="Garamond" w:cs="Times New Roman"/>
          <w:sz w:val="24"/>
          <w:szCs w:val="24"/>
          <w:lang w:val="sr-Latn-CS"/>
        </w:rPr>
      </w:pPr>
    </w:p>
    <w:p w:rsidR="00086936" w:rsidRPr="003E729A" w:rsidRDefault="00086936" w:rsidP="00086936">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cs="Times New Roman"/>
          <w:sz w:val="24"/>
          <w:szCs w:val="24"/>
          <w:lang w:val="sr-Latn-CS"/>
        </w:rPr>
      </w:pPr>
      <w:r w:rsidRPr="003E729A">
        <w:rPr>
          <w:rFonts w:ascii="Garamond" w:hAnsi="Garamond" w:cs="Times New Roman"/>
          <w:sz w:val="24"/>
          <w:szCs w:val="24"/>
          <w:lang w:val="sr-Latn-CS"/>
        </w:rPr>
        <w:t xml:space="preserve">Rok </w:t>
      </w:r>
      <w:r w:rsidR="00343F28">
        <w:rPr>
          <w:rFonts w:ascii="Garamond" w:hAnsi="Garamond"/>
          <w:sz w:val="24"/>
          <w:szCs w:val="24"/>
          <w:lang w:val="sr-Latn-CS"/>
        </w:rPr>
        <w:t>izvršenja ugovora: u roku od 15 dana od dana zaključivanja ugovora.</w:t>
      </w:r>
    </w:p>
    <w:p w:rsidR="00086936" w:rsidRPr="003E729A" w:rsidRDefault="00086936" w:rsidP="00086936">
      <w:pPr>
        <w:spacing w:after="0" w:line="20" w:lineRule="atLeast"/>
        <w:jc w:val="both"/>
        <w:rPr>
          <w:rFonts w:ascii="Garamond" w:hAnsi="Garamond" w:cs="Times New Roman"/>
          <w:sz w:val="24"/>
          <w:szCs w:val="24"/>
          <w:lang w:val="sv-SE"/>
        </w:rPr>
      </w:pPr>
    </w:p>
    <w:p w:rsidR="00086936" w:rsidRPr="003E729A" w:rsidRDefault="00086936" w:rsidP="00086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 w:val="left" w:pos="5241"/>
        </w:tabs>
        <w:spacing w:after="0" w:line="20" w:lineRule="atLeast"/>
        <w:jc w:val="both"/>
        <w:rPr>
          <w:rFonts w:ascii="Garamond" w:hAnsi="Garamond" w:cs="Times New Roman"/>
          <w:sz w:val="24"/>
          <w:szCs w:val="24"/>
          <w:lang w:val="pl-PL"/>
        </w:rPr>
      </w:pPr>
      <w:r w:rsidRPr="003E729A">
        <w:rPr>
          <w:rFonts w:ascii="Garamond" w:hAnsi="Garamond" w:cs="Times New Roman"/>
          <w:b/>
          <w:sz w:val="24"/>
          <w:szCs w:val="24"/>
          <w:lang w:val="pl-PL"/>
        </w:rPr>
        <w:t>VIII Kriterijum za vrednovanje ponude:</w:t>
      </w:r>
    </w:p>
    <w:p w:rsidR="00086936" w:rsidRPr="003E729A" w:rsidRDefault="00086936" w:rsidP="00086936">
      <w:pPr>
        <w:spacing w:after="0" w:line="20" w:lineRule="atLeast"/>
        <w:jc w:val="both"/>
        <w:rPr>
          <w:rFonts w:ascii="Garamond" w:hAnsi="Garamond" w:cs="Times New Roman"/>
          <w:sz w:val="24"/>
          <w:szCs w:val="24"/>
          <w:lang w:val="pl-PL"/>
        </w:rPr>
      </w:pPr>
    </w:p>
    <w:p w:rsidR="00086936" w:rsidRPr="003E729A" w:rsidRDefault="00086936" w:rsidP="00086936">
      <w:pPr>
        <w:spacing w:after="0" w:line="20" w:lineRule="atLeast"/>
        <w:jc w:val="both"/>
        <w:rPr>
          <w:rFonts w:ascii="Garamond" w:eastAsia="Calibri" w:hAnsi="Garamond" w:cs="Times New Roman"/>
          <w:sz w:val="24"/>
          <w:szCs w:val="24"/>
          <w:bdr w:val="single" w:sz="4" w:space="0" w:color="auto"/>
          <w:lang w:val="sr-Cyrl-CS"/>
        </w:rPr>
      </w:pPr>
      <w:r w:rsidRPr="003E729A">
        <w:rPr>
          <w:rFonts w:ascii="Garamond" w:eastAsia="Calibri" w:hAnsi="Garamond" w:cs="Times New Roman"/>
          <w:sz w:val="24"/>
          <w:szCs w:val="24"/>
        </w:rPr>
        <w:sym w:font="Wingdings" w:char="F0A8"/>
      </w:r>
      <w:r w:rsidRPr="003E729A">
        <w:rPr>
          <w:rFonts w:ascii="Garamond" w:eastAsia="Calibri" w:hAnsi="Garamond" w:cs="Times New Roman"/>
          <w:sz w:val="24"/>
          <w:szCs w:val="24"/>
        </w:rPr>
        <w:t xml:space="preserve"> </w:t>
      </w:r>
      <w:r w:rsidRPr="003E729A">
        <w:rPr>
          <w:rFonts w:ascii="Garamond" w:eastAsia="Calibri" w:hAnsi="Garamond" w:cs="Times New Roman"/>
          <w:sz w:val="24"/>
          <w:szCs w:val="24"/>
          <w:lang w:val="pl-PL"/>
        </w:rPr>
        <w:t>najni</w:t>
      </w:r>
      <w:r w:rsidRPr="003E729A">
        <w:rPr>
          <w:rFonts w:ascii="Garamond" w:eastAsia="Calibri" w:hAnsi="Garamond" w:cs="Times New Roman"/>
          <w:sz w:val="24"/>
          <w:szCs w:val="24"/>
          <w:lang w:val="hr-HR"/>
        </w:rPr>
        <w:t>ž</w:t>
      </w:r>
      <w:r w:rsidRPr="003E729A">
        <w:rPr>
          <w:rFonts w:ascii="Garamond" w:eastAsia="Calibri" w:hAnsi="Garamond" w:cs="Times New Roman"/>
          <w:sz w:val="24"/>
          <w:szCs w:val="24"/>
          <w:lang w:val="pl-PL"/>
        </w:rPr>
        <w:t>a ponu</w:t>
      </w:r>
      <w:r w:rsidRPr="003E729A">
        <w:rPr>
          <w:rFonts w:ascii="Garamond" w:eastAsia="Calibri" w:hAnsi="Garamond" w:cs="Times New Roman"/>
          <w:sz w:val="24"/>
          <w:szCs w:val="24"/>
          <w:lang w:val="hr-HR"/>
        </w:rPr>
        <w:t>đ</w:t>
      </w:r>
      <w:r w:rsidRPr="003E729A">
        <w:rPr>
          <w:rFonts w:ascii="Garamond" w:eastAsia="Calibri" w:hAnsi="Garamond" w:cs="Times New Roman"/>
          <w:sz w:val="24"/>
          <w:szCs w:val="24"/>
          <w:lang w:val="pl-PL"/>
        </w:rPr>
        <w:t xml:space="preserve">ena cijena  </w:t>
      </w:r>
      <w:r w:rsidRPr="003E729A">
        <w:rPr>
          <w:rFonts w:ascii="Garamond" w:eastAsia="Calibri" w:hAnsi="Garamond" w:cs="Times New Roman"/>
          <w:sz w:val="24"/>
          <w:szCs w:val="24"/>
          <w:lang w:val="pl-PL"/>
        </w:rPr>
        <w:tab/>
      </w:r>
      <w:r w:rsidRPr="003E729A">
        <w:rPr>
          <w:rFonts w:ascii="Garamond" w:eastAsia="Calibri" w:hAnsi="Garamond" w:cs="Times New Roman"/>
          <w:sz w:val="24"/>
          <w:szCs w:val="24"/>
          <w:lang w:val="pl-PL"/>
        </w:rPr>
        <w:tab/>
      </w:r>
      <w:r w:rsidRPr="003E729A">
        <w:rPr>
          <w:rFonts w:ascii="Garamond" w:eastAsia="Calibri" w:hAnsi="Garamond" w:cs="Times New Roman"/>
          <w:sz w:val="24"/>
          <w:szCs w:val="24"/>
        </w:rPr>
        <w:tab/>
      </w:r>
      <w:r w:rsidRPr="003E729A">
        <w:rPr>
          <w:rFonts w:ascii="Garamond" w:eastAsia="Calibri" w:hAnsi="Garamond" w:cs="Times New Roman"/>
          <w:sz w:val="24"/>
          <w:szCs w:val="24"/>
        </w:rPr>
        <w:tab/>
      </w:r>
      <w:r w:rsidRPr="003E729A">
        <w:rPr>
          <w:rFonts w:ascii="Garamond" w:eastAsia="Calibri" w:hAnsi="Garamond" w:cs="Times New Roman"/>
          <w:sz w:val="24"/>
          <w:szCs w:val="24"/>
        </w:rPr>
        <w:tab/>
      </w:r>
      <w:r w:rsidRPr="003E729A">
        <w:rPr>
          <w:rFonts w:ascii="Garamond" w:eastAsia="Calibri" w:hAnsi="Garamond" w:cs="Times New Roman"/>
          <w:sz w:val="24"/>
          <w:szCs w:val="24"/>
        </w:rPr>
        <w:tab/>
      </w:r>
      <w:proofErr w:type="spellStart"/>
      <w:r w:rsidRPr="003E729A">
        <w:rPr>
          <w:rFonts w:ascii="Garamond" w:eastAsia="Calibri" w:hAnsi="Garamond" w:cs="Times New Roman"/>
          <w:sz w:val="24"/>
          <w:szCs w:val="24"/>
        </w:rPr>
        <w:t>broj</w:t>
      </w:r>
      <w:proofErr w:type="spellEnd"/>
      <w:r w:rsidRPr="003E729A">
        <w:rPr>
          <w:rFonts w:ascii="Garamond" w:eastAsia="Calibri" w:hAnsi="Garamond" w:cs="Times New Roman"/>
          <w:sz w:val="24"/>
          <w:szCs w:val="24"/>
        </w:rPr>
        <w:t xml:space="preserve"> </w:t>
      </w:r>
      <w:proofErr w:type="spellStart"/>
      <w:r w:rsidRPr="003E729A">
        <w:rPr>
          <w:rFonts w:ascii="Garamond" w:eastAsia="Calibri" w:hAnsi="Garamond" w:cs="Times New Roman"/>
          <w:sz w:val="24"/>
          <w:szCs w:val="24"/>
        </w:rPr>
        <w:t>bodova</w:t>
      </w:r>
      <w:proofErr w:type="spellEnd"/>
      <w:r w:rsidRPr="003E729A">
        <w:rPr>
          <w:rFonts w:ascii="Garamond" w:eastAsia="Calibri" w:hAnsi="Garamond" w:cs="Times New Roman"/>
          <w:sz w:val="24"/>
          <w:szCs w:val="24"/>
        </w:rPr>
        <w:t xml:space="preserve">   </w:t>
      </w:r>
      <w:r w:rsidRPr="003E729A">
        <w:rPr>
          <w:rFonts w:ascii="Garamond" w:eastAsia="Calibri" w:hAnsi="Garamond" w:cs="Times New Roman"/>
          <w:sz w:val="24"/>
          <w:szCs w:val="24"/>
          <w:bdr w:val="single" w:sz="4" w:space="0" w:color="auto"/>
        </w:rPr>
        <w:tab/>
        <w:t xml:space="preserve">  100</w:t>
      </w:r>
      <w:r w:rsidRPr="003E729A">
        <w:rPr>
          <w:rFonts w:ascii="Garamond" w:eastAsia="Calibri" w:hAnsi="Garamond" w:cs="Times New Roman"/>
          <w:sz w:val="24"/>
          <w:szCs w:val="24"/>
          <w:bdr w:val="single" w:sz="4" w:space="0" w:color="auto"/>
        </w:rPr>
        <w:tab/>
      </w:r>
    </w:p>
    <w:p w:rsidR="00086936" w:rsidRPr="003E729A" w:rsidRDefault="00086936" w:rsidP="00086936">
      <w:pPr>
        <w:spacing w:after="0" w:line="20" w:lineRule="atLeast"/>
        <w:jc w:val="both"/>
        <w:rPr>
          <w:rFonts w:ascii="Garamond" w:eastAsia="Calibri" w:hAnsi="Garamond" w:cs="Times New Roman"/>
          <w:sz w:val="24"/>
          <w:szCs w:val="24"/>
          <w:lang w:val="pl-PL"/>
        </w:rPr>
      </w:pPr>
    </w:p>
    <w:p w:rsidR="00086936" w:rsidRPr="003E729A" w:rsidRDefault="00086936" w:rsidP="00086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b/>
          <w:sz w:val="24"/>
          <w:szCs w:val="24"/>
          <w:lang w:val="pl-PL"/>
        </w:rPr>
      </w:pPr>
      <w:r w:rsidRPr="003E729A">
        <w:rPr>
          <w:rFonts w:ascii="Garamond" w:hAnsi="Garamond" w:cs="Times New Roman"/>
          <w:b/>
          <w:sz w:val="24"/>
          <w:szCs w:val="24"/>
          <w:lang w:val="sl-SI"/>
        </w:rPr>
        <w:t xml:space="preserve">IX </w:t>
      </w:r>
      <w:r w:rsidRPr="003E729A">
        <w:rPr>
          <w:rFonts w:ascii="Garamond" w:hAnsi="Garamond" w:cs="Times New Roman"/>
          <w:b/>
          <w:sz w:val="24"/>
          <w:szCs w:val="24"/>
          <w:lang w:val="pl-PL"/>
        </w:rPr>
        <w:t xml:space="preserve"> </w:t>
      </w:r>
      <w:proofErr w:type="spellStart"/>
      <w:r w:rsidR="002E4C32" w:rsidRPr="003E729A">
        <w:rPr>
          <w:rFonts w:ascii="Garamond" w:eastAsia="Times New Roman" w:hAnsi="Garamond" w:cs="Arial"/>
          <w:b/>
          <w:color w:val="000000"/>
          <w:sz w:val="24"/>
          <w:szCs w:val="24"/>
        </w:rPr>
        <w:t>Način</w:t>
      </w:r>
      <w:proofErr w:type="spellEnd"/>
      <w:r w:rsidR="002E4C32" w:rsidRPr="003E729A">
        <w:rPr>
          <w:rFonts w:ascii="Garamond" w:eastAsia="Times New Roman" w:hAnsi="Garamond" w:cs="Arial"/>
          <w:b/>
          <w:color w:val="000000"/>
          <w:sz w:val="24"/>
          <w:szCs w:val="24"/>
        </w:rPr>
        <w:t xml:space="preserve"> i </w:t>
      </w:r>
      <w:proofErr w:type="spellStart"/>
      <w:r w:rsidR="002E4C32" w:rsidRPr="003E729A">
        <w:rPr>
          <w:rFonts w:ascii="Garamond" w:eastAsia="Times New Roman" w:hAnsi="Garamond" w:cs="Arial"/>
          <w:b/>
          <w:color w:val="000000"/>
          <w:sz w:val="24"/>
          <w:szCs w:val="24"/>
        </w:rPr>
        <w:t>rok</w:t>
      </w:r>
      <w:proofErr w:type="spellEnd"/>
      <w:r w:rsidR="002E4C32" w:rsidRPr="003E729A">
        <w:rPr>
          <w:rFonts w:ascii="Garamond" w:eastAsia="Times New Roman" w:hAnsi="Garamond" w:cs="Arial"/>
          <w:b/>
          <w:color w:val="000000"/>
          <w:sz w:val="24"/>
          <w:szCs w:val="24"/>
        </w:rPr>
        <w:t xml:space="preserve"> </w:t>
      </w:r>
      <w:proofErr w:type="spellStart"/>
      <w:r w:rsidR="002E4C32" w:rsidRPr="003E729A">
        <w:rPr>
          <w:rFonts w:ascii="Garamond" w:eastAsia="Times New Roman" w:hAnsi="Garamond" w:cs="Arial"/>
          <w:b/>
          <w:color w:val="000000"/>
          <w:sz w:val="24"/>
          <w:szCs w:val="24"/>
        </w:rPr>
        <w:t>dostavljanja</w:t>
      </w:r>
      <w:proofErr w:type="spellEnd"/>
      <w:r w:rsidR="002E4C32" w:rsidRPr="003E729A">
        <w:rPr>
          <w:rFonts w:ascii="Garamond" w:eastAsia="Times New Roman" w:hAnsi="Garamond" w:cs="Arial"/>
          <w:b/>
          <w:color w:val="000000"/>
          <w:sz w:val="24"/>
          <w:szCs w:val="24"/>
        </w:rPr>
        <w:t xml:space="preserve"> </w:t>
      </w:r>
      <w:proofErr w:type="spellStart"/>
      <w:r w:rsidR="002E4C32" w:rsidRPr="003E729A">
        <w:rPr>
          <w:rFonts w:ascii="Garamond" w:eastAsia="Times New Roman" w:hAnsi="Garamond" w:cs="Arial"/>
          <w:b/>
          <w:color w:val="000000"/>
          <w:sz w:val="24"/>
          <w:szCs w:val="24"/>
        </w:rPr>
        <w:t>ponuda</w:t>
      </w:r>
      <w:proofErr w:type="spellEnd"/>
    </w:p>
    <w:p w:rsidR="00086936" w:rsidRPr="003E729A" w:rsidRDefault="00086936" w:rsidP="00086936">
      <w:pPr>
        <w:tabs>
          <w:tab w:val="left" w:pos="540"/>
        </w:tabs>
        <w:spacing w:after="0" w:line="20" w:lineRule="atLeast"/>
        <w:jc w:val="both"/>
        <w:rPr>
          <w:rFonts w:ascii="Garamond" w:hAnsi="Garamond" w:cs="Times New Roman"/>
          <w:sz w:val="24"/>
          <w:szCs w:val="24"/>
          <w:lang w:val="pl-PL"/>
        </w:rPr>
      </w:pPr>
    </w:p>
    <w:p w:rsidR="00086936" w:rsidRPr="003E729A" w:rsidRDefault="00086936" w:rsidP="00086936">
      <w:pPr>
        <w:spacing w:after="0" w:line="20" w:lineRule="atLeast"/>
        <w:jc w:val="both"/>
        <w:rPr>
          <w:rFonts w:ascii="Garamond" w:eastAsia="Calibri" w:hAnsi="Garamond" w:cs="Times New Roman"/>
          <w:sz w:val="24"/>
          <w:szCs w:val="24"/>
          <w:lang w:val="pl-PL"/>
        </w:rPr>
      </w:pPr>
      <w:r w:rsidRPr="003E729A">
        <w:rPr>
          <w:rFonts w:ascii="Garamond" w:eastAsia="Calibri" w:hAnsi="Garamond" w:cs="Times New Roman"/>
          <w:sz w:val="24"/>
          <w:szCs w:val="24"/>
          <w:lang w:val="pl-PL"/>
        </w:rPr>
        <w:t>Ponude se mogu predati:</w:t>
      </w:r>
    </w:p>
    <w:p w:rsidR="00086936" w:rsidRPr="003E729A" w:rsidRDefault="00086936" w:rsidP="00086936">
      <w:pPr>
        <w:spacing w:after="0" w:line="20" w:lineRule="atLeast"/>
        <w:jc w:val="both"/>
        <w:rPr>
          <w:rFonts w:ascii="Garamond" w:eastAsia="Calibri" w:hAnsi="Garamond" w:cs="Times New Roman"/>
          <w:sz w:val="24"/>
          <w:szCs w:val="24"/>
          <w:lang w:val="pl-PL"/>
        </w:rPr>
      </w:pPr>
      <w:r w:rsidRPr="003E729A">
        <w:rPr>
          <w:rFonts w:ascii="Garamond" w:eastAsia="Calibri" w:hAnsi="Garamond" w:cs="Times New Roman"/>
          <w:sz w:val="24"/>
          <w:szCs w:val="24"/>
        </w:rPr>
        <w:sym w:font="Wingdings" w:char="F0A8"/>
      </w:r>
      <w:r w:rsidRPr="003E729A">
        <w:rPr>
          <w:rFonts w:ascii="Garamond" w:eastAsia="Calibri" w:hAnsi="Garamond" w:cs="Times New Roman"/>
          <w:sz w:val="24"/>
          <w:szCs w:val="24"/>
        </w:rPr>
        <w:t xml:space="preserve"> </w:t>
      </w:r>
      <w:r w:rsidRPr="003E729A">
        <w:rPr>
          <w:rFonts w:ascii="Garamond" w:eastAsia="Calibri" w:hAnsi="Garamond" w:cs="Times New Roman"/>
          <w:sz w:val="24"/>
          <w:szCs w:val="24"/>
          <w:lang w:val="pl-PL"/>
        </w:rPr>
        <w:t>neposrednom predajom na arhivi naručioca na adresi Trg Nezavisnosti 20</w:t>
      </w:r>
      <w:r w:rsidRPr="003E729A">
        <w:rPr>
          <w:rFonts w:ascii="Garamond" w:hAnsi="Garamond" w:cs="Times New Roman"/>
          <w:sz w:val="24"/>
          <w:szCs w:val="24"/>
          <w:lang w:val="pl-PL"/>
        </w:rPr>
        <w:t>, 81000 Podgorica</w:t>
      </w:r>
      <w:r w:rsidRPr="003E729A">
        <w:rPr>
          <w:rFonts w:ascii="Garamond" w:eastAsia="Calibri" w:hAnsi="Garamond" w:cs="Times New Roman"/>
          <w:sz w:val="24"/>
          <w:szCs w:val="24"/>
          <w:lang w:val="pl-PL"/>
        </w:rPr>
        <w:t>.</w:t>
      </w:r>
    </w:p>
    <w:p w:rsidR="00086936" w:rsidRPr="003E729A" w:rsidRDefault="00086936" w:rsidP="00086936">
      <w:pPr>
        <w:spacing w:after="0" w:line="20" w:lineRule="atLeast"/>
        <w:jc w:val="both"/>
        <w:rPr>
          <w:rFonts w:ascii="Garamond" w:hAnsi="Garamond"/>
          <w:sz w:val="24"/>
          <w:szCs w:val="24"/>
        </w:rPr>
      </w:pPr>
      <w:r w:rsidRPr="003E729A">
        <w:rPr>
          <w:rFonts w:ascii="Garamond" w:eastAsia="Calibri" w:hAnsi="Garamond" w:cs="Times New Roman"/>
          <w:sz w:val="24"/>
          <w:szCs w:val="24"/>
        </w:rPr>
        <w:sym w:font="Wingdings" w:char="F0A8"/>
      </w:r>
      <w:r w:rsidRPr="003E729A">
        <w:rPr>
          <w:rFonts w:ascii="Garamond" w:eastAsia="Calibri" w:hAnsi="Garamond" w:cs="Times New Roman"/>
          <w:sz w:val="24"/>
          <w:szCs w:val="24"/>
        </w:rPr>
        <w:t xml:space="preserve"> </w:t>
      </w:r>
      <w:r w:rsidRPr="003E729A">
        <w:rPr>
          <w:rFonts w:ascii="Garamond" w:eastAsia="Calibri" w:hAnsi="Garamond" w:cs="Times New Roman"/>
          <w:sz w:val="24"/>
          <w:szCs w:val="24"/>
          <w:lang w:val="pl-PL"/>
        </w:rPr>
        <w:t xml:space="preserve">elektronskim putem na meil adresu: </w:t>
      </w:r>
      <w:r w:rsidR="00932C04" w:rsidRPr="003E729A">
        <w:rPr>
          <w:rFonts w:ascii="Garamond" w:hAnsi="Garamond"/>
          <w:sz w:val="24"/>
          <w:szCs w:val="24"/>
        </w:rPr>
        <w:fldChar w:fldCharType="begin"/>
      </w:r>
      <w:r w:rsidR="003110FD" w:rsidRPr="003E729A">
        <w:rPr>
          <w:rFonts w:ascii="Garamond" w:hAnsi="Garamond"/>
          <w:sz w:val="24"/>
          <w:szCs w:val="24"/>
        </w:rPr>
        <w:instrText>HYPERLINK "mailto:javnenabavke@podgorica.me"</w:instrText>
      </w:r>
      <w:r w:rsidR="00932C04" w:rsidRPr="003E729A">
        <w:rPr>
          <w:rFonts w:ascii="Garamond" w:hAnsi="Garamond"/>
          <w:sz w:val="24"/>
          <w:szCs w:val="24"/>
        </w:rPr>
        <w:fldChar w:fldCharType="separate"/>
      </w:r>
      <w:r w:rsidRPr="003E729A">
        <w:rPr>
          <w:rStyle w:val="Hyperlink"/>
          <w:rFonts w:ascii="Garamond" w:hAnsi="Garamond"/>
          <w:color w:val="auto"/>
          <w:sz w:val="24"/>
          <w:szCs w:val="24"/>
          <w:lang w:val="de-DE"/>
        </w:rPr>
        <w:t>javnenabavke</w:t>
      </w:r>
      <w:r w:rsidRPr="003E729A">
        <w:rPr>
          <w:rStyle w:val="Hyperlink"/>
          <w:rFonts w:ascii="Garamond" w:hAnsi="Garamond"/>
          <w:color w:val="auto"/>
          <w:sz w:val="24"/>
          <w:szCs w:val="24"/>
        </w:rPr>
        <w:t>@</w:t>
      </w:r>
      <w:proofErr w:type="spellStart"/>
      <w:r w:rsidRPr="003E729A">
        <w:rPr>
          <w:rStyle w:val="Hyperlink"/>
          <w:rFonts w:ascii="Garamond" w:hAnsi="Garamond"/>
          <w:color w:val="auto"/>
          <w:sz w:val="24"/>
          <w:szCs w:val="24"/>
        </w:rPr>
        <w:t>podgorica.me</w:t>
      </w:r>
      <w:proofErr w:type="spellEnd"/>
      <w:r w:rsidR="00932C04" w:rsidRPr="003E729A">
        <w:rPr>
          <w:rFonts w:ascii="Garamond" w:hAnsi="Garamond"/>
          <w:sz w:val="24"/>
          <w:szCs w:val="24"/>
        </w:rPr>
        <w:fldChar w:fldCharType="end"/>
      </w:r>
      <w:r w:rsidRPr="003E729A">
        <w:rPr>
          <w:rFonts w:ascii="Garamond" w:hAnsi="Garamond"/>
          <w:sz w:val="24"/>
          <w:szCs w:val="24"/>
        </w:rPr>
        <w:t>.</w:t>
      </w:r>
    </w:p>
    <w:p w:rsidR="00086936" w:rsidRPr="003E729A" w:rsidRDefault="00086936" w:rsidP="00086936">
      <w:pPr>
        <w:spacing w:after="0" w:line="20" w:lineRule="atLeast"/>
        <w:jc w:val="both"/>
        <w:rPr>
          <w:rFonts w:ascii="Garamond" w:hAnsi="Garamond"/>
          <w:sz w:val="24"/>
          <w:szCs w:val="24"/>
        </w:rPr>
      </w:pPr>
    </w:p>
    <w:p w:rsidR="00086936" w:rsidRPr="003E729A" w:rsidRDefault="00086936" w:rsidP="00086936">
      <w:pPr>
        <w:spacing w:after="0" w:line="20" w:lineRule="atLeast"/>
        <w:jc w:val="both"/>
        <w:rPr>
          <w:rFonts w:ascii="Garamond" w:eastAsia="Calibri" w:hAnsi="Garamond" w:cs="Times New Roman"/>
          <w:sz w:val="24"/>
          <w:szCs w:val="24"/>
          <w:lang w:val="pl-PL"/>
        </w:rPr>
      </w:pPr>
      <w:r w:rsidRPr="003E729A">
        <w:rPr>
          <w:rFonts w:ascii="Garamond" w:eastAsia="Calibri" w:hAnsi="Garamond" w:cs="Times New Roman"/>
          <w:sz w:val="24"/>
          <w:szCs w:val="24"/>
          <w:lang w:val="pl-PL"/>
        </w:rPr>
        <w:t xml:space="preserve">Ponude se predaju radnim danima od 08:00 do 16:00 sati, zaključno sa danom </w:t>
      </w:r>
      <w:r w:rsidR="00472FE0">
        <w:rPr>
          <w:rFonts w:ascii="Garamond" w:eastAsia="Calibri" w:hAnsi="Garamond" w:cs="Times New Roman"/>
          <w:sz w:val="24"/>
          <w:szCs w:val="24"/>
          <w:lang w:val="pl-PL"/>
        </w:rPr>
        <w:t>19</w:t>
      </w:r>
      <w:r w:rsidRPr="003E729A">
        <w:rPr>
          <w:rFonts w:ascii="Garamond" w:eastAsia="Calibri" w:hAnsi="Garamond" w:cs="Times New Roman"/>
          <w:sz w:val="24"/>
          <w:szCs w:val="24"/>
          <w:lang w:val="pl-PL"/>
        </w:rPr>
        <w:t xml:space="preserve">. </w:t>
      </w:r>
      <w:r w:rsidR="00BA359F" w:rsidRPr="003E729A">
        <w:rPr>
          <w:rFonts w:ascii="Garamond" w:hAnsi="Garamond" w:cs="Times New Roman"/>
          <w:sz w:val="24"/>
          <w:szCs w:val="24"/>
          <w:lang w:val="pl-PL"/>
        </w:rPr>
        <w:t>februar</w:t>
      </w:r>
      <w:r w:rsidRPr="003E729A">
        <w:rPr>
          <w:rFonts w:ascii="Garamond" w:eastAsia="Calibri" w:hAnsi="Garamond" w:cs="Times New Roman"/>
          <w:sz w:val="24"/>
          <w:szCs w:val="24"/>
          <w:lang w:val="pl-PL"/>
        </w:rPr>
        <w:t xml:space="preserve"> 202</w:t>
      </w:r>
      <w:r w:rsidR="000615C4" w:rsidRPr="003E729A">
        <w:rPr>
          <w:rFonts w:ascii="Garamond" w:eastAsia="Calibri" w:hAnsi="Garamond" w:cs="Times New Roman"/>
          <w:sz w:val="24"/>
          <w:szCs w:val="24"/>
          <w:lang w:val="pl-PL"/>
        </w:rPr>
        <w:t>1</w:t>
      </w:r>
      <w:r w:rsidRPr="003E729A">
        <w:rPr>
          <w:rFonts w:ascii="Garamond" w:eastAsia="Calibri" w:hAnsi="Garamond" w:cs="Times New Roman"/>
          <w:sz w:val="24"/>
          <w:szCs w:val="24"/>
          <w:lang w:val="pl-PL"/>
        </w:rPr>
        <w:t>. godine do 10:00 sati.</w:t>
      </w:r>
    </w:p>
    <w:p w:rsidR="00086936" w:rsidRPr="003E729A" w:rsidRDefault="00086936" w:rsidP="00086936">
      <w:pPr>
        <w:spacing w:after="0" w:line="20" w:lineRule="atLeast"/>
        <w:jc w:val="both"/>
        <w:rPr>
          <w:rFonts w:ascii="Garamond" w:eastAsia="Calibri" w:hAnsi="Garamond" w:cs="Times New Roman"/>
          <w:sz w:val="24"/>
          <w:szCs w:val="24"/>
          <w:lang w:val="pl-PL"/>
        </w:rPr>
      </w:pPr>
      <w:r w:rsidRPr="003E729A">
        <w:rPr>
          <w:rFonts w:ascii="Garamond" w:eastAsia="Calibri" w:hAnsi="Garamond" w:cs="Times New Roman"/>
          <w:sz w:val="24"/>
          <w:szCs w:val="24"/>
          <w:lang w:val="pl-PL"/>
        </w:rPr>
        <w:t xml:space="preserve">Otvaranje ponuda održaće se dana </w:t>
      </w:r>
      <w:r w:rsidR="00472FE0">
        <w:rPr>
          <w:rFonts w:ascii="Garamond" w:eastAsia="Calibri" w:hAnsi="Garamond" w:cs="Times New Roman"/>
          <w:sz w:val="24"/>
          <w:szCs w:val="24"/>
          <w:lang w:val="pl-PL"/>
        </w:rPr>
        <w:t>19</w:t>
      </w:r>
      <w:r w:rsidR="00F336EA" w:rsidRPr="003E729A">
        <w:rPr>
          <w:rFonts w:ascii="Garamond" w:eastAsia="Calibri" w:hAnsi="Garamond" w:cs="Times New Roman"/>
          <w:sz w:val="24"/>
          <w:szCs w:val="24"/>
          <w:lang w:val="pl-PL"/>
        </w:rPr>
        <w:t>.</w:t>
      </w:r>
      <w:r w:rsidR="00BA359F" w:rsidRPr="003E729A">
        <w:rPr>
          <w:rFonts w:ascii="Garamond" w:hAnsi="Garamond" w:cs="Times New Roman"/>
          <w:sz w:val="24"/>
          <w:szCs w:val="24"/>
          <w:lang w:val="pl-PL"/>
        </w:rPr>
        <w:t xml:space="preserve"> februar</w:t>
      </w:r>
      <w:r w:rsidR="00BA359F" w:rsidRPr="003E729A">
        <w:rPr>
          <w:rFonts w:ascii="Garamond" w:eastAsia="Calibri" w:hAnsi="Garamond" w:cs="Times New Roman"/>
          <w:sz w:val="24"/>
          <w:szCs w:val="24"/>
          <w:lang w:val="pl-PL"/>
        </w:rPr>
        <w:t xml:space="preserve"> </w:t>
      </w:r>
      <w:r w:rsidR="000615C4" w:rsidRPr="003E729A">
        <w:rPr>
          <w:rFonts w:ascii="Garamond" w:eastAsia="Calibri" w:hAnsi="Garamond" w:cs="Times New Roman"/>
          <w:sz w:val="24"/>
          <w:szCs w:val="24"/>
          <w:lang w:val="pl-PL"/>
        </w:rPr>
        <w:t>2021</w:t>
      </w:r>
      <w:r w:rsidRPr="003E729A">
        <w:rPr>
          <w:rFonts w:ascii="Garamond" w:eastAsia="Calibri" w:hAnsi="Garamond" w:cs="Times New Roman"/>
          <w:sz w:val="24"/>
          <w:szCs w:val="24"/>
          <w:lang w:val="pl-PL"/>
        </w:rPr>
        <w:t>. godine 10.30 sati.</w:t>
      </w:r>
    </w:p>
    <w:p w:rsidR="00086936" w:rsidRPr="003E729A" w:rsidRDefault="00086936" w:rsidP="00086936">
      <w:pPr>
        <w:spacing w:after="0" w:line="20" w:lineRule="atLeast"/>
        <w:jc w:val="both"/>
        <w:rPr>
          <w:rFonts w:ascii="Garamond" w:eastAsia="Calibri" w:hAnsi="Garamond" w:cs="Times New Roman"/>
          <w:sz w:val="24"/>
          <w:szCs w:val="24"/>
          <w:lang w:val="pl-PL"/>
        </w:rPr>
      </w:pPr>
    </w:p>
    <w:p w:rsidR="00086936" w:rsidRPr="003E729A" w:rsidRDefault="00086936" w:rsidP="00086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lang w:val="pl-PL"/>
        </w:rPr>
      </w:pPr>
      <w:r w:rsidRPr="003E729A">
        <w:rPr>
          <w:rFonts w:ascii="Garamond" w:hAnsi="Garamond" w:cs="Times New Roman"/>
          <w:b/>
          <w:sz w:val="24"/>
          <w:szCs w:val="24"/>
          <w:lang w:val="pl-PL"/>
        </w:rPr>
        <w:t>X Rok za donošenje obavještenja o ishodu postupka</w:t>
      </w:r>
    </w:p>
    <w:p w:rsidR="00086936" w:rsidRPr="003E729A" w:rsidRDefault="00086936" w:rsidP="00086936">
      <w:pPr>
        <w:tabs>
          <w:tab w:val="left" w:pos="540"/>
        </w:tabs>
        <w:spacing w:after="0" w:line="20" w:lineRule="atLeast"/>
        <w:jc w:val="both"/>
        <w:rPr>
          <w:rFonts w:ascii="Garamond" w:hAnsi="Garamond" w:cs="Times New Roman"/>
          <w:sz w:val="24"/>
          <w:szCs w:val="24"/>
          <w:lang w:val="pl-PL"/>
        </w:rPr>
      </w:pPr>
    </w:p>
    <w:p w:rsidR="00086936" w:rsidRPr="003E729A" w:rsidRDefault="00086936" w:rsidP="00086936">
      <w:pPr>
        <w:spacing w:after="0" w:line="20" w:lineRule="atLeast"/>
        <w:jc w:val="both"/>
        <w:rPr>
          <w:rFonts w:ascii="Garamond" w:hAnsi="Garamond" w:cs="Times New Roman"/>
          <w:sz w:val="24"/>
          <w:szCs w:val="24"/>
          <w:lang w:val="pl-PL"/>
        </w:rPr>
      </w:pPr>
      <w:r w:rsidRPr="003E729A">
        <w:rPr>
          <w:rFonts w:ascii="Garamond" w:hAnsi="Garamond" w:cs="Times New Roman"/>
          <w:sz w:val="24"/>
          <w:szCs w:val="24"/>
          <w:lang w:val="pl-PL"/>
        </w:rPr>
        <w:t>Obavještenje o ishodu postupka donijeće se u roku od 5 dana od isteka roka za podnošenje ponuda.</w:t>
      </w:r>
    </w:p>
    <w:p w:rsidR="00086936" w:rsidRPr="003E729A" w:rsidRDefault="00086936" w:rsidP="00086936">
      <w:pPr>
        <w:tabs>
          <w:tab w:val="left" w:pos="540"/>
        </w:tabs>
        <w:spacing w:after="0" w:line="20" w:lineRule="atLeast"/>
        <w:jc w:val="both"/>
        <w:rPr>
          <w:rFonts w:ascii="Garamond" w:hAnsi="Garamond" w:cs="Times New Roman"/>
          <w:sz w:val="24"/>
          <w:szCs w:val="24"/>
          <w:lang w:val="pl-PL"/>
        </w:rPr>
      </w:pPr>
    </w:p>
    <w:p w:rsidR="00086936" w:rsidRPr="003E729A" w:rsidRDefault="00086936" w:rsidP="0008693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rPr>
      </w:pPr>
      <w:r w:rsidRPr="003E729A">
        <w:rPr>
          <w:rFonts w:ascii="Garamond" w:hAnsi="Garamond" w:cs="Times New Roman"/>
          <w:b/>
          <w:sz w:val="24"/>
          <w:szCs w:val="24"/>
        </w:rPr>
        <w:t xml:space="preserve">XI </w:t>
      </w:r>
      <w:proofErr w:type="spellStart"/>
      <w:r w:rsidRPr="003E729A">
        <w:rPr>
          <w:rFonts w:ascii="Garamond" w:hAnsi="Garamond" w:cs="Times New Roman"/>
          <w:b/>
          <w:sz w:val="24"/>
          <w:szCs w:val="24"/>
        </w:rPr>
        <w:t>Drugi</w:t>
      </w:r>
      <w:proofErr w:type="spellEnd"/>
      <w:r w:rsidRPr="003E729A">
        <w:rPr>
          <w:rFonts w:ascii="Garamond" w:hAnsi="Garamond" w:cs="Times New Roman"/>
          <w:b/>
          <w:sz w:val="24"/>
          <w:szCs w:val="24"/>
        </w:rPr>
        <w:t xml:space="preserve"> </w:t>
      </w:r>
      <w:proofErr w:type="spellStart"/>
      <w:r w:rsidRPr="003E729A">
        <w:rPr>
          <w:rFonts w:ascii="Garamond" w:hAnsi="Garamond" w:cs="Times New Roman"/>
          <w:b/>
          <w:sz w:val="24"/>
          <w:szCs w:val="24"/>
        </w:rPr>
        <w:t>uslovi</w:t>
      </w:r>
      <w:proofErr w:type="spellEnd"/>
      <w:r w:rsidRPr="003E729A">
        <w:rPr>
          <w:rFonts w:ascii="Garamond" w:hAnsi="Garamond" w:cs="Times New Roman"/>
          <w:b/>
          <w:sz w:val="24"/>
          <w:szCs w:val="24"/>
        </w:rPr>
        <w:t xml:space="preserve"> i </w:t>
      </w:r>
      <w:proofErr w:type="spellStart"/>
      <w:r w:rsidRPr="003E729A">
        <w:rPr>
          <w:rFonts w:ascii="Garamond" w:hAnsi="Garamond" w:cs="Times New Roman"/>
          <w:b/>
          <w:sz w:val="24"/>
          <w:szCs w:val="24"/>
        </w:rPr>
        <w:t>informacije</w:t>
      </w:r>
      <w:proofErr w:type="spellEnd"/>
    </w:p>
    <w:p w:rsidR="00086936" w:rsidRPr="003E729A" w:rsidRDefault="00086936" w:rsidP="00086936">
      <w:pPr>
        <w:spacing w:after="0" w:line="20" w:lineRule="atLeast"/>
        <w:ind w:left="705"/>
        <w:rPr>
          <w:rFonts w:ascii="Garamond" w:hAnsi="Garamond" w:cs="Times New Roman"/>
          <w:b/>
          <w:sz w:val="24"/>
          <w:szCs w:val="24"/>
        </w:rPr>
      </w:pPr>
    </w:p>
    <w:tbl>
      <w:tblPr>
        <w:tblW w:w="0" w:type="auto"/>
        <w:jc w:val="center"/>
        <w:tblInd w:w="-364" w:type="dxa"/>
        <w:tblBorders>
          <w:top w:val="single" w:sz="4" w:space="0" w:color="auto"/>
          <w:left w:val="single" w:sz="4" w:space="0" w:color="auto"/>
          <w:bottom w:val="single" w:sz="4" w:space="0" w:color="auto"/>
          <w:right w:val="single" w:sz="4" w:space="0" w:color="auto"/>
        </w:tblBorders>
        <w:tblLook w:val="01E0"/>
      </w:tblPr>
      <w:tblGrid>
        <w:gridCol w:w="9426"/>
      </w:tblGrid>
      <w:tr w:rsidR="00086936" w:rsidRPr="003E729A" w:rsidTr="00783C99">
        <w:trPr>
          <w:jc w:val="center"/>
        </w:trPr>
        <w:tc>
          <w:tcPr>
            <w:tcW w:w="9426" w:type="dxa"/>
            <w:tcBorders>
              <w:top w:val="single" w:sz="4" w:space="0" w:color="auto"/>
              <w:bottom w:val="single" w:sz="4" w:space="0" w:color="auto"/>
            </w:tcBorders>
          </w:tcPr>
          <w:p w:rsidR="00086936" w:rsidRPr="003E729A" w:rsidRDefault="00086936" w:rsidP="00343F28">
            <w:pPr>
              <w:spacing w:after="0" w:line="20" w:lineRule="atLeast"/>
              <w:jc w:val="both"/>
              <w:rPr>
                <w:rFonts w:ascii="Garamond" w:hAnsi="Garamond" w:cs="Times New Roman"/>
                <w:sz w:val="24"/>
                <w:szCs w:val="24"/>
              </w:rPr>
            </w:pPr>
            <w:proofErr w:type="spellStart"/>
            <w:r w:rsidRPr="003E729A">
              <w:rPr>
                <w:rFonts w:ascii="Garamond" w:hAnsi="Garamond" w:cs="Times New Roman"/>
                <w:sz w:val="24"/>
                <w:szCs w:val="24"/>
              </w:rPr>
              <w:t>Ponuđači</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su</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dužni</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dostaviti</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finansijsku</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ponudu</w:t>
            </w:r>
            <w:proofErr w:type="spellEnd"/>
            <w:r w:rsidRPr="003E729A">
              <w:rPr>
                <w:rFonts w:ascii="Garamond" w:hAnsi="Garamond" w:cs="Times New Roman"/>
                <w:sz w:val="24"/>
                <w:szCs w:val="24"/>
              </w:rPr>
              <w:t xml:space="preserve"> u </w:t>
            </w:r>
            <w:proofErr w:type="spellStart"/>
            <w:r w:rsidRPr="003E729A">
              <w:rPr>
                <w:rFonts w:ascii="Garamond" w:hAnsi="Garamond" w:cs="Times New Roman"/>
                <w:sz w:val="24"/>
                <w:szCs w:val="24"/>
              </w:rPr>
              <w:t>skladu</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sa</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Tehničkom</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specifikacijom</w:t>
            </w:r>
            <w:proofErr w:type="spellEnd"/>
            <w:r w:rsidRPr="003E729A">
              <w:rPr>
                <w:rFonts w:ascii="Garamond" w:hAnsi="Garamond" w:cs="Times New Roman"/>
                <w:sz w:val="24"/>
                <w:szCs w:val="24"/>
              </w:rPr>
              <w:t xml:space="preserve"> i </w:t>
            </w:r>
            <w:proofErr w:type="spellStart"/>
            <w:r w:rsidRPr="003E729A">
              <w:rPr>
                <w:rFonts w:ascii="Garamond" w:hAnsi="Garamond" w:cs="Times New Roman"/>
                <w:sz w:val="24"/>
                <w:szCs w:val="24"/>
              </w:rPr>
              <w:t>navedenim</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uslovima</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ponude</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način</w:t>
            </w:r>
            <w:proofErr w:type="spellEnd"/>
            <w:r w:rsidRPr="003E729A">
              <w:rPr>
                <w:rFonts w:ascii="Garamond" w:hAnsi="Garamond" w:cs="Times New Roman"/>
                <w:sz w:val="24"/>
                <w:szCs w:val="24"/>
              </w:rPr>
              <w:t xml:space="preserve"> </w:t>
            </w:r>
            <w:proofErr w:type="spellStart"/>
            <w:r w:rsidR="008B4390" w:rsidRPr="003E729A">
              <w:rPr>
                <w:rFonts w:ascii="Garamond" w:hAnsi="Garamond" w:cs="Times New Roman"/>
                <w:sz w:val="24"/>
                <w:szCs w:val="24"/>
              </w:rPr>
              <w:t>plaćanja</w:t>
            </w:r>
            <w:proofErr w:type="spellEnd"/>
            <w:r w:rsidR="008B4390" w:rsidRPr="003E729A">
              <w:rPr>
                <w:rFonts w:ascii="Garamond" w:hAnsi="Garamond" w:cs="Times New Roman"/>
                <w:sz w:val="24"/>
                <w:szCs w:val="24"/>
              </w:rPr>
              <w:t xml:space="preserve">, </w:t>
            </w:r>
            <w:proofErr w:type="spellStart"/>
            <w:r w:rsidR="008B4390" w:rsidRPr="003E729A">
              <w:rPr>
                <w:rFonts w:ascii="Garamond" w:hAnsi="Garamond" w:cs="Times New Roman"/>
                <w:sz w:val="24"/>
                <w:szCs w:val="24"/>
              </w:rPr>
              <w:t>mjesto</w:t>
            </w:r>
            <w:proofErr w:type="spellEnd"/>
            <w:r w:rsidR="008B4390" w:rsidRPr="003E729A">
              <w:rPr>
                <w:rFonts w:ascii="Garamond" w:hAnsi="Garamond" w:cs="Times New Roman"/>
                <w:sz w:val="24"/>
                <w:szCs w:val="24"/>
              </w:rPr>
              <w:t xml:space="preserve"> </w:t>
            </w:r>
            <w:proofErr w:type="spellStart"/>
            <w:r w:rsidR="008B4390" w:rsidRPr="003E729A">
              <w:rPr>
                <w:rFonts w:ascii="Garamond" w:hAnsi="Garamond" w:cs="Times New Roman"/>
                <w:sz w:val="24"/>
                <w:szCs w:val="24"/>
              </w:rPr>
              <w:t>izvršenja</w:t>
            </w:r>
            <w:proofErr w:type="spellEnd"/>
            <w:r w:rsidR="008B4390" w:rsidRPr="003E729A">
              <w:rPr>
                <w:rFonts w:ascii="Garamond" w:hAnsi="Garamond" w:cs="Times New Roman"/>
                <w:sz w:val="24"/>
                <w:szCs w:val="24"/>
              </w:rPr>
              <w:t xml:space="preserve">, </w:t>
            </w:r>
            <w:proofErr w:type="spellStart"/>
            <w:r w:rsidR="00343F28">
              <w:rPr>
                <w:rFonts w:ascii="Garamond" w:hAnsi="Garamond" w:cs="Times New Roman"/>
                <w:sz w:val="24"/>
                <w:szCs w:val="24"/>
              </w:rPr>
              <w:t>rok</w:t>
            </w:r>
            <w:proofErr w:type="spellEnd"/>
            <w:r w:rsidR="00343F28">
              <w:rPr>
                <w:rFonts w:ascii="Garamond" w:hAnsi="Garamond" w:cs="Times New Roman"/>
                <w:sz w:val="24"/>
                <w:szCs w:val="24"/>
              </w:rPr>
              <w:t xml:space="preserve"> </w:t>
            </w:r>
            <w:proofErr w:type="spellStart"/>
            <w:r w:rsidR="00343F28">
              <w:rPr>
                <w:rFonts w:ascii="Garamond" w:hAnsi="Garamond" w:cs="Times New Roman"/>
                <w:sz w:val="24"/>
                <w:szCs w:val="24"/>
              </w:rPr>
              <w:t>izvršenja</w:t>
            </w:r>
            <w:proofErr w:type="spellEnd"/>
            <w:r w:rsidR="00343F28">
              <w:rPr>
                <w:rFonts w:ascii="Garamond" w:hAnsi="Garamond" w:cs="Times New Roman"/>
                <w:sz w:val="24"/>
                <w:szCs w:val="24"/>
              </w:rPr>
              <w:t xml:space="preserve"> </w:t>
            </w:r>
            <w:proofErr w:type="spellStart"/>
            <w:r w:rsidR="00343F28">
              <w:rPr>
                <w:rFonts w:ascii="Garamond" w:hAnsi="Garamond" w:cs="Times New Roman"/>
                <w:sz w:val="24"/>
                <w:szCs w:val="24"/>
              </w:rPr>
              <w:t>ugovora</w:t>
            </w:r>
            <w:proofErr w:type="spellEnd"/>
            <w:r w:rsidR="00343F28">
              <w:rPr>
                <w:rFonts w:ascii="Garamond" w:hAnsi="Garamond" w:cs="Times New Roman"/>
                <w:sz w:val="24"/>
                <w:szCs w:val="24"/>
              </w:rPr>
              <w:t xml:space="preserve">, </w:t>
            </w:r>
            <w:proofErr w:type="spellStart"/>
            <w:r w:rsidR="00343F28">
              <w:rPr>
                <w:rFonts w:ascii="Garamond" w:hAnsi="Garamond" w:cs="Times New Roman"/>
                <w:sz w:val="24"/>
                <w:szCs w:val="24"/>
              </w:rPr>
              <w:t>garancni</w:t>
            </w:r>
            <w:proofErr w:type="spellEnd"/>
            <w:r w:rsidR="00343F28">
              <w:rPr>
                <w:rFonts w:ascii="Garamond" w:hAnsi="Garamond" w:cs="Times New Roman"/>
                <w:sz w:val="24"/>
                <w:szCs w:val="24"/>
              </w:rPr>
              <w:t xml:space="preserve"> </w:t>
            </w:r>
            <w:proofErr w:type="spellStart"/>
            <w:r w:rsidR="00343F28">
              <w:rPr>
                <w:rFonts w:ascii="Garamond" w:hAnsi="Garamond" w:cs="Times New Roman"/>
                <w:sz w:val="24"/>
                <w:szCs w:val="24"/>
              </w:rPr>
              <w:t>rok</w:t>
            </w:r>
            <w:proofErr w:type="spellEnd"/>
            <w:r w:rsidR="00343F28">
              <w:rPr>
                <w:rFonts w:ascii="Garamond" w:hAnsi="Garamond" w:cs="Times New Roman"/>
                <w:sz w:val="24"/>
                <w:szCs w:val="24"/>
              </w:rPr>
              <w:t xml:space="preserve">, </w:t>
            </w:r>
            <w:r w:rsidR="00343F28" w:rsidRPr="00343F28">
              <w:rPr>
                <w:rFonts w:ascii="Garamond" w:hAnsi="Garamond"/>
                <w:sz w:val="24"/>
                <w:szCs w:val="24"/>
                <w:lang w:val="pl-PL"/>
              </w:rPr>
              <w:t>standarde ISO 9001 i ISO 27001</w:t>
            </w:r>
            <w:r w:rsidR="000615C4" w:rsidRPr="003E729A">
              <w:rPr>
                <w:rFonts w:ascii="Garamond" w:hAnsi="Garamond" w:cs="Times New Roman"/>
                <w:sz w:val="24"/>
                <w:szCs w:val="24"/>
              </w:rPr>
              <w:t xml:space="preserve"> i </w:t>
            </w:r>
            <w:proofErr w:type="spellStart"/>
            <w:r w:rsidR="000615C4" w:rsidRPr="003E729A">
              <w:rPr>
                <w:rFonts w:ascii="Garamond" w:hAnsi="Garamond" w:cs="Times New Roman"/>
                <w:sz w:val="24"/>
                <w:szCs w:val="24"/>
              </w:rPr>
              <w:t>popunjen</w:t>
            </w:r>
            <w:proofErr w:type="spellEnd"/>
            <w:r w:rsidR="000615C4" w:rsidRPr="003E729A">
              <w:rPr>
                <w:rFonts w:ascii="Garamond" w:hAnsi="Garamond" w:cs="Times New Roman"/>
                <w:sz w:val="24"/>
                <w:szCs w:val="24"/>
              </w:rPr>
              <w:t xml:space="preserve"> </w:t>
            </w:r>
            <w:proofErr w:type="spellStart"/>
            <w:r w:rsidR="000615C4" w:rsidRPr="003E729A">
              <w:rPr>
                <w:rFonts w:ascii="Garamond" w:hAnsi="Garamond" w:cs="Times New Roman"/>
                <w:sz w:val="24"/>
                <w:szCs w:val="24"/>
              </w:rPr>
              <w:t>Obrazac</w:t>
            </w:r>
            <w:proofErr w:type="spellEnd"/>
            <w:r w:rsidR="000615C4" w:rsidRPr="003E729A">
              <w:rPr>
                <w:rFonts w:ascii="Garamond" w:hAnsi="Garamond" w:cs="Times New Roman"/>
                <w:sz w:val="24"/>
                <w:szCs w:val="24"/>
              </w:rPr>
              <w:t xml:space="preserve"> 2</w:t>
            </w:r>
            <w:r w:rsidRPr="003E729A">
              <w:rPr>
                <w:rFonts w:ascii="Garamond" w:hAnsi="Garamond" w:cs="Times New Roman"/>
                <w:sz w:val="24"/>
                <w:szCs w:val="24"/>
              </w:rPr>
              <w:t xml:space="preserve">. </w:t>
            </w:r>
            <w:r w:rsidR="003E729A">
              <w:rPr>
                <w:rFonts w:ascii="Garamond" w:hAnsi="Garamond" w:cs="Times New Roman"/>
                <w:sz w:val="24"/>
                <w:szCs w:val="24"/>
              </w:rPr>
              <w:t xml:space="preserve"> </w:t>
            </w:r>
            <w:proofErr w:type="spellStart"/>
            <w:r w:rsidRPr="003E729A">
              <w:rPr>
                <w:rFonts w:ascii="Garamond" w:hAnsi="Garamond" w:cs="Times New Roman"/>
                <w:sz w:val="24"/>
                <w:szCs w:val="24"/>
              </w:rPr>
              <w:t>Ponuda</w:t>
            </w:r>
            <w:proofErr w:type="spellEnd"/>
            <w:r w:rsidR="003E729A" w:rsidRPr="003E729A">
              <w:rPr>
                <w:rFonts w:ascii="Garamond" w:hAnsi="Garamond" w:cs="Times New Roman"/>
                <w:sz w:val="24"/>
                <w:szCs w:val="24"/>
              </w:rPr>
              <w:t xml:space="preserve"> i </w:t>
            </w:r>
            <w:proofErr w:type="spellStart"/>
            <w:r w:rsidR="003E729A" w:rsidRPr="003E729A">
              <w:rPr>
                <w:rFonts w:ascii="Garamond" w:hAnsi="Garamond" w:cs="Times New Roman"/>
                <w:sz w:val="24"/>
                <w:szCs w:val="24"/>
              </w:rPr>
              <w:t>obrazac</w:t>
            </w:r>
            <w:proofErr w:type="spellEnd"/>
            <w:r w:rsidR="003E729A" w:rsidRPr="003E729A">
              <w:rPr>
                <w:rFonts w:ascii="Garamond" w:hAnsi="Garamond" w:cs="Times New Roman"/>
                <w:sz w:val="24"/>
                <w:szCs w:val="24"/>
              </w:rPr>
              <w:t xml:space="preserve"> 2</w:t>
            </w:r>
            <w:r w:rsidRPr="003E729A">
              <w:rPr>
                <w:rFonts w:ascii="Garamond" w:hAnsi="Garamond" w:cs="Times New Roman"/>
                <w:sz w:val="24"/>
                <w:szCs w:val="24"/>
              </w:rPr>
              <w:t xml:space="preserve"> </w:t>
            </w:r>
            <w:proofErr w:type="spellStart"/>
            <w:r w:rsidRPr="003E729A">
              <w:rPr>
                <w:rFonts w:ascii="Garamond" w:hAnsi="Garamond" w:cs="Times New Roman"/>
                <w:sz w:val="24"/>
                <w:szCs w:val="24"/>
              </w:rPr>
              <w:t>mora</w:t>
            </w:r>
            <w:r w:rsidR="003E729A" w:rsidRPr="003E729A">
              <w:rPr>
                <w:rFonts w:ascii="Garamond" w:hAnsi="Garamond" w:cs="Times New Roman"/>
                <w:sz w:val="24"/>
                <w:szCs w:val="24"/>
              </w:rPr>
              <w:t>ju</w:t>
            </w:r>
            <w:proofErr w:type="spellEnd"/>
            <w:r w:rsidR="003E729A" w:rsidRPr="003E729A">
              <w:rPr>
                <w:rFonts w:ascii="Garamond" w:hAnsi="Garamond" w:cs="Times New Roman"/>
                <w:sz w:val="24"/>
                <w:szCs w:val="24"/>
              </w:rPr>
              <w:t xml:space="preserve"> </w:t>
            </w:r>
            <w:proofErr w:type="spellStart"/>
            <w:r w:rsidR="003E729A" w:rsidRPr="003E729A">
              <w:rPr>
                <w:rFonts w:ascii="Garamond" w:hAnsi="Garamond" w:cs="Times New Roman"/>
                <w:sz w:val="24"/>
                <w:szCs w:val="24"/>
              </w:rPr>
              <w:t>biti</w:t>
            </w:r>
            <w:proofErr w:type="spellEnd"/>
            <w:r w:rsidR="003E729A" w:rsidRPr="003E729A">
              <w:rPr>
                <w:rFonts w:ascii="Garamond" w:hAnsi="Garamond" w:cs="Times New Roman"/>
                <w:sz w:val="24"/>
                <w:szCs w:val="24"/>
              </w:rPr>
              <w:t xml:space="preserve"> </w:t>
            </w:r>
            <w:proofErr w:type="spellStart"/>
            <w:r w:rsidR="003E729A" w:rsidRPr="003E729A">
              <w:rPr>
                <w:rFonts w:ascii="Garamond" w:hAnsi="Garamond" w:cs="Times New Roman"/>
                <w:sz w:val="24"/>
                <w:szCs w:val="24"/>
              </w:rPr>
              <w:t>potpisani</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od</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strane</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ovlašćenog</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lica</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sa</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pečatom</w:t>
            </w:r>
            <w:proofErr w:type="spellEnd"/>
            <w:r w:rsidRPr="003E729A">
              <w:rPr>
                <w:rFonts w:ascii="Garamond" w:hAnsi="Garamond" w:cs="Times New Roman"/>
                <w:sz w:val="24"/>
                <w:szCs w:val="24"/>
              </w:rPr>
              <w:t xml:space="preserve"> </w:t>
            </w:r>
            <w:proofErr w:type="spellStart"/>
            <w:r w:rsidRPr="003E729A">
              <w:rPr>
                <w:rFonts w:ascii="Garamond" w:hAnsi="Garamond" w:cs="Times New Roman"/>
                <w:sz w:val="24"/>
                <w:szCs w:val="24"/>
              </w:rPr>
              <w:t>ponuđača</w:t>
            </w:r>
            <w:proofErr w:type="spellEnd"/>
            <w:r w:rsidRPr="003E729A">
              <w:rPr>
                <w:rFonts w:ascii="Garamond" w:hAnsi="Garamond" w:cs="Times New Roman"/>
                <w:sz w:val="24"/>
                <w:szCs w:val="24"/>
              </w:rPr>
              <w:t>.</w:t>
            </w:r>
          </w:p>
        </w:tc>
      </w:tr>
    </w:tbl>
    <w:p w:rsidR="00804F83" w:rsidRDefault="00804F83" w:rsidP="00323D50">
      <w:pPr>
        <w:tabs>
          <w:tab w:val="center" w:pos="4962"/>
          <w:tab w:val="right" w:pos="9639"/>
        </w:tabs>
        <w:spacing w:after="0" w:line="20" w:lineRule="atLeast"/>
        <w:rPr>
          <w:rFonts w:ascii="Garamond" w:hAnsi="Garamond" w:cs="Times New Roman"/>
          <w:sz w:val="24"/>
          <w:szCs w:val="24"/>
          <w:lang w:val="sr-Latn-CS"/>
        </w:rPr>
      </w:pPr>
    </w:p>
    <w:p w:rsidR="00343F28" w:rsidRPr="003E729A" w:rsidRDefault="00343F28" w:rsidP="00323D50">
      <w:pPr>
        <w:tabs>
          <w:tab w:val="center" w:pos="4962"/>
          <w:tab w:val="right" w:pos="9639"/>
        </w:tabs>
        <w:spacing w:after="0" w:line="20" w:lineRule="atLeast"/>
        <w:rPr>
          <w:rFonts w:ascii="Garamond" w:hAnsi="Garamond" w:cs="Times New Roman"/>
          <w:sz w:val="24"/>
          <w:szCs w:val="24"/>
          <w:lang w:val="sr-Latn-CS"/>
        </w:rPr>
      </w:pPr>
    </w:p>
    <w:p w:rsidR="00804F83" w:rsidRPr="003E729A"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r w:rsidRPr="003E729A">
        <w:rPr>
          <w:rFonts w:ascii="Garamond" w:hAnsi="Garamond" w:cs="Times New Roman"/>
          <w:sz w:val="24"/>
          <w:szCs w:val="24"/>
          <w:lang w:val="sr-Latn-CS"/>
        </w:rPr>
        <w:t xml:space="preserve">Službenik za javne nabavke </w:t>
      </w:r>
      <w:r w:rsidRPr="003E729A">
        <w:rPr>
          <w:rFonts w:ascii="Garamond" w:hAnsi="Garamond" w:cs="Times New Roman"/>
          <w:sz w:val="24"/>
          <w:szCs w:val="24"/>
          <w:lang w:val="sr-Latn-CS"/>
        </w:rPr>
        <w:tab/>
        <w:t xml:space="preserve">                                                         Ovlašćeno lice naručioca</w:t>
      </w:r>
    </w:p>
    <w:p w:rsidR="003E729A"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r w:rsidRPr="003E729A">
        <w:rPr>
          <w:rFonts w:ascii="Garamond" w:hAnsi="Garamond" w:cs="Times New Roman"/>
          <w:sz w:val="24"/>
          <w:szCs w:val="24"/>
          <w:lang w:val="sr-Latn-CS"/>
        </w:rPr>
        <w:t xml:space="preserve">    Aleksandar Pavlićević</w:t>
      </w:r>
      <w:r w:rsidRPr="003E729A">
        <w:rPr>
          <w:rFonts w:ascii="Garamond" w:hAnsi="Garamond" w:cs="Times New Roman"/>
          <w:sz w:val="24"/>
          <w:szCs w:val="24"/>
          <w:lang w:val="sr-Latn-CS"/>
        </w:rPr>
        <w:tab/>
        <w:t xml:space="preserve">                                                                     dr Ivan Vuković</w:t>
      </w:r>
    </w:p>
    <w:p w:rsidR="003E729A" w:rsidRDefault="003E729A"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343F28" w:rsidRDefault="00343F28"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804F83" w:rsidRPr="003E729A" w:rsidRDefault="00804F83" w:rsidP="00323D50">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r w:rsidRPr="003E729A">
        <w:rPr>
          <w:rFonts w:ascii="Garamond" w:hAnsi="Garamond" w:cs="Times New Roman"/>
          <w:sz w:val="24"/>
          <w:szCs w:val="24"/>
          <w:lang w:val="sr-Latn-CS"/>
        </w:rPr>
        <w:tab/>
      </w:r>
      <w:r w:rsidRPr="003E729A">
        <w:rPr>
          <w:rFonts w:ascii="Garamond" w:hAnsi="Garamond" w:cs="Times New Roman"/>
          <w:sz w:val="24"/>
          <w:szCs w:val="24"/>
          <w:lang w:val="sr-Latn-CS"/>
        </w:rPr>
        <w:tab/>
      </w:r>
    </w:p>
    <w:p w:rsidR="00323D50" w:rsidRPr="003E729A" w:rsidRDefault="00804F83" w:rsidP="00247FC4">
      <w:pPr>
        <w:spacing w:after="0" w:line="20" w:lineRule="atLeast"/>
        <w:rPr>
          <w:rFonts w:ascii="Garamond" w:hAnsi="Garamond" w:cs="Times New Roman"/>
          <w:sz w:val="24"/>
          <w:szCs w:val="24"/>
          <w:lang w:val="sr-Latn-CS"/>
        </w:rPr>
      </w:pPr>
      <w:r w:rsidRPr="003E729A">
        <w:rPr>
          <w:rFonts w:ascii="Garamond" w:hAnsi="Garamond" w:cs="Times New Roman"/>
          <w:sz w:val="24"/>
          <w:szCs w:val="24"/>
          <w:lang w:val="sr-Latn-CS"/>
        </w:rPr>
        <w:t>_______________________</w:t>
      </w:r>
      <w:r w:rsidRPr="003E729A">
        <w:rPr>
          <w:rFonts w:ascii="Garamond" w:hAnsi="Garamond" w:cs="Times New Roman"/>
          <w:sz w:val="24"/>
          <w:szCs w:val="24"/>
          <w:lang w:val="sr-Latn-CS"/>
        </w:rPr>
        <w:tab/>
        <w:t xml:space="preserve">                         M.P.           ______________________________    </w:t>
      </w:r>
    </w:p>
    <w:p w:rsidR="00085E26" w:rsidRPr="008B4390" w:rsidRDefault="00323D50" w:rsidP="00323D50">
      <w:pPr>
        <w:spacing w:after="0" w:line="20" w:lineRule="atLeast"/>
        <w:jc w:val="right"/>
        <w:rPr>
          <w:rFonts w:ascii="Garamond" w:hAnsi="Garamond" w:cs="Times New Roman"/>
          <w:sz w:val="25"/>
          <w:szCs w:val="25"/>
          <w:lang w:val="sr-Latn-CS"/>
        </w:rPr>
      </w:pPr>
      <w:r w:rsidRPr="008B4390">
        <w:rPr>
          <w:rFonts w:ascii="Garamond" w:hAnsi="Garamond" w:cs="Times New Roman"/>
          <w:sz w:val="25"/>
          <w:szCs w:val="25"/>
          <w:lang w:val="sr-Latn-CS"/>
        </w:rPr>
        <w:t xml:space="preserve">  </w:t>
      </w:r>
    </w:p>
    <w:p w:rsidR="00343F28" w:rsidRDefault="00343F28" w:rsidP="00085E26">
      <w:pPr>
        <w:spacing w:after="0" w:line="240" w:lineRule="auto"/>
        <w:jc w:val="right"/>
        <w:rPr>
          <w:rFonts w:ascii="Garamond" w:hAnsi="Garamond" w:cs="Arial"/>
          <w:b/>
          <w:color w:val="000000"/>
          <w:sz w:val="24"/>
          <w:szCs w:val="24"/>
        </w:rPr>
      </w:pPr>
    </w:p>
    <w:p w:rsidR="00343F28" w:rsidRDefault="00343F28" w:rsidP="00085E26">
      <w:pPr>
        <w:spacing w:after="0" w:line="240" w:lineRule="auto"/>
        <w:jc w:val="right"/>
        <w:rPr>
          <w:rFonts w:ascii="Garamond" w:hAnsi="Garamond" w:cs="Arial"/>
          <w:b/>
          <w:color w:val="000000"/>
          <w:sz w:val="24"/>
          <w:szCs w:val="24"/>
        </w:rPr>
      </w:pPr>
    </w:p>
    <w:p w:rsidR="00343F28" w:rsidRDefault="00343F28" w:rsidP="00085E26">
      <w:pPr>
        <w:spacing w:after="0" w:line="240" w:lineRule="auto"/>
        <w:jc w:val="right"/>
        <w:rPr>
          <w:rFonts w:ascii="Garamond" w:hAnsi="Garamond" w:cs="Arial"/>
          <w:b/>
          <w:color w:val="000000"/>
          <w:sz w:val="24"/>
          <w:szCs w:val="24"/>
        </w:rPr>
      </w:pPr>
    </w:p>
    <w:p w:rsidR="00085E26" w:rsidRPr="003E729A" w:rsidRDefault="00085E26" w:rsidP="00085E26">
      <w:pPr>
        <w:spacing w:after="0" w:line="240" w:lineRule="auto"/>
        <w:jc w:val="right"/>
        <w:rPr>
          <w:rFonts w:ascii="Garamond" w:hAnsi="Garamond" w:cs="Arial"/>
          <w:b/>
          <w:color w:val="000000"/>
          <w:sz w:val="24"/>
          <w:szCs w:val="24"/>
        </w:rPr>
      </w:pPr>
      <w:proofErr w:type="spellStart"/>
      <w:r w:rsidRPr="003E729A">
        <w:rPr>
          <w:rFonts w:ascii="Garamond" w:hAnsi="Garamond" w:cs="Arial"/>
          <w:b/>
          <w:color w:val="000000"/>
          <w:sz w:val="24"/>
          <w:szCs w:val="24"/>
        </w:rPr>
        <w:t>Obrazac</w:t>
      </w:r>
      <w:proofErr w:type="spellEnd"/>
      <w:r w:rsidRPr="003E729A">
        <w:rPr>
          <w:rFonts w:ascii="Garamond" w:hAnsi="Garamond" w:cs="Arial"/>
          <w:b/>
          <w:color w:val="000000"/>
          <w:sz w:val="24"/>
          <w:szCs w:val="24"/>
        </w:rPr>
        <w:t xml:space="preserve"> 2</w:t>
      </w:r>
    </w:p>
    <w:p w:rsidR="00085E26" w:rsidRPr="003E729A" w:rsidRDefault="00085E26" w:rsidP="00085E26">
      <w:pPr>
        <w:tabs>
          <w:tab w:val="center" w:leader="underscore" w:pos="5387"/>
          <w:tab w:val="left" w:pos="5954"/>
          <w:tab w:val="right" w:pos="9639"/>
        </w:tabs>
        <w:spacing w:after="0" w:line="240" w:lineRule="auto"/>
        <w:rPr>
          <w:rFonts w:ascii="Garamond" w:hAnsi="Garamond" w:cs="Arial"/>
          <w:color w:val="000000"/>
          <w:sz w:val="24"/>
          <w:szCs w:val="24"/>
        </w:rPr>
      </w:pPr>
    </w:p>
    <w:p w:rsidR="00085E26" w:rsidRPr="003E729A" w:rsidRDefault="00085E26" w:rsidP="00085E26">
      <w:pPr>
        <w:spacing w:after="0" w:line="240" w:lineRule="auto"/>
        <w:jc w:val="both"/>
        <w:rPr>
          <w:rFonts w:ascii="Garamond" w:hAnsi="Garamond" w:cs="Arial"/>
          <w:color w:val="000000"/>
          <w:sz w:val="24"/>
          <w:szCs w:val="24"/>
        </w:rPr>
      </w:pPr>
    </w:p>
    <w:p w:rsidR="00085E26" w:rsidRPr="003E729A" w:rsidRDefault="00085E26" w:rsidP="00085E26">
      <w:pPr>
        <w:spacing w:after="0" w:line="240" w:lineRule="auto"/>
        <w:jc w:val="center"/>
        <w:rPr>
          <w:rFonts w:ascii="Garamond" w:hAnsi="Garamond" w:cs="Arial"/>
          <w:color w:val="000000"/>
          <w:sz w:val="24"/>
          <w:szCs w:val="24"/>
        </w:rPr>
      </w:pPr>
    </w:p>
    <w:p w:rsidR="00085E26" w:rsidRPr="003E729A" w:rsidRDefault="00085E26" w:rsidP="00085E26">
      <w:pPr>
        <w:spacing w:after="0" w:line="240" w:lineRule="auto"/>
        <w:jc w:val="both"/>
        <w:rPr>
          <w:rFonts w:ascii="Garamond" w:hAnsi="Garamond" w:cs="Arial"/>
          <w:b/>
          <w:color w:val="000000"/>
          <w:sz w:val="24"/>
          <w:szCs w:val="24"/>
        </w:rPr>
      </w:pPr>
      <w:r w:rsidRPr="003E729A">
        <w:rPr>
          <w:rFonts w:ascii="Garamond" w:hAnsi="Garamond" w:cs="Arial"/>
          <w:color w:val="000000"/>
          <w:sz w:val="24"/>
          <w:szCs w:val="24"/>
        </w:rPr>
        <w:t xml:space="preserve">Na </w:t>
      </w:r>
      <w:proofErr w:type="spellStart"/>
      <w:r w:rsidRPr="003E729A">
        <w:rPr>
          <w:rFonts w:ascii="Garamond" w:hAnsi="Garamond" w:cs="Arial"/>
          <w:color w:val="000000"/>
          <w:sz w:val="24"/>
          <w:szCs w:val="24"/>
        </w:rPr>
        <w:t>osnovu</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člana</w:t>
      </w:r>
      <w:proofErr w:type="spellEnd"/>
      <w:r w:rsidRPr="003E729A">
        <w:rPr>
          <w:rFonts w:ascii="Garamond" w:hAnsi="Garamond" w:cs="Arial"/>
          <w:color w:val="000000"/>
          <w:sz w:val="24"/>
          <w:szCs w:val="24"/>
        </w:rPr>
        <w:t xml:space="preserve"> 5 </w:t>
      </w:r>
      <w:proofErr w:type="spellStart"/>
      <w:r w:rsidRPr="003E729A">
        <w:rPr>
          <w:rFonts w:ascii="Garamond" w:hAnsi="Garamond" w:cs="Arial"/>
          <w:color w:val="000000"/>
          <w:sz w:val="24"/>
          <w:szCs w:val="24"/>
        </w:rPr>
        <w:t>stav</w:t>
      </w:r>
      <w:proofErr w:type="spellEnd"/>
      <w:r w:rsidRPr="003E729A">
        <w:rPr>
          <w:rFonts w:ascii="Garamond" w:hAnsi="Garamond" w:cs="Arial"/>
          <w:color w:val="000000"/>
          <w:sz w:val="24"/>
          <w:szCs w:val="24"/>
        </w:rPr>
        <w:t xml:space="preserve"> 4 </w:t>
      </w:r>
      <w:proofErr w:type="spellStart"/>
      <w:r w:rsidRPr="003E729A">
        <w:rPr>
          <w:rFonts w:ascii="Garamond" w:hAnsi="Garamond" w:cs="Arial"/>
          <w:color w:val="000000"/>
          <w:sz w:val="24"/>
          <w:szCs w:val="24"/>
        </w:rPr>
        <w:t>Pravilnika</w:t>
      </w:r>
      <w:proofErr w:type="spellEnd"/>
      <w:r w:rsidRPr="003E729A">
        <w:rPr>
          <w:rFonts w:ascii="Garamond" w:hAnsi="Garamond" w:cs="Arial"/>
          <w:color w:val="000000"/>
          <w:sz w:val="24"/>
          <w:szCs w:val="24"/>
        </w:rPr>
        <w:t xml:space="preserve"> za </w:t>
      </w:r>
      <w:proofErr w:type="spellStart"/>
      <w:r w:rsidRPr="003E729A">
        <w:rPr>
          <w:rFonts w:ascii="Garamond" w:hAnsi="Garamond" w:cs="Arial"/>
          <w:color w:val="000000"/>
          <w:sz w:val="24"/>
          <w:szCs w:val="24"/>
        </w:rPr>
        <w:t>sprovođenje</w:t>
      </w:r>
      <w:proofErr w:type="spellEnd"/>
      <w:r w:rsidRPr="003E729A">
        <w:rPr>
          <w:rFonts w:ascii="Garamond" w:hAnsi="Garamond" w:cs="Arial"/>
          <w:color w:val="000000"/>
          <w:sz w:val="24"/>
          <w:szCs w:val="24"/>
        </w:rPr>
        <w:t xml:space="preserve"> </w:t>
      </w:r>
      <w:r w:rsidRPr="003E729A">
        <w:rPr>
          <w:rFonts w:ascii="Garamond" w:hAnsi="Garamond" w:cs="Arial"/>
          <w:color w:val="000000"/>
          <w:sz w:val="24"/>
          <w:szCs w:val="24"/>
          <w:lang w:val="pl-PL"/>
        </w:rPr>
        <w:t xml:space="preserve">jednostavnih nabavki </w:t>
      </w:r>
      <w:r w:rsidRPr="003E729A">
        <w:rPr>
          <w:rFonts w:ascii="Garamond" w:hAnsi="Garamond" w:cs="Arial"/>
          <w:color w:val="000000"/>
          <w:sz w:val="24"/>
          <w:szCs w:val="24"/>
        </w:rPr>
        <w:t>(„</w:t>
      </w:r>
      <w:proofErr w:type="spellStart"/>
      <w:r w:rsidRPr="003E729A">
        <w:rPr>
          <w:rFonts w:ascii="Garamond" w:hAnsi="Garamond" w:cs="Arial"/>
          <w:color w:val="000000"/>
          <w:sz w:val="24"/>
          <w:szCs w:val="24"/>
        </w:rPr>
        <w:t>Službeni</w:t>
      </w:r>
      <w:proofErr w:type="spellEnd"/>
      <w:r w:rsidRPr="003E729A">
        <w:rPr>
          <w:rFonts w:ascii="Garamond" w:hAnsi="Garamond" w:cs="Arial"/>
          <w:color w:val="000000"/>
          <w:sz w:val="24"/>
          <w:szCs w:val="24"/>
        </w:rPr>
        <w:t xml:space="preserve"> list CG“, </w:t>
      </w:r>
      <w:proofErr w:type="spellStart"/>
      <w:r w:rsidRPr="003E729A">
        <w:rPr>
          <w:rFonts w:ascii="Garamond" w:hAnsi="Garamond" w:cs="Arial"/>
          <w:color w:val="000000"/>
          <w:sz w:val="24"/>
          <w:szCs w:val="24"/>
        </w:rPr>
        <w:t>broj</w:t>
      </w:r>
      <w:proofErr w:type="spellEnd"/>
      <w:r w:rsidRPr="003E729A">
        <w:rPr>
          <w:rFonts w:ascii="Garamond" w:hAnsi="Garamond" w:cs="Arial"/>
          <w:color w:val="000000"/>
          <w:sz w:val="24"/>
          <w:szCs w:val="24"/>
        </w:rPr>
        <w:t xml:space="preserve"> ___ ) </w:t>
      </w:r>
      <w:r w:rsidRPr="003E729A">
        <w:rPr>
          <w:rFonts w:ascii="Garamond" w:hAnsi="Garamond" w:cs="Arial"/>
          <w:color w:val="000000"/>
          <w:sz w:val="24"/>
          <w:szCs w:val="24"/>
          <w:u w:val="single"/>
        </w:rPr>
        <w:t>_____</w:t>
      </w:r>
      <w:proofErr w:type="gramStart"/>
      <w:r w:rsidRPr="003E729A">
        <w:rPr>
          <w:rFonts w:ascii="Garamond" w:hAnsi="Garamond" w:cs="Arial"/>
          <w:color w:val="000000"/>
          <w:sz w:val="24"/>
          <w:szCs w:val="24"/>
          <w:u w:val="single"/>
        </w:rPr>
        <w:t>_(</w:t>
      </w:r>
      <w:proofErr w:type="spellStart"/>
      <w:proofErr w:type="gramEnd"/>
      <w:r w:rsidRPr="003E729A">
        <w:rPr>
          <w:rFonts w:ascii="Garamond" w:hAnsi="Garamond" w:cs="Arial"/>
          <w:color w:val="000000"/>
          <w:sz w:val="24"/>
          <w:szCs w:val="24"/>
          <w:u w:val="single"/>
        </w:rPr>
        <w:t>ponuđač</w:t>
      </w:r>
      <w:proofErr w:type="spellEnd"/>
      <w:r w:rsidRPr="003E729A">
        <w:rPr>
          <w:rFonts w:ascii="Garamond" w:hAnsi="Garamond" w:cs="Arial"/>
          <w:color w:val="000000"/>
          <w:sz w:val="24"/>
          <w:szCs w:val="24"/>
          <w:u w:val="single"/>
        </w:rPr>
        <w:t>)_____</w:t>
      </w:r>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dostavlja</w:t>
      </w:r>
      <w:proofErr w:type="spellEnd"/>
    </w:p>
    <w:p w:rsidR="00085E26" w:rsidRPr="003E729A" w:rsidRDefault="00085E26" w:rsidP="00085E26">
      <w:pPr>
        <w:spacing w:after="0" w:line="240" w:lineRule="auto"/>
        <w:jc w:val="both"/>
        <w:rPr>
          <w:rFonts w:ascii="Garamond" w:hAnsi="Garamond" w:cs="Arial"/>
          <w:b/>
          <w:color w:val="000000"/>
          <w:sz w:val="24"/>
          <w:szCs w:val="24"/>
        </w:rPr>
      </w:pPr>
    </w:p>
    <w:p w:rsidR="00085E26" w:rsidRPr="003E729A" w:rsidRDefault="00085E26" w:rsidP="00085E26">
      <w:pPr>
        <w:spacing w:after="0" w:line="240" w:lineRule="auto"/>
        <w:jc w:val="both"/>
        <w:rPr>
          <w:rFonts w:ascii="Garamond" w:hAnsi="Garamond" w:cs="Arial"/>
          <w:color w:val="000000"/>
          <w:sz w:val="24"/>
          <w:szCs w:val="24"/>
        </w:rPr>
      </w:pPr>
    </w:p>
    <w:p w:rsidR="00085E26" w:rsidRPr="003E729A" w:rsidRDefault="00085E26" w:rsidP="00085E26">
      <w:pPr>
        <w:spacing w:after="0" w:line="240" w:lineRule="auto"/>
        <w:jc w:val="both"/>
        <w:rPr>
          <w:rFonts w:ascii="Garamond" w:hAnsi="Garamond" w:cs="Arial"/>
          <w:color w:val="000000"/>
          <w:sz w:val="24"/>
          <w:szCs w:val="24"/>
        </w:rPr>
      </w:pPr>
    </w:p>
    <w:p w:rsidR="00085E26" w:rsidRPr="003E729A" w:rsidRDefault="00085E26" w:rsidP="00085E26">
      <w:pPr>
        <w:spacing w:after="0" w:line="240" w:lineRule="auto"/>
        <w:jc w:val="both"/>
        <w:rPr>
          <w:rFonts w:ascii="Garamond" w:hAnsi="Garamond" w:cs="Arial"/>
          <w:color w:val="000000"/>
          <w:sz w:val="24"/>
          <w:szCs w:val="24"/>
        </w:rPr>
      </w:pPr>
    </w:p>
    <w:p w:rsidR="00085E26" w:rsidRPr="003E729A" w:rsidRDefault="00085E26" w:rsidP="00085E26">
      <w:pPr>
        <w:spacing w:after="0" w:line="240" w:lineRule="auto"/>
        <w:jc w:val="center"/>
        <w:rPr>
          <w:rFonts w:ascii="Garamond" w:hAnsi="Garamond" w:cs="Arial"/>
          <w:color w:val="000000"/>
          <w:sz w:val="24"/>
          <w:szCs w:val="24"/>
        </w:rPr>
      </w:pPr>
    </w:p>
    <w:p w:rsidR="00085E26" w:rsidRPr="003E729A" w:rsidRDefault="00085E26" w:rsidP="00085E26">
      <w:pPr>
        <w:spacing w:after="0" w:line="240" w:lineRule="auto"/>
        <w:jc w:val="center"/>
        <w:rPr>
          <w:rFonts w:ascii="Garamond" w:hAnsi="Garamond" w:cs="Arial"/>
          <w:color w:val="000000"/>
          <w:sz w:val="24"/>
          <w:szCs w:val="24"/>
        </w:rPr>
      </w:pPr>
    </w:p>
    <w:p w:rsidR="00085E26" w:rsidRPr="003E729A" w:rsidRDefault="00085E26" w:rsidP="00085E26">
      <w:pPr>
        <w:spacing w:after="0" w:line="240" w:lineRule="auto"/>
        <w:jc w:val="center"/>
        <w:rPr>
          <w:rFonts w:ascii="Garamond" w:hAnsi="Garamond" w:cs="Arial"/>
          <w:b/>
          <w:color w:val="000000"/>
          <w:sz w:val="24"/>
          <w:szCs w:val="24"/>
        </w:rPr>
      </w:pPr>
      <w:r w:rsidRPr="003E729A">
        <w:rPr>
          <w:rFonts w:ascii="Garamond" w:hAnsi="Garamond" w:cs="Arial"/>
          <w:b/>
          <w:color w:val="000000"/>
          <w:sz w:val="24"/>
          <w:szCs w:val="24"/>
        </w:rPr>
        <w:t>I Z J A V U</w:t>
      </w:r>
    </w:p>
    <w:p w:rsidR="00085E26" w:rsidRPr="003E729A" w:rsidRDefault="00085E26" w:rsidP="00085E26">
      <w:pPr>
        <w:spacing w:after="0" w:line="240" w:lineRule="auto"/>
        <w:jc w:val="center"/>
        <w:rPr>
          <w:rFonts w:ascii="Garamond" w:hAnsi="Garamond" w:cs="Arial"/>
          <w:color w:val="000000"/>
          <w:sz w:val="24"/>
          <w:szCs w:val="24"/>
        </w:rPr>
      </w:pPr>
    </w:p>
    <w:p w:rsidR="00085E26" w:rsidRPr="003E729A" w:rsidRDefault="00085E26" w:rsidP="00085E26">
      <w:pPr>
        <w:spacing w:after="0" w:line="240" w:lineRule="auto"/>
        <w:jc w:val="center"/>
        <w:rPr>
          <w:rFonts w:ascii="Garamond" w:hAnsi="Garamond" w:cs="Arial"/>
          <w:color w:val="000000"/>
          <w:sz w:val="24"/>
          <w:szCs w:val="24"/>
        </w:rPr>
      </w:pPr>
    </w:p>
    <w:p w:rsidR="00085E26" w:rsidRPr="003E729A" w:rsidRDefault="00085E26" w:rsidP="00085E26">
      <w:pPr>
        <w:spacing w:after="0" w:line="240" w:lineRule="auto"/>
        <w:jc w:val="center"/>
        <w:rPr>
          <w:rFonts w:ascii="Garamond" w:hAnsi="Garamond" w:cs="Arial"/>
          <w:b/>
          <w:color w:val="000000"/>
          <w:sz w:val="24"/>
          <w:szCs w:val="24"/>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spacing w:after="0" w:line="240" w:lineRule="auto"/>
        <w:ind w:firstLine="567"/>
        <w:jc w:val="both"/>
        <w:rPr>
          <w:rFonts w:ascii="Garamond" w:hAnsi="Garamond" w:cs="Arial"/>
          <w:color w:val="000000"/>
          <w:sz w:val="24"/>
          <w:szCs w:val="24"/>
        </w:rPr>
      </w:pPr>
      <w:proofErr w:type="spellStart"/>
      <w:r w:rsidRPr="003E729A">
        <w:rPr>
          <w:rFonts w:ascii="Garamond" w:hAnsi="Garamond" w:cs="Arial"/>
          <w:color w:val="000000"/>
          <w:sz w:val="24"/>
          <w:szCs w:val="24"/>
        </w:rPr>
        <w:t>Kojom</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potvrđuje</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da</w:t>
      </w:r>
      <w:proofErr w:type="spellEnd"/>
      <w:r w:rsidRPr="003E729A">
        <w:rPr>
          <w:rFonts w:ascii="Garamond" w:hAnsi="Garamond" w:cs="Arial"/>
          <w:color w:val="000000"/>
          <w:sz w:val="24"/>
          <w:szCs w:val="24"/>
        </w:rPr>
        <w:t xml:space="preserve"> u </w:t>
      </w:r>
      <w:proofErr w:type="spellStart"/>
      <w:r w:rsidRPr="003E729A">
        <w:rPr>
          <w:rFonts w:ascii="Garamond" w:hAnsi="Garamond" w:cs="Arial"/>
          <w:color w:val="000000"/>
          <w:sz w:val="24"/>
          <w:szCs w:val="24"/>
        </w:rPr>
        <w:t>potpunosti</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ispunjava</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sve</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uslove</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utvrđene</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zahtjevom</w:t>
      </w:r>
      <w:proofErr w:type="spellEnd"/>
      <w:r w:rsidRPr="003E729A">
        <w:rPr>
          <w:rFonts w:ascii="Garamond" w:hAnsi="Garamond" w:cs="Arial"/>
          <w:color w:val="000000"/>
          <w:sz w:val="24"/>
          <w:szCs w:val="24"/>
        </w:rPr>
        <w:t xml:space="preserve"> za </w:t>
      </w:r>
      <w:proofErr w:type="spellStart"/>
      <w:r w:rsidRPr="003E729A">
        <w:rPr>
          <w:rFonts w:ascii="Garamond" w:hAnsi="Garamond" w:cs="Arial"/>
          <w:color w:val="000000"/>
          <w:sz w:val="24"/>
          <w:szCs w:val="24"/>
        </w:rPr>
        <w:t>dostavljanje</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ponuda</w:t>
      </w:r>
      <w:proofErr w:type="spellEnd"/>
      <w:r w:rsidRPr="003E729A">
        <w:rPr>
          <w:rFonts w:ascii="Garamond" w:hAnsi="Garamond" w:cs="Arial"/>
          <w:color w:val="000000"/>
          <w:sz w:val="24"/>
          <w:szCs w:val="24"/>
        </w:rPr>
        <w:t xml:space="preserve"> za </w:t>
      </w:r>
      <w:proofErr w:type="spellStart"/>
      <w:r w:rsidRPr="003E729A">
        <w:rPr>
          <w:rFonts w:ascii="Garamond" w:hAnsi="Garamond" w:cs="Arial"/>
          <w:color w:val="000000"/>
          <w:sz w:val="24"/>
          <w:szCs w:val="24"/>
        </w:rPr>
        <w:t>jednostavne</w:t>
      </w:r>
      <w:proofErr w:type="spellEnd"/>
      <w:r w:rsidRPr="003E729A">
        <w:rPr>
          <w:rFonts w:ascii="Garamond" w:hAnsi="Garamond" w:cs="Arial"/>
          <w:color w:val="000000"/>
          <w:sz w:val="24"/>
          <w:szCs w:val="24"/>
        </w:rPr>
        <w:t xml:space="preserve"> nabavke </w:t>
      </w:r>
      <w:proofErr w:type="spellStart"/>
      <w:r w:rsidRPr="003E729A">
        <w:rPr>
          <w:rFonts w:ascii="Garamond" w:hAnsi="Garamond" w:cs="Arial"/>
          <w:color w:val="000000"/>
          <w:sz w:val="24"/>
          <w:szCs w:val="24"/>
        </w:rPr>
        <w:t>broj</w:t>
      </w:r>
      <w:proofErr w:type="gramStart"/>
      <w:r w:rsidRPr="003E729A">
        <w:rPr>
          <w:rFonts w:ascii="Garamond" w:hAnsi="Garamond" w:cs="Arial"/>
          <w:color w:val="000000"/>
          <w:sz w:val="24"/>
          <w:szCs w:val="24"/>
        </w:rPr>
        <w:t>:_</w:t>
      </w:r>
      <w:proofErr w:type="gramEnd"/>
      <w:r w:rsidRPr="003E729A">
        <w:rPr>
          <w:rFonts w:ascii="Garamond" w:hAnsi="Garamond" w:cs="Arial"/>
          <w:color w:val="000000"/>
          <w:sz w:val="24"/>
          <w:szCs w:val="24"/>
        </w:rPr>
        <w:t>_____od</w:t>
      </w:r>
      <w:proofErr w:type="spellEnd"/>
      <w:r w:rsidRPr="003E729A">
        <w:rPr>
          <w:rFonts w:ascii="Garamond" w:hAnsi="Garamond" w:cs="Arial"/>
          <w:color w:val="000000"/>
          <w:sz w:val="24"/>
          <w:szCs w:val="24"/>
        </w:rPr>
        <w:t xml:space="preserve"> _________ za </w:t>
      </w:r>
      <w:proofErr w:type="spellStart"/>
      <w:r w:rsidRPr="003E729A">
        <w:rPr>
          <w:rFonts w:ascii="Garamond" w:hAnsi="Garamond" w:cs="Arial"/>
          <w:color w:val="000000"/>
          <w:sz w:val="24"/>
          <w:szCs w:val="24"/>
        </w:rPr>
        <w:t>nabavku</w:t>
      </w:r>
      <w:proofErr w:type="spellEnd"/>
      <w:r w:rsidRPr="003E729A">
        <w:rPr>
          <w:rFonts w:ascii="Garamond" w:hAnsi="Garamond" w:cs="Arial"/>
          <w:color w:val="000000"/>
          <w:sz w:val="24"/>
          <w:szCs w:val="24"/>
        </w:rPr>
        <w:t xml:space="preserve"> </w:t>
      </w:r>
      <w:r w:rsidRPr="003E729A">
        <w:rPr>
          <w:rFonts w:ascii="Garamond" w:hAnsi="Garamond" w:cs="Arial"/>
          <w:color w:val="000000"/>
          <w:sz w:val="24"/>
          <w:szCs w:val="24"/>
          <w:u w:val="single"/>
        </w:rPr>
        <w:t>(</w:t>
      </w:r>
      <w:proofErr w:type="spellStart"/>
      <w:r w:rsidRPr="003E729A">
        <w:rPr>
          <w:rFonts w:ascii="Garamond" w:hAnsi="Garamond" w:cs="Arial"/>
          <w:i/>
          <w:iCs/>
          <w:color w:val="000000"/>
          <w:sz w:val="24"/>
          <w:szCs w:val="24"/>
          <w:u w:val="single"/>
        </w:rPr>
        <w:t>vrsta</w:t>
      </w:r>
      <w:proofErr w:type="spellEnd"/>
      <w:r w:rsidRPr="003E729A">
        <w:rPr>
          <w:rFonts w:ascii="Garamond" w:hAnsi="Garamond" w:cs="Arial"/>
          <w:i/>
          <w:iCs/>
          <w:color w:val="000000"/>
          <w:sz w:val="24"/>
          <w:szCs w:val="24"/>
          <w:u w:val="single"/>
        </w:rPr>
        <w:t xml:space="preserve"> i </w:t>
      </w:r>
      <w:proofErr w:type="spellStart"/>
      <w:r w:rsidRPr="003E729A">
        <w:rPr>
          <w:rFonts w:ascii="Garamond" w:hAnsi="Garamond" w:cs="Arial"/>
          <w:i/>
          <w:iCs/>
          <w:color w:val="000000"/>
          <w:sz w:val="24"/>
          <w:szCs w:val="24"/>
          <w:u w:val="single"/>
        </w:rPr>
        <w:t>opis</w:t>
      </w:r>
      <w:proofErr w:type="spellEnd"/>
      <w:r w:rsidRPr="003E729A">
        <w:rPr>
          <w:rFonts w:ascii="Garamond" w:hAnsi="Garamond" w:cs="Arial"/>
          <w:i/>
          <w:iCs/>
          <w:color w:val="000000"/>
          <w:sz w:val="24"/>
          <w:szCs w:val="24"/>
          <w:u w:val="single"/>
        </w:rPr>
        <w:t xml:space="preserve"> </w:t>
      </w:r>
      <w:proofErr w:type="spellStart"/>
      <w:r w:rsidRPr="003E729A">
        <w:rPr>
          <w:rFonts w:ascii="Garamond" w:hAnsi="Garamond" w:cs="Arial"/>
          <w:i/>
          <w:iCs/>
          <w:color w:val="000000"/>
          <w:sz w:val="24"/>
          <w:szCs w:val="24"/>
          <w:u w:val="single"/>
        </w:rPr>
        <w:t>predmeta</w:t>
      </w:r>
      <w:proofErr w:type="spellEnd"/>
      <w:r w:rsidRPr="003E729A">
        <w:rPr>
          <w:rFonts w:ascii="Garamond" w:hAnsi="Garamond" w:cs="Arial"/>
          <w:i/>
          <w:iCs/>
          <w:color w:val="000000"/>
          <w:sz w:val="24"/>
          <w:szCs w:val="24"/>
          <w:u w:val="single"/>
        </w:rPr>
        <w:t xml:space="preserve"> nabavke</w:t>
      </w:r>
      <w:r w:rsidRPr="003E729A">
        <w:rPr>
          <w:rFonts w:ascii="Garamond" w:hAnsi="Garamond" w:cs="Arial"/>
          <w:color w:val="000000"/>
          <w:sz w:val="24"/>
          <w:szCs w:val="24"/>
          <w:u w:val="single"/>
        </w:rPr>
        <w:t>)</w:t>
      </w:r>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procijenjene</w:t>
      </w:r>
      <w:proofErr w:type="spellEnd"/>
      <w:r w:rsidRPr="003E729A">
        <w:rPr>
          <w:rFonts w:ascii="Garamond" w:hAnsi="Garamond" w:cs="Arial"/>
          <w:color w:val="000000"/>
          <w:sz w:val="24"/>
          <w:szCs w:val="24"/>
        </w:rPr>
        <w:t xml:space="preserve"> </w:t>
      </w:r>
      <w:proofErr w:type="spellStart"/>
      <w:r w:rsidRPr="003E729A">
        <w:rPr>
          <w:rFonts w:ascii="Garamond" w:hAnsi="Garamond" w:cs="Arial"/>
          <w:color w:val="000000"/>
          <w:sz w:val="24"/>
          <w:szCs w:val="24"/>
        </w:rPr>
        <w:t>vrijednosti</w:t>
      </w:r>
      <w:proofErr w:type="spellEnd"/>
      <w:r w:rsidRPr="003E729A">
        <w:rPr>
          <w:rFonts w:ascii="Garamond" w:hAnsi="Garamond" w:cs="Arial"/>
          <w:color w:val="000000"/>
          <w:sz w:val="24"/>
          <w:szCs w:val="24"/>
        </w:rPr>
        <w:t xml:space="preserve"> ____ EUR-a.</w:t>
      </w: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autoSpaceDE w:val="0"/>
        <w:autoSpaceDN w:val="0"/>
        <w:adjustRightInd w:val="0"/>
        <w:spacing w:before="60" w:after="60" w:line="240" w:lineRule="auto"/>
        <w:ind w:firstLine="283"/>
        <w:jc w:val="both"/>
        <w:rPr>
          <w:rFonts w:ascii="Garamond" w:eastAsia="Times New Roman" w:hAnsi="Garamond" w:cs="Arial"/>
          <w:color w:val="000000"/>
          <w:sz w:val="24"/>
          <w:szCs w:val="24"/>
          <w:lang w:val="en-GB" w:eastAsia="en-GB"/>
        </w:rPr>
      </w:pPr>
      <w:r w:rsidRPr="003E729A">
        <w:rPr>
          <w:rFonts w:ascii="Garamond" w:eastAsia="Times New Roman" w:hAnsi="Garamond" w:cs="Arial"/>
          <w:color w:val="000000"/>
          <w:sz w:val="24"/>
          <w:szCs w:val="24"/>
          <w:lang w:val="en-GB" w:eastAsia="en-GB"/>
        </w:rPr>
        <w:t xml:space="preserve">    U </w:t>
      </w:r>
      <w:proofErr w:type="spellStart"/>
      <w:r w:rsidRPr="003E729A">
        <w:rPr>
          <w:rFonts w:ascii="Garamond" w:eastAsia="Times New Roman" w:hAnsi="Garamond" w:cs="Arial"/>
          <w:color w:val="000000"/>
          <w:sz w:val="24"/>
          <w:szCs w:val="24"/>
          <w:lang w:val="en-GB" w:eastAsia="en-GB"/>
        </w:rPr>
        <w:t>postupku</w:t>
      </w:r>
      <w:proofErr w:type="spellEnd"/>
      <w:r w:rsidRPr="003E729A">
        <w:rPr>
          <w:rFonts w:ascii="Garamond" w:eastAsia="Times New Roman" w:hAnsi="Garamond" w:cs="Arial"/>
          <w:color w:val="000000"/>
          <w:sz w:val="24"/>
          <w:szCs w:val="24"/>
          <w:lang w:val="en-GB" w:eastAsia="en-GB"/>
        </w:rPr>
        <w:t xml:space="preserve"> </w:t>
      </w:r>
      <w:proofErr w:type="spellStart"/>
      <w:r w:rsidRPr="003E729A">
        <w:rPr>
          <w:rFonts w:ascii="Garamond" w:eastAsia="Times New Roman" w:hAnsi="Garamond" w:cs="Arial"/>
          <w:color w:val="000000"/>
          <w:sz w:val="24"/>
          <w:szCs w:val="24"/>
          <w:lang w:val="en-GB" w:eastAsia="en-GB"/>
        </w:rPr>
        <w:t>jednostavne</w:t>
      </w:r>
      <w:proofErr w:type="spellEnd"/>
      <w:r w:rsidRPr="003E729A">
        <w:rPr>
          <w:rFonts w:ascii="Garamond" w:eastAsia="Times New Roman" w:hAnsi="Garamond" w:cs="Arial"/>
          <w:color w:val="000000"/>
          <w:sz w:val="24"/>
          <w:szCs w:val="24"/>
          <w:lang w:val="en-GB" w:eastAsia="en-GB"/>
        </w:rPr>
        <w:t xml:space="preserve"> nabavke </w:t>
      </w:r>
      <w:proofErr w:type="spellStart"/>
      <w:r w:rsidRPr="003E729A">
        <w:rPr>
          <w:rFonts w:ascii="Garamond" w:eastAsia="Times New Roman" w:hAnsi="Garamond" w:cs="Arial"/>
          <w:color w:val="000000"/>
          <w:sz w:val="24"/>
          <w:szCs w:val="24"/>
          <w:lang w:val="en-GB" w:eastAsia="en-GB"/>
        </w:rPr>
        <w:t>nijesam</w:t>
      </w:r>
      <w:proofErr w:type="spellEnd"/>
      <w:r w:rsidRPr="003E729A">
        <w:rPr>
          <w:rFonts w:ascii="Garamond" w:eastAsia="Times New Roman" w:hAnsi="Garamond" w:cs="Arial"/>
          <w:color w:val="000000"/>
          <w:sz w:val="24"/>
          <w:szCs w:val="24"/>
          <w:lang w:val="en-GB" w:eastAsia="en-GB"/>
        </w:rPr>
        <w:t xml:space="preserve"> u </w:t>
      </w:r>
      <w:proofErr w:type="spellStart"/>
      <w:r w:rsidRPr="003E729A">
        <w:rPr>
          <w:rFonts w:ascii="Garamond" w:eastAsia="Times New Roman" w:hAnsi="Garamond" w:cs="Arial"/>
          <w:color w:val="000000"/>
          <w:sz w:val="24"/>
          <w:szCs w:val="24"/>
          <w:lang w:val="en-GB" w:eastAsia="en-GB"/>
        </w:rPr>
        <w:t>sukobu</w:t>
      </w:r>
      <w:proofErr w:type="spellEnd"/>
      <w:r w:rsidRPr="003E729A">
        <w:rPr>
          <w:rFonts w:ascii="Garamond" w:eastAsia="Times New Roman" w:hAnsi="Garamond" w:cs="Arial"/>
          <w:color w:val="000000"/>
          <w:sz w:val="24"/>
          <w:szCs w:val="24"/>
          <w:lang w:val="en-GB" w:eastAsia="en-GB"/>
        </w:rPr>
        <w:t xml:space="preserve"> </w:t>
      </w:r>
      <w:proofErr w:type="spellStart"/>
      <w:r w:rsidRPr="003E729A">
        <w:rPr>
          <w:rFonts w:ascii="Garamond" w:eastAsia="Times New Roman" w:hAnsi="Garamond" w:cs="Arial"/>
          <w:color w:val="000000"/>
          <w:sz w:val="24"/>
          <w:szCs w:val="24"/>
          <w:lang w:val="en-GB" w:eastAsia="en-GB"/>
        </w:rPr>
        <w:t>interesa</w:t>
      </w:r>
      <w:proofErr w:type="spellEnd"/>
      <w:r w:rsidRPr="003E729A">
        <w:rPr>
          <w:rFonts w:ascii="Garamond" w:eastAsia="Times New Roman" w:hAnsi="Garamond" w:cs="Arial"/>
          <w:color w:val="000000"/>
          <w:sz w:val="24"/>
          <w:szCs w:val="24"/>
          <w:lang w:val="en-GB" w:eastAsia="en-GB"/>
        </w:rPr>
        <w:t xml:space="preserve"> </w:t>
      </w:r>
      <w:proofErr w:type="spellStart"/>
      <w:proofErr w:type="gramStart"/>
      <w:r w:rsidRPr="003E729A">
        <w:rPr>
          <w:rFonts w:ascii="Garamond" w:eastAsia="Times New Roman" w:hAnsi="Garamond" w:cs="Arial"/>
          <w:color w:val="000000"/>
          <w:sz w:val="24"/>
          <w:szCs w:val="24"/>
          <w:lang w:val="en-GB" w:eastAsia="en-GB"/>
        </w:rPr>
        <w:t>sa</w:t>
      </w:r>
      <w:proofErr w:type="spellEnd"/>
      <w:proofErr w:type="gramEnd"/>
      <w:r w:rsidRPr="003E729A">
        <w:rPr>
          <w:rFonts w:ascii="Garamond" w:eastAsia="Times New Roman" w:hAnsi="Garamond" w:cs="Arial"/>
          <w:color w:val="000000"/>
          <w:sz w:val="24"/>
          <w:szCs w:val="24"/>
          <w:lang w:val="en-GB" w:eastAsia="en-GB"/>
        </w:rPr>
        <w:t xml:space="preserve"> </w:t>
      </w:r>
      <w:proofErr w:type="spellStart"/>
      <w:r w:rsidRPr="003E729A">
        <w:rPr>
          <w:rFonts w:ascii="Garamond" w:eastAsia="Times New Roman" w:hAnsi="Garamond" w:cs="Arial"/>
          <w:color w:val="000000"/>
          <w:sz w:val="24"/>
          <w:szCs w:val="24"/>
          <w:lang w:val="en-GB" w:eastAsia="en-GB"/>
        </w:rPr>
        <w:t>ličima</w:t>
      </w:r>
      <w:proofErr w:type="spellEnd"/>
      <w:r w:rsidRPr="003E729A">
        <w:rPr>
          <w:rFonts w:ascii="Garamond" w:eastAsia="Times New Roman" w:hAnsi="Garamond" w:cs="Arial"/>
          <w:color w:val="000000"/>
          <w:sz w:val="24"/>
          <w:szCs w:val="24"/>
          <w:lang w:val="en-GB" w:eastAsia="en-GB"/>
        </w:rPr>
        <w:t xml:space="preserve"> </w:t>
      </w:r>
      <w:proofErr w:type="spellStart"/>
      <w:r w:rsidRPr="003E729A">
        <w:rPr>
          <w:rFonts w:ascii="Garamond" w:eastAsia="Times New Roman" w:hAnsi="Garamond" w:cs="Arial"/>
          <w:color w:val="000000"/>
          <w:sz w:val="24"/>
          <w:szCs w:val="24"/>
          <w:lang w:val="en-GB" w:eastAsia="en-GB"/>
        </w:rPr>
        <w:t>navedenim</w:t>
      </w:r>
      <w:proofErr w:type="spellEnd"/>
      <w:r w:rsidRPr="003E729A">
        <w:rPr>
          <w:rFonts w:ascii="Garamond" w:eastAsia="Times New Roman" w:hAnsi="Garamond" w:cs="Arial"/>
          <w:color w:val="000000"/>
          <w:sz w:val="24"/>
          <w:szCs w:val="24"/>
          <w:lang w:val="en-GB" w:eastAsia="en-GB"/>
        </w:rPr>
        <w:t xml:space="preserve"> u </w:t>
      </w:r>
      <w:proofErr w:type="spellStart"/>
      <w:r w:rsidRPr="003E729A">
        <w:rPr>
          <w:rFonts w:ascii="Garamond" w:eastAsia="Times New Roman" w:hAnsi="Garamond" w:cs="Arial"/>
          <w:color w:val="000000"/>
          <w:sz w:val="24"/>
          <w:szCs w:val="24"/>
          <w:lang w:val="en-GB" w:eastAsia="en-GB"/>
        </w:rPr>
        <w:t>Zahjevu</w:t>
      </w:r>
      <w:proofErr w:type="spellEnd"/>
      <w:r w:rsidRPr="003E729A">
        <w:rPr>
          <w:rFonts w:ascii="Garamond" w:eastAsia="Times New Roman" w:hAnsi="Garamond" w:cs="Arial"/>
          <w:color w:val="000000"/>
          <w:sz w:val="24"/>
          <w:szCs w:val="24"/>
          <w:lang w:val="en-GB" w:eastAsia="en-GB"/>
        </w:rPr>
        <w:t>.</w:t>
      </w: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roofErr w:type="spellStart"/>
      <w:r w:rsidRPr="003E729A">
        <w:rPr>
          <w:rFonts w:ascii="Garamond" w:hAnsi="Garamond" w:cs="Arial"/>
          <w:color w:val="000000"/>
          <w:sz w:val="24"/>
          <w:szCs w:val="24"/>
        </w:rPr>
        <w:t>Ovlašćeno</w:t>
      </w:r>
      <w:proofErr w:type="spellEnd"/>
      <w:r w:rsidRPr="003E729A">
        <w:rPr>
          <w:rFonts w:ascii="Garamond" w:hAnsi="Garamond" w:cs="Arial"/>
          <w:color w:val="000000"/>
          <w:sz w:val="24"/>
          <w:szCs w:val="24"/>
        </w:rPr>
        <w:t xml:space="preserve"> lice </w:t>
      </w:r>
      <w:r w:rsidRPr="003E729A">
        <w:rPr>
          <w:rFonts w:ascii="Garamond" w:eastAsia="PMingLiU" w:hAnsi="Garamond" w:cs="Arial"/>
          <w:color w:val="000000"/>
          <w:sz w:val="24"/>
          <w:szCs w:val="24"/>
          <w:u w:val="single"/>
        </w:rPr>
        <w:t xml:space="preserve">   (</w:t>
      </w:r>
      <w:proofErr w:type="spellStart"/>
      <w:r w:rsidRPr="003E729A">
        <w:rPr>
          <w:rFonts w:ascii="Garamond" w:eastAsia="PMingLiU" w:hAnsi="Garamond" w:cs="Arial"/>
          <w:i/>
          <w:iCs/>
          <w:color w:val="000000"/>
          <w:sz w:val="24"/>
          <w:szCs w:val="24"/>
          <w:u w:val="single"/>
        </w:rPr>
        <w:t>ime</w:t>
      </w:r>
      <w:proofErr w:type="spellEnd"/>
      <w:r w:rsidRPr="003E729A">
        <w:rPr>
          <w:rFonts w:ascii="Garamond" w:eastAsia="PMingLiU" w:hAnsi="Garamond" w:cs="Arial"/>
          <w:i/>
          <w:iCs/>
          <w:color w:val="000000"/>
          <w:sz w:val="24"/>
          <w:szCs w:val="24"/>
          <w:u w:val="single"/>
        </w:rPr>
        <w:t xml:space="preserve"> i </w:t>
      </w:r>
      <w:proofErr w:type="spellStart"/>
      <w:r w:rsidRPr="003E729A">
        <w:rPr>
          <w:rFonts w:ascii="Garamond" w:eastAsia="PMingLiU" w:hAnsi="Garamond" w:cs="Arial"/>
          <w:i/>
          <w:iCs/>
          <w:color w:val="000000"/>
          <w:sz w:val="24"/>
          <w:szCs w:val="24"/>
          <w:u w:val="single"/>
        </w:rPr>
        <w:t>prezime</w:t>
      </w:r>
      <w:proofErr w:type="spellEnd"/>
      <w:r w:rsidRPr="003E729A">
        <w:rPr>
          <w:rFonts w:ascii="Garamond" w:eastAsia="PMingLiU" w:hAnsi="Garamond" w:cs="Arial"/>
          <w:color w:val="000000"/>
          <w:sz w:val="24"/>
          <w:szCs w:val="24"/>
          <w:u w:val="single"/>
        </w:rPr>
        <w:t>), (</w:t>
      </w:r>
      <w:proofErr w:type="spellStart"/>
      <w:r w:rsidRPr="003E729A">
        <w:rPr>
          <w:rFonts w:ascii="Garamond" w:eastAsia="PMingLiU" w:hAnsi="Garamond" w:cs="Arial"/>
          <w:i/>
          <w:iCs/>
          <w:color w:val="000000"/>
          <w:sz w:val="24"/>
          <w:szCs w:val="24"/>
          <w:u w:val="single"/>
        </w:rPr>
        <w:t>svojeručni</w:t>
      </w:r>
      <w:proofErr w:type="spellEnd"/>
      <w:r w:rsidRPr="003E729A">
        <w:rPr>
          <w:rFonts w:ascii="Garamond" w:eastAsia="PMingLiU" w:hAnsi="Garamond" w:cs="Arial"/>
          <w:i/>
          <w:iCs/>
          <w:color w:val="000000"/>
          <w:sz w:val="24"/>
          <w:szCs w:val="24"/>
          <w:u w:val="single"/>
        </w:rPr>
        <w:t xml:space="preserve"> </w:t>
      </w:r>
      <w:proofErr w:type="spellStart"/>
      <w:r w:rsidRPr="003E729A">
        <w:rPr>
          <w:rFonts w:ascii="Garamond" w:eastAsia="PMingLiU" w:hAnsi="Garamond" w:cs="Arial"/>
          <w:i/>
          <w:iCs/>
          <w:color w:val="000000"/>
          <w:sz w:val="24"/>
          <w:szCs w:val="24"/>
          <w:u w:val="single"/>
        </w:rPr>
        <w:t>potpis</w:t>
      </w:r>
      <w:proofErr w:type="spellEnd"/>
      <w:r w:rsidRPr="003E729A">
        <w:rPr>
          <w:rFonts w:ascii="Garamond" w:eastAsia="PMingLiU" w:hAnsi="Garamond" w:cs="Arial"/>
          <w:i/>
          <w:iCs/>
          <w:color w:val="000000"/>
          <w:sz w:val="24"/>
          <w:szCs w:val="24"/>
          <w:u w:val="single"/>
        </w:rPr>
        <w:t xml:space="preserve">) </w:t>
      </w:r>
    </w:p>
    <w:p w:rsidR="00085E26"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
    <w:p w:rsidR="003E729A" w:rsidRPr="003E729A" w:rsidRDefault="003E729A"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
    <w:p w:rsidR="00085E26" w:rsidRPr="003E729A" w:rsidRDefault="00085E26" w:rsidP="00085E26">
      <w:pPr>
        <w:tabs>
          <w:tab w:val="center" w:pos="4962"/>
          <w:tab w:val="right" w:pos="9639"/>
        </w:tabs>
        <w:autoSpaceDE w:val="0"/>
        <w:autoSpaceDN w:val="0"/>
        <w:adjustRightInd w:val="0"/>
        <w:spacing w:after="0" w:line="240" w:lineRule="auto"/>
        <w:rPr>
          <w:rFonts w:ascii="Garamond" w:eastAsia="PMingLiU" w:hAnsi="Garamond" w:cs="Arial"/>
          <w:i/>
          <w:iCs/>
          <w:color w:val="000000"/>
          <w:sz w:val="24"/>
          <w:szCs w:val="24"/>
          <w:u w:val="single"/>
        </w:rPr>
      </w:pPr>
    </w:p>
    <w:p w:rsidR="00085E26" w:rsidRPr="003E729A" w:rsidRDefault="00085E26" w:rsidP="00085E26">
      <w:pPr>
        <w:tabs>
          <w:tab w:val="center" w:pos="4962"/>
          <w:tab w:val="right" w:pos="9639"/>
        </w:tabs>
        <w:autoSpaceDE w:val="0"/>
        <w:autoSpaceDN w:val="0"/>
        <w:adjustRightInd w:val="0"/>
        <w:spacing w:after="0" w:line="240" w:lineRule="auto"/>
        <w:jc w:val="center"/>
        <w:rPr>
          <w:rFonts w:ascii="Garamond" w:hAnsi="Garamond" w:cs="Arial"/>
          <w:color w:val="000000"/>
          <w:sz w:val="24"/>
          <w:szCs w:val="24"/>
        </w:rPr>
      </w:pPr>
      <w:proofErr w:type="gramStart"/>
      <w:r w:rsidRPr="003E729A">
        <w:rPr>
          <w:rFonts w:ascii="Garamond" w:hAnsi="Garamond" w:cs="Arial"/>
          <w:color w:val="000000"/>
          <w:sz w:val="24"/>
          <w:szCs w:val="24"/>
        </w:rPr>
        <w:t>M.P.</w:t>
      </w:r>
      <w:proofErr w:type="gramEnd"/>
    </w:p>
    <w:p w:rsidR="00085E26" w:rsidRPr="003E729A" w:rsidRDefault="00085E26" w:rsidP="00085E26">
      <w:pPr>
        <w:tabs>
          <w:tab w:val="center" w:leader="underscore" w:pos="5387"/>
          <w:tab w:val="left" w:pos="5954"/>
          <w:tab w:val="right" w:pos="9639"/>
        </w:tabs>
        <w:spacing w:after="0" w:line="240" w:lineRule="auto"/>
        <w:jc w:val="center"/>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pos="4962"/>
          <w:tab w:val="right" w:pos="9639"/>
        </w:tabs>
        <w:autoSpaceDE w:val="0"/>
        <w:autoSpaceDN w:val="0"/>
        <w:adjustRightInd w:val="0"/>
        <w:spacing w:after="0" w:line="240" w:lineRule="auto"/>
        <w:jc w:val="center"/>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3E729A"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4"/>
          <w:szCs w:val="24"/>
          <w:lang w:eastAsia="zh-TW"/>
        </w:rPr>
      </w:pPr>
    </w:p>
    <w:p w:rsidR="00085E26" w:rsidRPr="008B4390"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5"/>
          <w:szCs w:val="25"/>
          <w:lang w:eastAsia="zh-TW"/>
        </w:rPr>
      </w:pPr>
    </w:p>
    <w:p w:rsidR="00085E26" w:rsidRPr="008B4390" w:rsidRDefault="00085E26" w:rsidP="00085E26">
      <w:pPr>
        <w:tabs>
          <w:tab w:val="center" w:leader="underscore" w:pos="5387"/>
          <w:tab w:val="left" w:pos="5954"/>
          <w:tab w:val="right" w:pos="9639"/>
        </w:tabs>
        <w:spacing w:after="0" w:line="240" w:lineRule="auto"/>
        <w:rPr>
          <w:rFonts w:ascii="Garamond" w:eastAsia="PMingLiU" w:hAnsi="Garamond" w:cs="Arial"/>
          <w:color w:val="000000"/>
          <w:sz w:val="25"/>
          <w:szCs w:val="25"/>
          <w:lang w:eastAsia="zh-TW"/>
        </w:rPr>
      </w:pPr>
    </w:p>
    <w:p w:rsidR="008315E3" w:rsidRPr="008B4390" w:rsidRDefault="008315E3" w:rsidP="00085E26">
      <w:pPr>
        <w:spacing w:after="0" w:line="20" w:lineRule="atLeast"/>
        <w:rPr>
          <w:rFonts w:ascii="Garamond" w:hAnsi="Garamond"/>
          <w:sz w:val="25"/>
          <w:szCs w:val="25"/>
        </w:rPr>
      </w:pPr>
    </w:p>
    <w:sectPr w:rsidR="008315E3" w:rsidRPr="008B4390" w:rsidSect="00384C0D">
      <w:footerReference w:type="default" r:id="rId7"/>
      <w:pgSz w:w="12240" w:h="15840"/>
      <w:pgMar w:top="144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2F" w:rsidRDefault="00A9052F" w:rsidP="007C0D68">
      <w:pPr>
        <w:spacing w:after="0" w:line="240" w:lineRule="auto"/>
      </w:pPr>
      <w:r>
        <w:separator/>
      </w:r>
    </w:p>
  </w:endnote>
  <w:endnote w:type="continuationSeparator" w:id="0">
    <w:p w:rsidR="00A9052F" w:rsidRDefault="00A9052F" w:rsidP="007C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8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wiss">
    <w:altName w:val="Times New Roman"/>
    <w:charset w:val="00"/>
    <w:family w:val="auto"/>
    <w:pitch w:val="variable"/>
    <w:sig w:usb0="00000007" w:usb1="00000000" w:usb2="00000000" w:usb3="00000000" w:csb0="00000013"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4501"/>
      <w:docPartObj>
        <w:docPartGallery w:val="Page Numbers (Bottom of Page)"/>
        <w:docPartUnique/>
      </w:docPartObj>
    </w:sdtPr>
    <w:sdtContent>
      <w:p w:rsidR="000615C4" w:rsidRDefault="00932C04">
        <w:pPr>
          <w:pStyle w:val="Footer"/>
          <w:jc w:val="center"/>
        </w:pPr>
        <w:r w:rsidRPr="000B5F0A">
          <w:rPr>
            <w:rFonts w:ascii="Garamond" w:hAnsi="Garamond"/>
          </w:rPr>
          <w:fldChar w:fldCharType="begin"/>
        </w:r>
        <w:r w:rsidR="000615C4" w:rsidRPr="000B5F0A">
          <w:rPr>
            <w:rFonts w:ascii="Garamond" w:hAnsi="Garamond"/>
          </w:rPr>
          <w:instrText xml:space="preserve"> PAGE   \* MERGEFORMAT </w:instrText>
        </w:r>
        <w:r w:rsidRPr="000B5F0A">
          <w:rPr>
            <w:rFonts w:ascii="Garamond" w:hAnsi="Garamond"/>
          </w:rPr>
          <w:fldChar w:fldCharType="separate"/>
        </w:r>
        <w:r w:rsidR="00CC5A29">
          <w:rPr>
            <w:rFonts w:ascii="Garamond" w:hAnsi="Garamond"/>
            <w:noProof/>
          </w:rPr>
          <w:t>4</w:t>
        </w:r>
        <w:r w:rsidRPr="000B5F0A">
          <w:rPr>
            <w:rFonts w:ascii="Garamond" w:hAnsi="Garamond"/>
          </w:rPr>
          <w:fldChar w:fldCharType="end"/>
        </w:r>
      </w:p>
    </w:sdtContent>
  </w:sdt>
  <w:p w:rsidR="000615C4" w:rsidRDefault="00061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2F" w:rsidRDefault="00A9052F" w:rsidP="007C0D68">
      <w:pPr>
        <w:spacing w:after="0" w:line="240" w:lineRule="auto"/>
      </w:pPr>
      <w:r>
        <w:separator/>
      </w:r>
    </w:p>
  </w:footnote>
  <w:footnote w:type="continuationSeparator" w:id="0">
    <w:p w:rsidR="00A9052F" w:rsidRDefault="00A9052F" w:rsidP="007C0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1AD"/>
    <w:multiLevelType w:val="hybridMultilevel"/>
    <w:tmpl w:val="052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779"/>
    <w:multiLevelType w:val="hybridMultilevel"/>
    <w:tmpl w:val="FAA41962"/>
    <w:lvl w:ilvl="0" w:tplc="6174F8CA">
      <w:start w:val="1"/>
      <w:numFmt w:val="decimal"/>
      <w:lvlText w:val="%1."/>
      <w:lvlJc w:val="left"/>
      <w:pPr>
        <w:ind w:left="720" w:hanging="360"/>
      </w:pPr>
      <w:rPr>
        <w:rFonts w:ascii="Arial" w:eastAsia="PMingLiU" w:hAnsi="Arial" w:cs="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A3C4AFD"/>
    <w:multiLevelType w:val="hybridMultilevel"/>
    <w:tmpl w:val="0D52450A"/>
    <w:lvl w:ilvl="0" w:tplc="DE7E4B16">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nsid w:val="0A76011D"/>
    <w:multiLevelType w:val="multilevel"/>
    <w:tmpl w:val="D8C492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C971BD8"/>
    <w:multiLevelType w:val="hybridMultilevel"/>
    <w:tmpl w:val="D18A2022"/>
    <w:lvl w:ilvl="0" w:tplc="4276150E">
      <w:start w:val="4"/>
      <w:numFmt w:val="bullet"/>
      <w:lvlText w:val="-"/>
      <w:lvlJc w:val="left"/>
      <w:pPr>
        <w:ind w:left="1440" w:hanging="360"/>
      </w:pPr>
      <w:rPr>
        <w:rFonts w:ascii="Garamond" w:eastAsiaTheme="minorEastAsia" w:hAnsi="Garamond"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5258E1"/>
    <w:multiLevelType w:val="hybridMultilevel"/>
    <w:tmpl w:val="8B58195C"/>
    <w:lvl w:ilvl="0" w:tplc="3F0E5CDA">
      <w:start w:val="1"/>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6">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36177B2"/>
    <w:multiLevelType w:val="hybridMultilevel"/>
    <w:tmpl w:val="A3300BB8"/>
    <w:lvl w:ilvl="0" w:tplc="08DA0E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6F2C"/>
    <w:multiLevelType w:val="multilevel"/>
    <w:tmpl w:val="63063F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438C1366"/>
    <w:multiLevelType w:val="hybridMultilevel"/>
    <w:tmpl w:val="4734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040109"/>
    <w:multiLevelType w:val="hybridMultilevel"/>
    <w:tmpl w:val="F216B850"/>
    <w:lvl w:ilvl="0" w:tplc="B4A6D23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E0001"/>
    <w:multiLevelType w:val="hybridMultilevel"/>
    <w:tmpl w:val="50706CCC"/>
    <w:lvl w:ilvl="0" w:tplc="95069764">
      <w:start w:val="4"/>
      <w:numFmt w:val="bullet"/>
      <w:lvlText w:val="-"/>
      <w:lvlJc w:val="left"/>
      <w:pPr>
        <w:ind w:left="1080" w:hanging="360"/>
      </w:pPr>
      <w:rPr>
        <w:rFonts w:ascii="Arial" w:eastAsia="PMingLiU"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2">
    <w:nsid w:val="57337795"/>
    <w:multiLevelType w:val="hybridMultilevel"/>
    <w:tmpl w:val="8012A9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57C73AED"/>
    <w:multiLevelType w:val="multilevel"/>
    <w:tmpl w:val="C1FED0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856310C"/>
    <w:multiLevelType w:val="hybridMultilevel"/>
    <w:tmpl w:val="F0987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D836BA"/>
    <w:multiLevelType w:val="multilevel"/>
    <w:tmpl w:val="887697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F3075DD"/>
    <w:multiLevelType w:val="hybridMultilevel"/>
    <w:tmpl w:val="E75EA8C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5FB01EDE"/>
    <w:multiLevelType w:val="hybridMultilevel"/>
    <w:tmpl w:val="2EFAAC00"/>
    <w:lvl w:ilvl="0" w:tplc="0BD66188">
      <w:numFmt w:val="bullet"/>
      <w:lvlText w:val="-"/>
      <w:lvlJc w:val="left"/>
      <w:pPr>
        <w:ind w:left="1080" w:hanging="360"/>
      </w:pPr>
      <w:rPr>
        <w:rFonts w:ascii="Arial" w:eastAsia="PMingLiU"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8">
    <w:nsid w:val="635739FA"/>
    <w:multiLevelType w:val="hybridMultilevel"/>
    <w:tmpl w:val="E91ED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763E37"/>
    <w:multiLevelType w:val="hybridMultilevel"/>
    <w:tmpl w:val="5302F46A"/>
    <w:lvl w:ilvl="0" w:tplc="3FDC5C7C">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669074AD"/>
    <w:multiLevelType w:val="multilevel"/>
    <w:tmpl w:val="69FC6C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7C6753F"/>
    <w:multiLevelType w:val="hybridMultilevel"/>
    <w:tmpl w:val="AC943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715544"/>
    <w:multiLevelType w:val="multilevel"/>
    <w:tmpl w:val="D87EF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EFF793D"/>
    <w:multiLevelType w:val="hybridMultilevel"/>
    <w:tmpl w:val="DDFCA730"/>
    <w:lvl w:ilvl="0" w:tplc="BE8EFC48">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5">
    <w:nsid w:val="71A46CFE"/>
    <w:multiLevelType w:val="hybridMultilevel"/>
    <w:tmpl w:val="3E3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814F8"/>
    <w:multiLevelType w:val="hybridMultilevel"/>
    <w:tmpl w:val="269EC3A6"/>
    <w:lvl w:ilvl="0" w:tplc="08DA0E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87F6C"/>
    <w:multiLevelType w:val="hybridMultilevel"/>
    <w:tmpl w:val="35A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B2E15"/>
    <w:multiLevelType w:val="multilevel"/>
    <w:tmpl w:val="242AD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3"/>
  </w:num>
  <w:num w:numId="3">
    <w:abstractNumId w:val="13"/>
  </w:num>
  <w:num w:numId="4">
    <w:abstractNumId w:val="28"/>
  </w:num>
  <w:num w:numId="5">
    <w:abstractNumId w:val="23"/>
  </w:num>
  <w:num w:numId="6">
    <w:abstractNumId w:val="21"/>
  </w:num>
  <w:num w:numId="7">
    <w:abstractNumId w:val="8"/>
  </w:num>
  <w:num w:numId="8">
    <w:abstractNumId w:val="10"/>
  </w:num>
  <w:num w:numId="9">
    <w:abstractNumId w:val="27"/>
  </w:num>
  <w:num w:numId="10">
    <w:abstractNumId w:val="4"/>
  </w:num>
  <w:num w:numId="11">
    <w:abstractNumId w:val="2"/>
  </w:num>
  <w:num w:numId="12">
    <w:abstractNumId w:val="24"/>
  </w:num>
  <w:num w:numId="13">
    <w:abstractNumId w:val="12"/>
  </w:num>
  <w:num w:numId="14">
    <w:abstractNumId w:val="22"/>
  </w:num>
  <w:num w:numId="15">
    <w:abstractNumId w:val="0"/>
  </w:num>
  <w:num w:numId="16">
    <w:abstractNumId w:val="14"/>
  </w:num>
  <w:num w:numId="17">
    <w:abstractNumId w:val="9"/>
  </w:num>
  <w:num w:numId="18">
    <w:abstractNumId w:val="18"/>
  </w:num>
  <w:num w:numId="19">
    <w:abstractNumId w:val="25"/>
  </w:num>
  <w:num w:numId="20">
    <w:abstractNumId w:val="16"/>
  </w:num>
  <w:num w:numId="21">
    <w:abstractNumId w:val="6"/>
  </w:num>
  <w:num w:numId="22">
    <w:abstractNumId w:val="17"/>
  </w:num>
  <w:num w:numId="23">
    <w:abstractNumId w:val="1"/>
  </w:num>
  <w:num w:numId="24">
    <w:abstractNumId w:val="11"/>
  </w:num>
  <w:num w:numId="25">
    <w:abstractNumId w:val="5"/>
  </w:num>
  <w:num w:numId="26">
    <w:abstractNumId w:val="19"/>
  </w:num>
  <w:num w:numId="27">
    <w:abstractNumId w:val="20"/>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1A17"/>
    <w:rsid w:val="00001E1F"/>
    <w:rsid w:val="000073AF"/>
    <w:rsid w:val="00007833"/>
    <w:rsid w:val="00025B14"/>
    <w:rsid w:val="00027B69"/>
    <w:rsid w:val="00040779"/>
    <w:rsid w:val="000615C4"/>
    <w:rsid w:val="00062020"/>
    <w:rsid w:val="00064CCA"/>
    <w:rsid w:val="00067BEE"/>
    <w:rsid w:val="00077E8D"/>
    <w:rsid w:val="00085E26"/>
    <w:rsid w:val="00086936"/>
    <w:rsid w:val="0009411D"/>
    <w:rsid w:val="00097C30"/>
    <w:rsid w:val="000A4395"/>
    <w:rsid w:val="000A7261"/>
    <w:rsid w:val="000B2D73"/>
    <w:rsid w:val="000B5F0A"/>
    <w:rsid w:val="000B6FB0"/>
    <w:rsid w:val="000C5008"/>
    <w:rsid w:val="000C7621"/>
    <w:rsid w:val="000D33AE"/>
    <w:rsid w:val="000E1B09"/>
    <w:rsid w:val="000E271D"/>
    <w:rsid w:val="000E629C"/>
    <w:rsid w:val="000F0316"/>
    <w:rsid w:val="000F093B"/>
    <w:rsid w:val="000F348D"/>
    <w:rsid w:val="0010689A"/>
    <w:rsid w:val="00123E76"/>
    <w:rsid w:val="00134CD3"/>
    <w:rsid w:val="00136741"/>
    <w:rsid w:val="0014223A"/>
    <w:rsid w:val="00154BF2"/>
    <w:rsid w:val="00160CE0"/>
    <w:rsid w:val="00160FF9"/>
    <w:rsid w:val="00165428"/>
    <w:rsid w:val="001707C2"/>
    <w:rsid w:val="0017124E"/>
    <w:rsid w:val="00171AC7"/>
    <w:rsid w:val="0017230F"/>
    <w:rsid w:val="001742A7"/>
    <w:rsid w:val="00174EB2"/>
    <w:rsid w:val="0018105E"/>
    <w:rsid w:val="001846FD"/>
    <w:rsid w:val="00186C51"/>
    <w:rsid w:val="00187F93"/>
    <w:rsid w:val="001A590C"/>
    <w:rsid w:val="001A759F"/>
    <w:rsid w:val="001B2AD5"/>
    <w:rsid w:val="001B6BC0"/>
    <w:rsid w:val="001C042B"/>
    <w:rsid w:val="001C4875"/>
    <w:rsid w:val="001C778D"/>
    <w:rsid w:val="001D30EC"/>
    <w:rsid w:val="001D3577"/>
    <w:rsid w:val="001E00F3"/>
    <w:rsid w:val="001E0C6F"/>
    <w:rsid w:val="001E0FC1"/>
    <w:rsid w:val="001E2FA3"/>
    <w:rsid w:val="001E4FDD"/>
    <w:rsid w:val="001E567E"/>
    <w:rsid w:val="001E674F"/>
    <w:rsid w:val="001F2047"/>
    <w:rsid w:val="001F2EF1"/>
    <w:rsid w:val="001F44B0"/>
    <w:rsid w:val="00206104"/>
    <w:rsid w:val="00207FD2"/>
    <w:rsid w:val="00214F02"/>
    <w:rsid w:val="00216A26"/>
    <w:rsid w:val="00223D12"/>
    <w:rsid w:val="00226C39"/>
    <w:rsid w:val="00232AF2"/>
    <w:rsid w:val="00246443"/>
    <w:rsid w:val="00247FC4"/>
    <w:rsid w:val="00264EE7"/>
    <w:rsid w:val="00271295"/>
    <w:rsid w:val="00271CC0"/>
    <w:rsid w:val="00274988"/>
    <w:rsid w:val="00280937"/>
    <w:rsid w:val="00280E8A"/>
    <w:rsid w:val="0028335C"/>
    <w:rsid w:val="002921C1"/>
    <w:rsid w:val="00293A3A"/>
    <w:rsid w:val="00297192"/>
    <w:rsid w:val="00297B13"/>
    <w:rsid w:val="002A3ABD"/>
    <w:rsid w:val="002A5693"/>
    <w:rsid w:val="002B0A78"/>
    <w:rsid w:val="002B20A1"/>
    <w:rsid w:val="002B4D2B"/>
    <w:rsid w:val="002C084B"/>
    <w:rsid w:val="002C3D4C"/>
    <w:rsid w:val="002D7822"/>
    <w:rsid w:val="002E4C32"/>
    <w:rsid w:val="002F3B83"/>
    <w:rsid w:val="002F6C84"/>
    <w:rsid w:val="00305D46"/>
    <w:rsid w:val="003110FD"/>
    <w:rsid w:val="0031284F"/>
    <w:rsid w:val="00320D4F"/>
    <w:rsid w:val="00323BA5"/>
    <w:rsid w:val="00323D50"/>
    <w:rsid w:val="0032489C"/>
    <w:rsid w:val="003257BB"/>
    <w:rsid w:val="00331415"/>
    <w:rsid w:val="003316D3"/>
    <w:rsid w:val="00343F28"/>
    <w:rsid w:val="00344BED"/>
    <w:rsid w:val="003505FE"/>
    <w:rsid w:val="00356B24"/>
    <w:rsid w:val="0036169B"/>
    <w:rsid w:val="00370D84"/>
    <w:rsid w:val="003762D4"/>
    <w:rsid w:val="00384C0D"/>
    <w:rsid w:val="0039246D"/>
    <w:rsid w:val="003A1CFC"/>
    <w:rsid w:val="003A484E"/>
    <w:rsid w:val="003A5739"/>
    <w:rsid w:val="003B3196"/>
    <w:rsid w:val="003B7947"/>
    <w:rsid w:val="003C2E8C"/>
    <w:rsid w:val="003C5176"/>
    <w:rsid w:val="003C5C58"/>
    <w:rsid w:val="003D7334"/>
    <w:rsid w:val="003E5A39"/>
    <w:rsid w:val="003E6267"/>
    <w:rsid w:val="003E6E30"/>
    <w:rsid w:val="003E729A"/>
    <w:rsid w:val="003F2AA4"/>
    <w:rsid w:val="003F3CE8"/>
    <w:rsid w:val="003F7839"/>
    <w:rsid w:val="00400997"/>
    <w:rsid w:val="00402AC1"/>
    <w:rsid w:val="00407F1B"/>
    <w:rsid w:val="00411123"/>
    <w:rsid w:val="00414827"/>
    <w:rsid w:val="00414FE8"/>
    <w:rsid w:val="004153F9"/>
    <w:rsid w:val="0042239F"/>
    <w:rsid w:val="00434488"/>
    <w:rsid w:val="00436E18"/>
    <w:rsid w:val="00444B23"/>
    <w:rsid w:val="00446F6E"/>
    <w:rsid w:val="00452A9A"/>
    <w:rsid w:val="00453F64"/>
    <w:rsid w:val="004635C1"/>
    <w:rsid w:val="00464C28"/>
    <w:rsid w:val="00466EBC"/>
    <w:rsid w:val="00472FE0"/>
    <w:rsid w:val="00486563"/>
    <w:rsid w:val="00487BD6"/>
    <w:rsid w:val="00490407"/>
    <w:rsid w:val="004A33D9"/>
    <w:rsid w:val="004A396D"/>
    <w:rsid w:val="004A7CF1"/>
    <w:rsid w:val="004B7A14"/>
    <w:rsid w:val="004C1861"/>
    <w:rsid w:val="004C1BD6"/>
    <w:rsid w:val="004C4FF6"/>
    <w:rsid w:val="004C63A2"/>
    <w:rsid w:val="004D66CB"/>
    <w:rsid w:val="004E190D"/>
    <w:rsid w:val="004E1D62"/>
    <w:rsid w:val="004E2654"/>
    <w:rsid w:val="004E2ADB"/>
    <w:rsid w:val="004E61C3"/>
    <w:rsid w:val="004F14A3"/>
    <w:rsid w:val="004F2DA7"/>
    <w:rsid w:val="004F3220"/>
    <w:rsid w:val="004F63F1"/>
    <w:rsid w:val="00501A53"/>
    <w:rsid w:val="00503C14"/>
    <w:rsid w:val="00504C1B"/>
    <w:rsid w:val="005066D4"/>
    <w:rsid w:val="00517099"/>
    <w:rsid w:val="00521192"/>
    <w:rsid w:val="00530D49"/>
    <w:rsid w:val="005459EC"/>
    <w:rsid w:val="00547955"/>
    <w:rsid w:val="00555A7A"/>
    <w:rsid w:val="00557B50"/>
    <w:rsid w:val="00560504"/>
    <w:rsid w:val="005653F2"/>
    <w:rsid w:val="005762BB"/>
    <w:rsid w:val="0057744C"/>
    <w:rsid w:val="005836EC"/>
    <w:rsid w:val="005846C1"/>
    <w:rsid w:val="00587FC1"/>
    <w:rsid w:val="005950EB"/>
    <w:rsid w:val="00595937"/>
    <w:rsid w:val="0059670C"/>
    <w:rsid w:val="005B2B62"/>
    <w:rsid w:val="005C1334"/>
    <w:rsid w:val="005D6AE9"/>
    <w:rsid w:val="005E1B9F"/>
    <w:rsid w:val="005F271F"/>
    <w:rsid w:val="005F35B5"/>
    <w:rsid w:val="005F4E2A"/>
    <w:rsid w:val="006005A5"/>
    <w:rsid w:val="00602BBA"/>
    <w:rsid w:val="006078E4"/>
    <w:rsid w:val="00612079"/>
    <w:rsid w:val="00615BF4"/>
    <w:rsid w:val="00624A53"/>
    <w:rsid w:val="006262DB"/>
    <w:rsid w:val="0063331E"/>
    <w:rsid w:val="0063409D"/>
    <w:rsid w:val="00645897"/>
    <w:rsid w:val="00650DD3"/>
    <w:rsid w:val="00656B3F"/>
    <w:rsid w:val="006577D1"/>
    <w:rsid w:val="00657BEA"/>
    <w:rsid w:val="006603F4"/>
    <w:rsid w:val="006606F1"/>
    <w:rsid w:val="00662CEF"/>
    <w:rsid w:val="0066303C"/>
    <w:rsid w:val="00666B6D"/>
    <w:rsid w:val="00671FFA"/>
    <w:rsid w:val="0067371E"/>
    <w:rsid w:val="00677422"/>
    <w:rsid w:val="0068012C"/>
    <w:rsid w:val="006823A9"/>
    <w:rsid w:val="006864CB"/>
    <w:rsid w:val="0069090B"/>
    <w:rsid w:val="006910E3"/>
    <w:rsid w:val="00691929"/>
    <w:rsid w:val="006934E9"/>
    <w:rsid w:val="00695F25"/>
    <w:rsid w:val="006A04FB"/>
    <w:rsid w:val="006B1391"/>
    <w:rsid w:val="006B17EC"/>
    <w:rsid w:val="006B39D2"/>
    <w:rsid w:val="006C2588"/>
    <w:rsid w:val="006C684F"/>
    <w:rsid w:val="006D5EE4"/>
    <w:rsid w:val="006D79D5"/>
    <w:rsid w:val="006E1311"/>
    <w:rsid w:val="006E31FC"/>
    <w:rsid w:val="006E38FE"/>
    <w:rsid w:val="006E5A41"/>
    <w:rsid w:val="006E6A71"/>
    <w:rsid w:val="006F29D0"/>
    <w:rsid w:val="006F46FC"/>
    <w:rsid w:val="00710A44"/>
    <w:rsid w:val="007125E3"/>
    <w:rsid w:val="007223D7"/>
    <w:rsid w:val="00724104"/>
    <w:rsid w:val="00727335"/>
    <w:rsid w:val="007358FC"/>
    <w:rsid w:val="0074358A"/>
    <w:rsid w:val="0075035B"/>
    <w:rsid w:val="0075745C"/>
    <w:rsid w:val="0076595E"/>
    <w:rsid w:val="00771068"/>
    <w:rsid w:val="0077207E"/>
    <w:rsid w:val="00773B38"/>
    <w:rsid w:val="00774BEF"/>
    <w:rsid w:val="00775B47"/>
    <w:rsid w:val="00776EB0"/>
    <w:rsid w:val="00780B29"/>
    <w:rsid w:val="00780F21"/>
    <w:rsid w:val="00783C99"/>
    <w:rsid w:val="007850B3"/>
    <w:rsid w:val="0079296A"/>
    <w:rsid w:val="0079690C"/>
    <w:rsid w:val="00797F3E"/>
    <w:rsid w:val="007A08FC"/>
    <w:rsid w:val="007A4A43"/>
    <w:rsid w:val="007A7137"/>
    <w:rsid w:val="007A7E22"/>
    <w:rsid w:val="007B1CCE"/>
    <w:rsid w:val="007B555D"/>
    <w:rsid w:val="007C0D68"/>
    <w:rsid w:val="007C0EF4"/>
    <w:rsid w:val="007C48ED"/>
    <w:rsid w:val="007C7536"/>
    <w:rsid w:val="007D045B"/>
    <w:rsid w:val="007D4D00"/>
    <w:rsid w:val="007E022E"/>
    <w:rsid w:val="007E4621"/>
    <w:rsid w:val="007F4A20"/>
    <w:rsid w:val="00802E17"/>
    <w:rsid w:val="00804E3F"/>
    <w:rsid w:val="00804F83"/>
    <w:rsid w:val="008069A1"/>
    <w:rsid w:val="00815ADE"/>
    <w:rsid w:val="00815DD3"/>
    <w:rsid w:val="00815FA4"/>
    <w:rsid w:val="00821BE8"/>
    <w:rsid w:val="008279FE"/>
    <w:rsid w:val="008315E3"/>
    <w:rsid w:val="00832711"/>
    <w:rsid w:val="00836AF5"/>
    <w:rsid w:val="00836C54"/>
    <w:rsid w:val="0084142E"/>
    <w:rsid w:val="0084314C"/>
    <w:rsid w:val="008458DA"/>
    <w:rsid w:val="00846139"/>
    <w:rsid w:val="00851AA9"/>
    <w:rsid w:val="0086727F"/>
    <w:rsid w:val="00871FB1"/>
    <w:rsid w:val="008723E7"/>
    <w:rsid w:val="00872612"/>
    <w:rsid w:val="00874881"/>
    <w:rsid w:val="008760EC"/>
    <w:rsid w:val="00882522"/>
    <w:rsid w:val="00890092"/>
    <w:rsid w:val="0089323F"/>
    <w:rsid w:val="00894CEB"/>
    <w:rsid w:val="00895796"/>
    <w:rsid w:val="008A0B0D"/>
    <w:rsid w:val="008A2191"/>
    <w:rsid w:val="008A7093"/>
    <w:rsid w:val="008B0F9C"/>
    <w:rsid w:val="008B2C33"/>
    <w:rsid w:val="008B4390"/>
    <w:rsid w:val="008B71AF"/>
    <w:rsid w:val="008C2B26"/>
    <w:rsid w:val="008C4052"/>
    <w:rsid w:val="008D00D9"/>
    <w:rsid w:val="008D4B09"/>
    <w:rsid w:val="008E0209"/>
    <w:rsid w:val="008E2E79"/>
    <w:rsid w:val="00902D31"/>
    <w:rsid w:val="00913E5A"/>
    <w:rsid w:val="00920B2B"/>
    <w:rsid w:val="00923A43"/>
    <w:rsid w:val="009272AE"/>
    <w:rsid w:val="00927435"/>
    <w:rsid w:val="0093251B"/>
    <w:rsid w:val="00932C04"/>
    <w:rsid w:val="00936B5C"/>
    <w:rsid w:val="00953E21"/>
    <w:rsid w:val="00955344"/>
    <w:rsid w:val="0096351E"/>
    <w:rsid w:val="0097347E"/>
    <w:rsid w:val="009816C3"/>
    <w:rsid w:val="00982469"/>
    <w:rsid w:val="00983FBA"/>
    <w:rsid w:val="0099017D"/>
    <w:rsid w:val="009966B2"/>
    <w:rsid w:val="009B08D3"/>
    <w:rsid w:val="009B2F52"/>
    <w:rsid w:val="009B3050"/>
    <w:rsid w:val="009C539C"/>
    <w:rsid w:val="009C5907"/>
    <w:rsid w:val="009E14E8"/>
    <w:rsid w:val="009E1CC1"/>
    <w:rsid w:val="009E2083"/>
    <w:rsid w:val="009E49EB"/>
    <w:rsid w:val="009E4B4B"/>
    <w:rsid w:val="009E6664"/>
    <w:rsid w:val="009E6CF1"/>
    <w:rsid w:val="009F1797"/>
    <w:rsid w:val="009F32D8"/>
    <w:rsid w:val="00A05EF2"/>
    <w:rsid w:val="00A07820"/>
    <w:rsid w:val="00A12DAC"/>
    <w:rsid w:val="00A17E73"/>
    <w:rsid w:val="00A23FA2"/>
    <w:rsid w:val="00A2446D"/>
    <w:rsid w:val="00A2608C"/>
    <w:rsid w:val="00A2678B"/>
    <w:rsid w:val="00A304EC"/>
    <w:rsid w:val="00A308A9"/>
    <w:rsid w:val="00A3749C"/>
    <w:rsid w:val="00A40014"/>
    <w:rsid w:val="00A50E2D"/>
    <w:rsid w:val="00A52398"/>
    <w:rsid w:val="00A54CA0"/>
    <w:rsid w:val="00A54F23"/>
    <w:rsid w:val="00A55686"/>
    <w:rsid w:val="00A60EC7"/>
    <w:rsid w:val="00A74999"/>
    <w:rsid w:val="00A80A62"/>
    <w:rsid w:val="00A81B98"/>
    <w:rsid w:val="00A823C0"/>
    <w:rsid w:val="00A846D6"/>
    <w:rsid w:val="00A9052F"/>
    <w:rsid w:val="00A91B1D"/>
    <w:rsid w:val="00AA1611"/>
    <w:rsid w:val="00AB5ACB"/>
    <w:rsid w:val="00AC5673"/>
    <w:rsid w:val="00AD10AF"/>
    <w:rsid w:val="00AD2A34"/>
    <w:rsid w:val="00AD2FE2"/>
    <w:rsid w:val="00AD7EFC"/>
    <w:rsid w:val="00AE124F"/>
    <w:rsid w:val="00AE213F"/>
    <w:rsid w:val="00AE6963"/>
    <w:rsid w:val="00AF053E"/>
    <w:rsid w:val="00AF7F5C"/>
    <w:rsid w:val="00B00EF3"/>
    <w:rsid w:val="00B03131"/>
    <w:rsid w:val="00B13A43"/>
    <w:rsid w:val="00B25544"/>
    <w:rsid w:val="00B265C1"/>
    <w:rsid w:val="00B41F25"/>
    <w:rsid w:val="00B5347D"/>
    <w:rsid w:val="00B5384E"/>
    <w:rsid w:val="00B604A5"/>
    <w:rsid w:val="00B60B5E"/>
    <w:rsid w:val="00B62B3D"/>
    <w:rsid w:val="00B62DD7"/>
    <w:rsid w:val="00B655D0"/>
    <w:rsid w:val="00B77C56"/>
    <w:rsid w:val="00B81892"/>
    <w:rsid w:val="00B9539F"/>
    <w:rsid w:val="00BA175F"/>
    <w:rsid w:val="00BA359F"/>
    <w:rsid w:val="00BB17E6"/>
    <w:rsid w:val="00BB795D"/>
    <w:rsid w:val="00BC51B8"/>
    <w:rsid w:val="00BC5E97"/>
    <w:rsid w:val="00BC7D5B"/>
    <w:rsid w:val="00BD23C0"/>
    <w:rsid w:val="00BD4564"/>
    <w:rsid w:val="00BE6E73"/>
    <w:rsid w:val="00BF2CD4"/>
    <w:rsid w:val="00BF49A8"/>
    <w:rsid w:val="00BF7B9F"/>
    <w:rsid w:val="00C04427"/>
    <w:rsid w:val="00C045D6"/>
    <w:rsid w:val="00C0550E"/>
    <w:rsid w:val="00C10F36"/>
    <w:rsid w:val="00C11EBD"/>
    <w:rsid w:val="00C14C3E"/>
    <w:rsid w:val="00C1694E"/>
    <w:rsid w:val="00C2049E"/>
    <w:rsid w:val="00C2080D"/>
    <w:rsid w:val="00C24900"/>
    <w:rsid w:val="00C31C20"/>
    <w:rsid w:val="00C320AB"/>
    <w:rsid w:val="00C35D85"/>
    <w:rsid w:val="00C3626F"/>
    <w:rsid w:val="00C50750"/>
    <w:rsid w:val="00C62360"/>
    <w:rsid w:val="00C677AF"/>
    <w:rsid w:val="00C702BE"/>
    <w:rsid w:val="00C71639"/>
    <w:rsid w:val="00C85961"/>
    <w:rsid w:val="00C85BE7"/>
    <w:rsid w:val="00C87C77"/>
    <w:rsid w:val="00C94441"/>
    <w:rsid w:val="00CA2B73"/>
    <w:rsid w:val="00CB3422"/>
    <w:rsid w:val="00CC2383"/>
    <w:rsid w:val="00CC468D"/>
    <w:rsid w:val="00CC5A29"/>
    <w:rsid w:val="00CD2FB0"/>
    <w:rsid w:val="00CE2F09"/>
    <w:rsid w:val="00CE6CEC"/>
    <w:rsid w:val="00CF677E"/>
    <w:rsid w:val="00CF7F13"/>
    <w:rsid w:val="00D00371"/>
    <w:rsid w:val="00D00A96"/>
    <w:rsid w:val="00D0346E"/>
    <w:rsid w:val="00D109EC"/>
    <w:rsid w:val="00D10E89"/>
    <w:rsid w:val="00D26795"/>
    <w:rsid w:val="00D2774B"/>
    <w:rsid w:val="00D305A2"/>
    <w:rsid w:val="00D30D5C"/>
    <w:rsid w:val="00D36D70"/>
    <w:rsid w:val="00D37E5F"/>
    <w:rsid w:val="00D6609D"/>
    <w:rsid w:val="00D72E0D"/>
    <w:rsid w:val="00D759CD"/>
    <w:rsid w:val="00D760A3"/>
    <w:rsid w:val="00D87E8F"/>
    <w:rsid w:val="00DA2C2E"/>
    <w:rsid w:val="00DA5872"/>
    <w:rsid w:val="00DA7A0B"/>
    <w:rsid w:val="00DB0332"/>
    <w:rsid w:val="00DB05AC"/>
    <w:rsid w:val="00DB0BA1"/>
    <w:rsid w:val="00DB31FE"/>
    <w:rsid w:val="00DB6946"/>
    <w:rsid w:val="00DC1A17"/>
    <w:rsid w:val="00DC25CC"/>
    <w:rsid w:val="00DC36ED"/>
    <w:rsid w:val="00DC42F6"/>
    <w:rsid w:val="00DD4464"/>
    <w:rsid w:val="00DD5E49"/>
    <w:rsid w:val="00DE56F3"/>
    <w:rsid w:val="00DE7632"/>
    <w:rsid w:val="00DF0AC0"/>
    <w:rsid w:val="00E04E0B"/>
    <w:rsid w:val="00E0515D"/>
    <w:rsid w:val="00E053F0"/>
    <w:rsid w:val="00E24B88"/>
    <w:rsid w:val="00E25577"/>
    <w:rsid w:val="00E30916"/>
    <w:rsid w:val="00E32F97"/>
    <w:rsid w:val="00E409CB"/>
    <w:rsid w:val="00E40EBF"/>
    <w:rsid w:val="00E42CF5"/>
    <w:rsid w:val="00E448B7"/>
    <w:rsid w:val="00E460E6"/>
    <w:rsid w:val="00E463C0"/>
    <w:rsid w:val="00E531FA"/>
    <w:rsid w:val="00E5443F"/>
    <w:rsid w:val="00E54916"/>
    <w:rsid w:val="00E5544D"/>
    <w:rsid w:val="00E56CB6"/>
    <w:rsid w:val="00E64A09"/>
    <w:rsid w:val="00E673F9"/>
    <w:rsid w:val="00E71CCC"/>
    <w:rsid w:val="00E76074"/>
    <w:rsid w:val="00E86819"/>
    <w:rsid w:val="00E91DE4"/>
    <w:rsid w:val="00E923DB"/>
    <w:rsid w:val="00E92ED3"/>
    <w:rsid w:val="00E949E6"/>
    <w:rsid w:val="00E954E6"/>
    <w:rsid w:val="00EA4140"/>
    <w:rsid w:val="00EA4E6F"/>
    <w:rsid w:val="00EA5B05"/>
    <w:rsid w:val="00EB4AEF"/>
    <w:rsid w:val="00EB4E8E"/>
    <w:rsid w:val="00EB6374"/>
    <w:rsid w:val="00EC18C3"/>
    <w:rsid w:val="00EC28BD"/>
    <w:rsid w:val="00ED2A58"/>
    <w:rsid w:val="00ED4640"/>
    <w:rsid w:val="00ED4C67"/>
    <w:rsid w:val="00EE2828"/>
    <w:rsid w:val="00EE74CC"/>
    <w:rsid w:val="00EF13FE"/>
    <w:rsid w:val="00EF2B8A"/>
    <w:rsid w:val="00EF669B"/>
    <w:rsid w:val="00EF7166"/>
    <w:rsid w:val="00F12613"/>
    <w:rsid w:val="00F15DE9"/>
    <w:rsid w:val="00F166F2"/>
    <w:rsid w:val="00F22F5D"/>
    <w:rsid w:val="00F24086"/>
    <w:rsid w:val="00F2470D"/>
    <w:rsid w:val="00F27E98"/>
    <w:rsid w:val="00F305AA"/>
    <w:rsid w:val="00F336EA"/>
    <w:rsid w:val="00F37E87"/>
    <w:rsid w:val="00F44E45"/>
    <w:rsid w:val="00F527E3"/>
    <w:rsid w:val="00F5710D"/>
    <w:rsid w:val="00F606B4"/>
    <w:rsid w:val="00F803DB"/>
    <w:rsid w:val="00F8545C"/>
    <w:rsid w:val="00F862BC"/>
    <w:rsid w:val="00F87536"/>
    <w:rsid w:val="00F938B4"/>
    <w:rsid w:val="00FA31B2"/>
    <w:rsid w:val="00FA701A"/>
    <w:rsid w:val="00FB5221"/>
    <w:rsid w:val="00FB5A80"/>
    <w:rsid w:val="00FB7189"/>
    <w:rsid w:val="00FC3E69"/>
    <w:rsid w:val="00FD3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05"/>
  </w:style>
  <w:style w:type="paragraph" w:styleId="Heading1">
    <w:name w:val="heading 1"/>
    <w:basedOn w:val="Normal"/>
    <w:next w:val="Normal"/>
    <w:link w:val="Heading1Char"/>
    <w:qFormat/>
    <w:rsid w:val="0067371E"/>
    <w:pPr>
      <w:keepNext/>
      <w:spacing w:after="0" w:line="240" w:lineRule="auto"/>
      <w:jc w:val="both"/>
      <w:outlineLvl w:val="0"/>
    </w:pPr>
    <w:rPr>
      <w:rFonts w:ascii="Swiss" w:eastAsia="Times New Roman" w:hAnsi="Swiss" w:cs="Times New Roman"/>
      <w:sz w:val="24"/>
      <w:szCs w:val="24"/>
      <w:u w:val="single"/>
    </w:rPr>
  </w:style>
  <w:style w:type="paragraph" w:styleId="Heading3">
    <w:name w:val="heading 3"/>
    <w:basedOn w:val="Normal"/>
    <w:next w:val="Normal"/>
    <w:link w:val="Heading3Char"/>
    <w:uiPriority w:val="99"/>
    <w:qFormat/>
    <w:rsid w:val="00DC1A17"/>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1A17"/>
    <w:rPr>
      <w:rFonts w:ascii="Times New Roman" w:eastAsia="PMingLiU" w:hAnsi="Times New Roman" w:cs="Times New Roman"/>
      <w:sz w:val="24"/>
      <w:szCs w:val="20"/>
    </w:rPr>
  </w:style>
  <w:style w:type="paragraph" w:styleId="Caption">
    <w:name w:val="caption"/>
    <w:basedOn w:val="Normal"/>
    <w:next w:val="Normal"/>
    <w:uiPriority w:val="99"/>
    <w:qFormat/>
    <w:rsid w:val="00DC1A17"/>
    <w:pPr>
      <w:spacing w:after="0" w:line="240" w:lineRule="auto"/>
      <w:jc w:val="center"/>
    </w:pPr>
    <w:rPr>
      <w:rFonts w:ascii="Times New Roman" w:eastAsia="PMingLiU" w:hAnsi="Times New Roman" w:cs="Times New Roman"/>
      <w:sz w:val="24"/>
      <w:szCs w:val="20"/>
      <w:lang w:val="fr-CA"/>
    </w:rPr>
  </w:style>
  <w:style w:type="character" w:styleId="Strong">
    <w:name w:val="Strong"/>
    <w:basedOn w:val="DefaultParagraphFont"/>
    <w:uiPriority w:val="22"/>
    <w:qFormat/>
    <w:rsid w:val="00D36D70"/>
    <w:rPr>
      <w:b/>
      <w:bCs/>
    </w:rPr>
  </w:style>
  <w:style w:type="paragraph" w:styleId="BodyText">
    <w:name w:val="Body Text"/>
    <w:basedOn w:val="Normal"/>
    <w:link w:val="BodyTextChar"/>
    <w:rsid w:val="00F12613"/>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BodyTextChar">
    <w:name w:val="Body Text Char"/>
    <w:basedOn w:val="DefaultParagraphFont"/>
    <w:link w:val="BodyText"/>
    <w:rsid w:val="00F12613"/>
    <w:rPr>
      <w:rFonts w:ascii="Times New Roman" w:eastAsia="Andale Sans UI" w:hAnsi="Times New Roman" w:cs="Tahoma"/>
      <w:sz w:val="24"/>
      <w:szCs w:val="24"/>
      <w:lang w:val="de-DE" w:eastAsia="ja-JP" w:bidi="fa-IR"/>
    </w:rPr>
  </w:style>
  <w:style w:type="table" w:styleId="TableGrid">
    <w:name w:val="Table Grid"/>
    <w:basedOn w:val="TableNormal"/>
    <w:uiPriority w:val="59"/>
    <w:rsid w:val="00FC3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396D"/>
    <w:rPr>
      <w:color w:val="0000FF" w:themeColor="hyperlink"/>
      <w:u w:val="single"/>
    </w:rPr>
  </w:style>
  <w:style w:type="paragraph" w:styleId="ListParagraph">
    <w:name w:val="List Paragraph"/>
    <w:basedOn w:val="Normal"/>
    <w:uiPriority w:val="34"/>
    <w:qFormat/>
    <w:rsid w:val="00EA4E6F"/>
    <w:pPr>
      <w:spacing w:before="96" w:after="120" w:line="360" w:lineRule="atLeast"/>
      <w:ind w:left="720"/>
    </w:pPr>
    <w:rPr>
      <w:rFonts w:ascii="Calibri" w:eastAsia="Calibri" w:hAnsi="Calibri" w:cs="Calibri"/>
      <w:lang w:val="sr-Latn-CS"/>
    </w:rPr>
  </w:style>
  <w:style w:type="character" w:customStyle="1" w:styleId="Heading1Char">
    <w:name w:val="Heading 1 Char"/>
    <w:basedOn w:val="DefaultParagraphFont"/>
    <w:link w:val="Heading1"/>
    <w:rsid w:val="0067371E"/>
    <w:rPr>
      <w:rFonts w:ascii="Swiss" w:eastAsia="Times New Roman" w:hAnsi="Swiss" w:cs="Times New Roman"/>
      <w:sz w:val="24"/>
      <w:szCs w:val="24"/>
      <w:u w:val="single"/>
    </w:rPr>
  </w:style>
  <w:style w:type="paragraph" w:styleId="Header">
    <w:name w:val="header"/>
    <w:basedOn w:val="Normal"/>
    <w:link w:val="HeaderChar"/>
    <w:uiPriority w:val="99"/>
    <w:semiHidden/>
    <w:unhideWhenUsed/>
    <w:rsid w:val="007C0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D68"/>
  </w:style>
  <w:style w:type="paragraph" w:styleId="Footer">
    <w:name w:val="footer"/>
    <w:basedOn w:val="Normal"/>
    <w:link w:val="FooterChar"/>
    <w:uiPriority w:val="99"/>
    <w:unhideWhenUsed/>
    <w:rsid w:val="007C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8"/>
  </w:style>
  <w:style w:type="paragraph" w:customStyle="1" w:styleId="Para1">
    <w:name w:val="Para 1"/>
    <w:basedOn w:val="Normal"/>
    <w:qFormat/>
    <w:rsid w:val="00E409CB"/>
    <w:pPr>
      <w:spacing w:after="0" w:line="288" w:lineRule="atLeast"/>
    </w:pPr>
    <w:rPr>
      <w:rFonts w:ascii="Times New Roman" w:eastAsia="Times New Roman" w:hAnsi="Times New Roman" w:cs="Times New Roman"/>
      <w:color w:val="000000"/>
      <w:sz w:val="24"/>
      <w:szCs w:val="24"/>
    </w:rPr>
  </w:style>
  <w:style w:type="paragraph" w:customStyle="1" w:styleId="Para2">
    <w:name w:val="Para 2"/>
    <w:basedOn w:val="Normal"/>
    <w:qFormat/>
    <w:rsid w:val="00E409CB"/>
    <w:pPr>
      <w:spacing w:after="0" w:line="324" w:lineRule="atLeast"/>
      <w:jc w:val="center"/>
    </w:pPr>
    <w:rPr>
      <w:rFonts w:ascii="Times New Roman" w:eastAsia="Times New Roman" w:hAnsi="Times New Roman" w:cs="Times New Roman"/>
      <w:color w:val="000000"/>
      <w:sz w:val="27"/>
      <w:szCs w:val="27"/>
    </w:rPr>
  </w:style>
  <w:style w:type="paragraph" w:customStyle="1" w:styleId="Para3">
    <w:name w:val="Para 3"/>
    <w:basedOn w:val="Normal"/>
    <w:qFormat/>
    <w:rsid w:val="00E409CB"/>
    <w:pPr>
      <w:spacing w:after="0" w:line="288" w:lineRule="atLeast"/>
    </w:pPr>
    <w:rPr>
      <w:rFonts w:ascii="Times New Roman" w:eastAsia="Times New Roman" w:hAnsi="Times New Roman" w:cs="Times New Roman"/>
      <w:b/>
      <w:bCs/>
      <w:color w:val="000000"/>
      <w:sz w:val="24"/>
      <w:szCs w:val="24"/>
    </w:rPr>
  </w:style>
  <w:style w:type="paragraph" w:customStyle="1" w:styleId="Para4">
    <w:name w:val="Para 4"/>
    <w:basedOn w:val="Normal"/>
    <w:qFormat/>
    <w:rsid w:val="00E409CB"/>
    <w:pPr>
      <w:spacing w:after="0" w:line="288" w:lineRule="atLeast"/>
      <w:jc w:val="both"/>
    </w:pPr>
    <w:rPr>
      <w:rFonts w:ascii="Times New Roman" w:eastAsia="Times New Roman" w:hAnsi="Times New Roman" w:cs="Times New Roman"/>
      <w:color w:val="000000"/>
      <w:sz w:val="24"/>
      <w:szCs w:val="24"/>
    </w:rPr>
  </w:style>
  <w:style w:type="paragraph" w:customStyle="1" w:styleId="Para5">
    <w:name w:val="Para 5"/>
    <w:basedOn w:val="Normal"/>
    <w:qFormat/>
    <w:rsid w:val="00E409CB"/>
    <w:pPr>
      <w:spacing w:after="0" w:line="324" w:lineRule="atLeast"/>
      <w:jc w:val="center"/>
    </w:pPr>
    <w:rPr>
      <w:rFonts w:ascii="Times New Roman" w:eastAsia="Times New Roman" w:hAnsi="Times New Roman" w:cs="Times New Roman"/>
      <w:b/>
      <w:bCs/>
      <w:color w:val="000000"/>
      <w:sz w:val="27"/>
      <w:szCs w:val="27"/>
    </w:rPr>
  </w:style>
  <w:style w:type="character" w:customStyle="1" w:styleId="0Text">
    <w:name w:val="0 Text"/>
    <w:rsid w:val="00E409CB"/>
    <w:rPr>
      <w:b/>
      <w:bCs/>
    </w:rPr>
  </w:style>
  <w:style w:type="paragraph" w:styleId="NormalWeb">
    <w:name w:val="Normal (Web)"/>
    <w:basedOn w:val="Normal"/>
    <w:uiPriority w:val="99"/>
    <w:semiHidden/>
    <w:unhideWhenUsed/>
    <w:rsid w:val="00666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5B1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E5A41"/>
    <w:rPr>
      <w:i/>
      <w:iCs/>
    </w:rPr>
  </w:style>
  <w:style w:type="character" w:customStyle="1" w:styleId="modalproductnamesmall">
    <w:name w:val="modalproductnamesmall"/>
    <w:basedOn w:val="DefaultParagraphFont"/>
    <w:rsid w:val="00171AC7"/>
  </w:style>
  <w:style w:type="paragraph" w:styleId="NoSpacing">
    <w:name w:val="No Spacing"/>
    <w:uiPriority w:val="1"/>
    <w:qFormat/>
    <w:rsid w:val="0066303C"/>
    <w:pPr>
      <w:spacing w:after="0" w:line="240" w:lineRule="auto"/>
    </w:pPr>
    <w:rPr>
      <w:rFonts w:eastAsiaTheme="minorHAnsi"/>
    </w:rPr>
  </w:style>
  <w:style w:type="paragraph" w:styleId="FootnoteText">
    <w:name w:val="footnote text"/>
    <w:basedOn w:val="Normal"/>
    <w:link w:val="FootnoteTextChar"/>
    <w:uiPriority w:val="99"/>
    <w:unhideWhenUsed/>
    <w:rsid w:val="00323D50"/>
    <w:pPr>
      <w:spacing w:after="0" w:line="240" w:lineRule="auto"/>
      <w:jc w:val="both"/>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323D50"/>
    <w:rPr>
      <w:rFonts w:ascii="Calibri" w:eastAsia="Times New Roman" w:hAnsi="Calibri" w:cs="Times New Roman"/>
      <w:sz w:val="20"/>
      <w:szCs w:val="20"/>
      <w:lang w:eastAsia="ja-JP"/>
    </w:rPr>
  </w:style>
  <w:style w:type="character" w:styleId="FootnoteReference">
    <w:name w:val="footnote reference"/>
    <w:basedOn w:val="DefaultParagraphFont"/>
    <w:uiPriority w:val="99"/>
    <w:unhideWhenUsed/>
    <w:rsid w:val="00323D50"/>
    <w:rPr>
      <w:vertAlign w:val="superscript"/>
    </w:rPr>
  </w:style>
</w:styles>
</file>

<file path=word/webSettings.xml><?xml version="1.0" encoding="utf-8"?>
<w:webSettings xmlns:r="http://schemas.openxmlformats.org/officeDocument/2006/relationships" xmlns:w="http://schemas.openxmlformats.org/wordprocessingml/2006/main">
  <w:divs>
    <w:div w:id="689646700">
      <w:bodyDiv w:val="1"/>
      <w:marLeft w:val="0"/>
      <w:marRight w:val="0"/>
      <w:marTop w:val="0"/>
      <w:marBottom w:val="0"/>
      <w:divBdr>
        <w:top w:val="none" w:sz="0" w:space="0" w:color="auto"/>
        <w:left w:val="none" w:sz="0" w:space="0" w:color="auto"/>
        <w:bottom w:val="none" w:sz="0" w:space="0" w:color="auto"/>
        <w:right w:val="none" w:sz="0" w:space="0" w:color="auto"/>
      </w:divBdr>
    </w:div>
    <w:div w:id="997659100">
      <w:bodyDiv w:val="1"/>
      <w:marLeft w:val="0"/>
      <w:marRight w:val="0"/>
      <w:marTop w:val="0"/>
      <w:marBottom w:val="0"/>
      <w:divBdr>
        <w:top w:val="none" w:sz="0" w:space="0" w:color="auto"/>
        <w:left w:val="none" w:sz="0" w:space="0" w:color="auto"/>
        <w:bottom w:val="none" w:sz="0" w:space="0" w:color="auto"/>
        <w:right w:val="none" w:sz="0" w:space="0" w:color="auto"/>
      </w:divBdr>
    </w:div>
    <w:div w:id="1040394807">
      <w:bodyDiv w:val="1"/>
      <w:marLeft w:val="0"/>
      <w:marRight w:val="0"/>
      <w:marTop w:val="0"/>
      <w:marBottom w:val="0"/>
      <w:divBdr>
        <w:top w:val="none" w:sz="0" w:space="0" w:color="auto"/>
        <w:left w:val="none" w:sz="0" w:space="0" w:color="auto"/>
        <w:bottom w:val="none" w:sz="0" w:space="0" w:color="auto"/>
        <w:right w:val="none" w:sz="0" w:space="0" w:color="auto"/>
      </w:divBdr>
    </w:div>
    <w:div w:id="1042052347">
      <w:bodyDiv w:val="1"/>
      <w:marLeft w:val="0"/>
      <w:marRight w:val="0"/>
      <w:marTop w:val="0"/>
      <w:marBottom w:val="0"/>
      <w:divBdr>
        <w:top w:val="none" w:sz="0" w:space="0" w:color="auto"/>
        <w:left w:val="none" w:sz="0" w:space="0" w:color="auto"/>
        <w:bottom w:val="none" w:sz="0" w:space="0" w:color="auto"/>
        <w:right w:val="none" w:sz="0" w:space="0" w:color="auto"/>
      </w:divBdr>
    </w:div>
    <w:div w:id="16369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aleksandar.pavlicevi</dc:creator>
  <cp:lastModifiedBy>marjana.juncaj</cp:lastModifiedBy>
  <cp:revision>14</cp:revision>
  <cp:lastPrinted>2021-02-12T13:03:00Z</cp:lastPrinted>
  <dcterms:created xsi:type="dcterms:W3CDTF">2021-02-01T12:26:00Z</dcterms:created>
  <dcterms:modified xsi:type="dcterms:W3CDTF">2021-02-15T13:26:00Z</dcterms:modified>
</cp:coreProperties>
</file>