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AA" w:rsidRDefault="00994CAA" w:rsidP="0030400E"/>
    <w:p w:rsidR="00994CAA" w:rsidRDefault="00994CAA" w:rsidP="0030400E"/>
    <w:p w:rsidR="00994CAA" w:rsidRPr="00FC4EA3" w:rsidRDefault="00994CAA" w:rsidP="0030400E">
      <w:pPr>
        <w:rPr>
          <w:rFonts w:ascii="Arial" w:hAnsi="Arial" w:cs="Arial"/>
          <w:bCs/>
        </w:rPr>
      </w:pPr>
    </w:p>
    <w:p w:rsidR="00994CAA" w:rsidRPr="00FC4EA3" w:rsidRDefault="00994CAA" w:rsidP="0030400E">
      <w:pPr>
        <w:rPr>
          <w:rFonts w:ascii="Arial" w:hAnsi="Arial" w:cs="Arial"/>
          <w:bCs/>
          <w:lang w:val="pl-PL"/>
        </w:rPr>
      </w:pPr>
      <w:r w:rsidRPr="00FC4EA3">
        <w:rPr>
          <w:rFonts w:ascii="Arial" w:hAnsi="Arial" w:cs="Arial"/>
          <w:bCs/>
        </w:rPr>
        <w:tab/>
      </w:r>
      <w:r w:rsidRPr="00FC4EA3">
        <w:rPr>
          <w:rFonts w:ascii="Arial" w:hAnsi="Arial" w:cs="Arial"/>
          <w:bCs/>
        </w:rPr>
        <w:tab/>
      </w:r>
      <w:r w:rsidRPr="00FC4EA3">
        <w:rPr>
          <w:rFonts w:ascii="Arial" w:hAnsi="Arial" w:cs="Arial"/>
          <w:bCs/>
        </w:rPr>
        <w:tab/>
      </w:r>
      <w:r w:rsidRPr="00FC4EA3">
        <w:rPr>
          <w:rFonts w:ascii="Arial" w:hAnsi="Arial" w:cs="Arial"/>
          <w:bCs/>
        </w:rPr>
        <w:tab/>
      </w:r>
      <w:r w:rsidRPr="00FC4EA3">
        <w:rPr>
          <w:rFonts w:ascii="Arial" w:hAnsi="Arial" w:cs="Arial"/>
          <w:bCs/>
        </w:rPr>
        <w:tab/>
      </w:r>
      <w:r w:rsidRPr="00FC4EA3">
        <w:rPr>
          <w:rFonts w:ascii="Arial" w:hAnsi="Arial" w:cs="Arial"/>
          <w:bCs/>
          <w:lang w:val="pl-PL"/>
        </w:rPr>
        <w:t>CRNA GORA</w:t>
      </w:r>
    </w:p>
    <w:p w:rsidR="00994CAA" w:rsidRPr="00FC4EA3" w:rsidRDefault="00994CAA" w:rsidP="0030400E">
      <w:pPr>
        <w:jc w:val="both"/>
        <w:rPr>
          <w:rFonts w:ascii="Arial" w:hAnsi="Arial" w:cs="Arial"/>
          <w:bCs/>
          <w:lang w:val="sl-SI"/>
        </w:rPr>
      </w:pPr>
      <w:r w:rsidRPr="00FC4EA3">
        <w:rPr>
          <w:rFonts w:ascii="Arial" w:hAnsi="Arial" w:cs="Arial"/>
          <w:bCs/>
          <w:lang w:val="sl-SI"/>
        </w:rPr>
        <w:t xml:space="preserve">                                            GLAVNI GRAD -  PODGORICA</w:t>
      </w:r>
    </w:p>
    <w:p w:rsidR="00994CAA" w:rsidRPr="00FC4EA3" w:rsidRDefault="00994CAA" w:rsidP="0030400E">
      <w:pPr>
        <w:jc w:val="both"/>
        <w:rPr>
          <w:rFonts w:ascii="Arial" w:hAnsi="Arial" w:cs="Arial"/>
          <w:bCs/>
          <w:lang w:val="sl-SI"/>
        </w:rPr>
      </w:pPr>
      <w:r w:rsidRPr="00FC4EA3">
        <w:rPr>
          <w:rFonts w:ascii="Arial" w:hAnsi="Arial" w:cs="Arial"/>
          <w:bCs/>
          <w:lang w:val="sl-SI"/>
        </w:rPr>
        <w:t xml:space="preserve">                                     SLUŽBA ZAŠTITE  I SPAŠAVANJA                              </w:t>
      </w:r>
    </w:p>
    <w:p w:rsidR="00994CAA" w:rsidRPr="00FC4EA3" w:rsidRDefault="00994CAA" w:rsidP="0030400E">
      <w:pPr>
        <w:jc w:val="both"/>
        <w:rPr>
          <w:rFonts w:ascii="Arial" w:hAnsi="Arial" w:cs="Arial"/>
          <w:bCs/>
          <w:lang w:val="sl-SI"/>
        </w:rPr>
      </w:pPr>
      <w:r w:rsidRPr="00FC4EA3">
        <w:rPr>
          <w:rFonts w:ascii="Arial" w:hAnsi="Arial" w:cs="Arial"/>
          <w:bCs/>
          <w:lang w:val="sl-SI"/>
        </w:rPr>
        <w:tab/>
      </w:r>
      <w:r w:rsidRPr="00FC4EA3">
        <w:rPr>
          <w:rFonts w:ascii="Arial" w:hAnsi="Arial" w:cs="Arial"/>
          <w:bCs/>
          <w:lang w:val="sl-SI"/>
        </w:rPr>
        <w:tab/>
      </w:r>
      <w:r w:rsidRPr="00FC4EA3">
        <w:rPr>
          <w:rFonts w:ascii="Arial" w:hAnsi="Arial" w:cs="Arial"/>
          <w:bCs/>
          <w:lang w:val="sl-SI"/>
        </w:rPr>
        <w:tab/>
      </w:r>
      <w:r w:rsidRPr="00FC4EA3">
        <w:rPr>
          <w:rFonts w:ascii="Arial" w:hAnsi="Arial" w:cs="Arial"/>
          <w:bCs/>
          <w:lang w:val="sl-SI"/>
        </w:rPr>
        <w:tab/>
        <w:t xml:space="preserve">       P O D G O R I C A</w:t>
      </w:r>
    </w:p>
    <w:p w:rsidR="00994CAA" w:rsidRPr="00FC4EA3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Pr="00FC4EA3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Pr="00FC4EA3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Pr="00FC4EA3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Pr="00FC4EA3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Pr="00FC4EA3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Pr="00FC4EA3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Pr="00FC4EA3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Pr="00FC4EA3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Pr="00FC4EA3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Pr="00FC4EA3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Pr="00FC4EA3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Pr="00FC4EA3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Pr="00FC4EA3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Pr="00FC4EA3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Pr="00FC4EA3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Pr="00FC4EA3" w:rsidRDefault="00994CAA" w:rsidP="0030400E">
      <w:pPr>
        <w:jc w:val="both"/>
        <w:rPr>
          <w:rFonts w:ascii="Arial" w:hAnsi="Arial" w:cs="Arial"/>
          <w:sz w:val="28"/>
          <w:szCs w:val="28"/>
          <w:lang w:val="sl-SI"/>
        </w:rPr>
      </w:pPr>
    </w:p>
    <w:p w:rsidR="00994CAA" w:rsidRPr="00FC4EA3" w:rsidRDefault="00994CAA" w:rsidP="0030400E">
      <w:pPr>
        <w:jc w:val="both"/>
        <w:rPr>
          <w:rFonts w:ascii="Arial" w:hAnsi="Arial" w:cs="Arial"/>
          <w:sz w:val="32"/>
          <w:szCs w:val="32"/>
          <w:lang w:val="sl-SI"/>
        </w:rPr>
      </w:pPr>
    </w:p>
    <w:p w:rsidR="00994CAA" w:rsidRPr="00FC4EA3" w:rsidRDefault="00994CAA" w:rsidP="0030400E">
      <w:pPr>
        <w:jc w:val="both"/>
        <w:rPr>
          <w:rFonts w:ascii="Arial" w:hAnsi="Arial" w:cs="Arial"/>
          <w:bCs/>
          <w:sz w:val="32"/>
          <w:szCs w:val="32"/>
          <w:lang w:val="sl-SI"/>
        </w:rPr>
      </w:pPr>
      <w:r w:rsidRPr="00FC4EA3">
        <w:rPr>
          <w:rFonts w:ascii="Arial" w:hAnsi="Arial" w:cs="Arial"/>
          <w:sz w:val="32"/>
          <w:szCs w:val="32"/>
          <w:lang w:val="sl-SI"/>
        </w:rPr>
        <w:tab/>
      </w:r>
      <w:r w:rsidRPr="00FC4EA3">
        <w:rPr>
          <w:rFonts w:ascii="Arial" w:hAnsi="Arial" w:cs="Arial"/>
          <w:sz w:val="32"/>
          <w:szCs w:val="32"/>
          <w:lang w:val="sl-SI"/>
        </w:rPr>
        <w:tab/>
      </w:r>
      <w:r w:rsidRPr="00FC4EA3">
        <w:rPr>
          <w:rFonts w:ascii="Arial" w:hAnsi="Arial" w:cs="Arial"/>
          <w:sz w:val="32"/>
          <w:szCs w:val="32"/>
          <w:lang w:val="sl-SI"/>
        </w:rPr>
        <w:tab/>
      </w:r>
      <w:r w:rsidRPr="00FC4EA3">
        <w:rPr>
          <w:rFonts w:ascii="Arial" w:hAnsi="Arial" w:cs="Arial"/>
          <w:sz w:val="32"/>
          <w:szCs w:val="32"/>
          <w:lang w:val="sl-SI"/>
        </w:rPr>
        <w:tab/>
      </w:r>
      <w:r w:rsidRPr="00FC4EA3">
        <w:rPr>
          <w:rFonts w:ascii="Arial" w:hAnsi="Arial" w:cs="Arial"/>
          <w:sz w:val="32"/>
          <w:szCs w:val="32"/>
          <w:lang w:val="sl-SI"/>
        </w:rPr>
        <w:tab/>
        <w:t xml:space="preserve">    </w:t>
      </w:r>
      <w:r w:rsidRPr="00FC4EA3">
        <w:rPr>
          <w:rFonts w:ascii="Arial" w:hAnsi="Arial" w:cs="Arial"/>
          <w:bCs/>
          <w:sz w:val="32"/>
          <w:szCs w:val="32"/>
          <w:lang w:val="sl-SI"/>
        </w:rPr>
        <w:t>V O D I Č</w:t>
      </w:r>
    </w:p>
    <w:p w:rsidR="00994CAA" w:rsidRPr="00FC4EA3" w:rsidRDefault="00994CAA" w:rsidP="0030400E">
      <w:pPr>
        <w:jc w:val="both"/>
        <w:rPr>
          <w:rFonts w:ascii="Arial" w:hAnsi="Arial" w:cs="Arial"/>
          <w:bCs/>
          <w:sz w:val="32"/>
          <w:szCs w:val="32"/>
          <w:lang w:val="sl-SI"/>
        </w:rPr>
      </w:pPr>
      <w:r w:rsidRPr="00FC4EA3">
        <w:rPr>
          <w:rFonts w:ascii="Arial" w:hAnsi="Arial" w:cs="Arial"/>
          <w:bCs/>
          <w:sz w:val="32"/>
          <w:szCs w:val="32"/>
          <w:lang w:val="sl-SI"/>
        </w:rPr>
        <w:t xml:space="preserve">                ZA PRISTUP INFORMACIJAMA U POSJEDU </w:t>
      </w:r>
    </w:p>
    <w:p w:rsidR="00994CAA" w:rsidRPr="00FC4EA3" w:rsidRDefault="00994CAA" w:rsidP="0030400E">
      <w:pPr>
        <w:jc w:val="both"/>
        <w:rPr>
          <w:rFonts w:ascii="Arial" w:hAnsi="Arial" w:cs="Arial"/>
          <w:bCs/>
          <w:sz w:val="32"/>
          <w:szCs w:val="32"/>
          <w:lang w:val="sl-SI"/>
        </w:rPr>
      </w:pPr>
      <w:r w:rsidRPr="00FC4EA3">
        <w:rPr>
          <w:rFonts w:ascii="Arial" w:hAnsi="Arial" w:cs="Arial"/>
          <w:bCs/>
          <w:sz w:val="32"/>
          <w:szCs w:val="32"/>
          <w:lang w:val="sl-SI"/>
        </w:rPr>
        <w:t xml:space="preserve">                         SLUŽBE ZAŠTITE I SPAŠAVANJA</w:t>
      </w:r>
    </w:p>
    <w:p w:rsidR="00994CAA" w:rsidRPr="00FC4EA3" w:rsidRDefault="00994CAA" w:rsidP="0030400E">
      <w:pPr>
        <w:jc w:val="both"/>
        <w:rPr>
          <w:rFonts w:ascii="Arial" w:hAnsi="Arial" w:cs="Arial"/>
          <w:bCs/>
          <w:lang w:val="sl-SI"/>
        </w:rPr>
      </w:pPr>
    </w:p>
    <w:p w:rsidR="00994CAA" w:rsidRPr="00FC4EA3" w:rsidRDefault="00994CAA" w:rsidP="0030400E">
      <w:pPr>
        <w:jc w:val="both"/>
        <w:rPr>
          <w:rFonts w:ascii="Arial" w:hAnsi="Arial" w:cs="Arial"/>
          <w:bCs/>
          <w:lang w:val="sl-SI"/>
        </w:rPr>
      </w:pPr>
    </w:p>
    <w:p w:rsidR="00994CAA" w:rsidRPr="00FC4EA3" w:rsidRDefault="00994CAA" w:rsidP="0030400E">
      <w:pPr>
        <w:jc w:val="both"/>
        <w:rPr>
          <w:rFonts w:ascii="Arial" w:hAnsi="Arial" w:cs="Arial"/>
          <w:bCs/>
          <w:lang w:val="sl-SI"/>
        </w:rPr>
      </w:pPr>
    </w:p>
    <w:p w:rsidR="00994CAA" w:rsidRPr="00FC4EA3" w:rsidRDefault="00994CAA" w:rsidP="0030400E">
      <w:pPr>
        <w:jc w:val="both"/>
        <w:rPr>
          <w:rFonts w:ascii="Arial" w:hAnsi="Arial" w:cs="Arial"/>
          <w:bCs/>
          <w:lang w:val="sl-SI"/>
        </w:rPr>
      </w:pPr>
    </w:p>
    <w:p w:rsidR="00994CAA" w:rsidRPr="00FC4EA3" w:rsidRDefault="00994CAA" w:rsidP="0030400E">
      <w:pPr>
        <w:jc w:val="both"/>
        <w:rPr>
          <w:rFonts w:ascii="Arial" w:hAnsi="Arial" w:cs="Arial"/>
          <w:bCs/>
          <w:lang w:val="sl-SI"/>
        </w:rPr>
      </w:pPr>
    </w:p>
    <w:p w:rsidR="00994CAA" w:rsidRPr="00FC4EA3" w:rsidRDefault="00994CAA" w:rsidP="0030400E">
      <w:pPr>
        <w:jc w:val="both"/>
        <w:rPr>
          <w:rFonts w:ascii="Arial" w:hAnsi="Arial" w:cs="Arial"/>
          <w:bCs/>
          <w:lang w:val="sl-SI"/>
        </w:rPr>
      </w:pPr>
    </w:p>
    <w:p w:rsidR="00994CAA" w:rsidRPr="00FC4EA3" w:rsidRDefault="00994CAA" w:rsidP="0030400E">
      <w:pPr>
        <w:jc w:val="both"/>
        <w:rPr>
          <w:rFonts w:ascii="Arial" w:hAnsi="Arial" w:cs="Arial"/>
          <w:bCs/>
          <w:lang w:val="sl-SI"/>
        </w:rPr>
      </w:pPr>
    </w:p>
    <w:p w:rsidR="00994CAA" w:rsidRPr="00FC4EA3" w:rsidRDefault="00994CAA" w:rsidP="0030400E">
      <w:pPr>
        <w:jc w:val="both"/>
        <w:rPr>
          <w:rFonts w:ascii="Arial" w:hAnsi="Arial" w:cs="Arial"/>
          <w:bCs/>
          <w:lang w:val="sl-SI"/>
        </w:rPr>
      </w:pPr>
    </w:p>
    <w:p w:rsidR="00994CAA" w:rsidRPr="00FC4EA3" w:rsidRDefault="00994CAA" w:rsidP="0030400E">
      <w:pPr>
        <w:jc w:val="both"/>
        <w:rPr>
          <w:rFonts w:ascii="Arial" w:hAnsi="Arial" w:cs="Arial"/>
          <w:bCs/>
          <w:lang w:val="sl-SI"/>
        </w:rPr>
      </w:pPr>
    </w:p>
    <w:p w:rsidR="00994CAA" w:rsidRPr="00FC4EA3" w:rsidRDefault="00994CAA" w:rsidP="0030400E">
      <w:pPr>
        <w:jc w:val="both"/>
        <w:rPr>
          <w:rFonts w:ascii="Arial" w:hAnsi="Arial" w:cs="Arial"/>
          <w:bCs/>
          <w:lang w:val="sl-SI"/>
        </w:rPr>
      </w:pPr>
    </w:p>
    <w:p w:rsidR="00994CAA" w:rsidRPr="00FC4EA3" w:rsidRDefault="00994CAA" w:rsidP="0030400E">
      <w:pPr>
        <w:jc w:val="both"/>
        <w:rPr>
          <w:rFonts w:ascii="Arial" w:hAnsi="Arial" w:cs="Arial"/>
          <w:bCs/>
          <w:lang w:val="sl-SI"/>
        </w:rPr>
      </w:pPr>
    </w:p>
    <w:p w:rsidR="00994CAA" w:rsidRDefault="00994CAA" w:rsidP="0030400E">
      <w:pPr>
        <w:jc w:val="both"/>
        <w:rPr>
          <w:rFonts w:ascii="Arial" w:hAnsi="Arial" w:cs="Arial"/>
          <w:bCs/>
          <w:lang w:val="sl-SI"/>
        </w:rPr>
      </w:pPr>
    </w:p>
    <w:p w:rsidR="00FC4EA3" w:rsidRDefault="00FC4EA3" w:rsidP="0030400E">
      <w:pPr>
        <w:jc w:val="both"/>
        <w:rPr>
          <w:rFonts w:ascii="Arial" w:hAnsi="Arial" w:cs="Arial"/>
          <w:bCs/>
          <w:lang w:val="sl-SI"/>
        </w:rPr>
      </w:pPr>
    </w:p>
    <w:p w:rsidR="00FC4EA3" w:rsidRDefault="00FC4EA3" w:rsidP="0030400E">
      <w:pPr>
        <w:jc w:val="both"/>
        <w:rPr>
          <w:rFonts w:ascii="Arial" w:hAnsi="Arial" w:cs="Arial"/>
          <w:bCs/>
          <w:lang w:val="sl-SI"/>
        </w:rPr>
      </w:pPr>
    </w:p>
    <w:p w:rsidR="00FC4EA3" w:rsidRDefault="00FC4EA3" w:rsidP="0030400E">
      <w:pPr>
        <w:jc w:val="both"/>
        <w:rPr>
          <w:rFonts w:ascii="Arial" w:hAnsi="Arial" w:cs="Arial"/>
          <w:bCs/>
          <w:lang w:val="sl-SI"/>
        </w:rPr>
      </w:pPr>
    </w:p>
    <w:p w:rsidR="00994CAA" w:rsidRPr="00FC4EA3" w:rsidRDefault="00994CAA" w:rsidP="0030400E">
      <w:pPr>
        <w:jc w:val="both"/>
        <w:rPr>
          <w:rFonts w:ascii="Arial" w:hAnsi="Arial" w:cs="Arial"/>
          <w:bCs/>
          <w:lang w:val="sl-SI"/>
        </w:rPr>
      </w:pPr>
    </w:p>
    <w:p w:rsidR="00994CAA" w:rsidRPr="00FC4EA3" w:rsidRDefault="00994CAA" w:rsidP="0030400E">
      <w:pPr>
        <w:jc w:val="both"/>
        <w:rPr>
          <w:rFonts w:ascii="Arial" w:hAnsi="Arial" w:cs="Arial"/>
          <w:bCs/>
          <w:lang w:val="sl-SI"/>
        </w:rPr>
      </w:pPr>
    </w:p>
    <w:p w:rsidR="00994CAA" w:rsidRPr="00FC4EA3" w:rsidRDefault="00994CAA" w:rsidP="0030400E">
      <w:pPr>
        <w:jc w:val="both"/>
        <w:rPr>
          <w:rFonts w:ascii="Arial" w:hAnsi="Arial" w:cs="Arial"/>
          <w:bCs/>
          <w:lang w:val="sl-SI"/>
        </w:rPr>
      </w:pPr>
    </w:p>
    <w:p w:rsidR="00994CAA" w:rsidRPr="00FC4EA3" w:rsidRDefault="00994CAA" w:rsidP="0030400E">
      <w:pPr>
        <w:jc w:val="both"/>
        <w:rPr>
          <w:rFonts w:ascii="Arial" w:hAnsi="Arial" w:cs="Arial"/>
          <w:bCs/>
          <w:lang w:val="sl-SI"/>
        </w:rPr>
      </w:pPr>
    </w:p>
    <w:p w:rsidR="00994CAA" w:rsidRPr="00FC4EA3" w:rsidRDefault="00994CAA" w:rsidP="0030400E">
      <w:pPr>
        <w:jc w:val="both"/>
        <w:rPr>
          <w:rFonts w:ascii="Arial" w:hAnsi="Arial" w:cs="Arial"/>
          <w:bCs/>
          <w:lang w:val="sl-SI"/>
        </w:rPr>
      </w:pPr>
    </w:p>
    <w:p w:rsidR="00994CAA" w:rsidRPr="00FC4EA3" w:rsidRDefault="00994CAA" w:rsidP="0030400E">
      <w:pPr>
        <w:jc w:val="both"/>
        <w:rPr>
          <w:rFonts w:ascii="Arial" w:hAnsi="Arial" w:cs="Arial"/>
          <w:bCs/>
          <w:lang w:val="sl-SI"/>
        </w:rPr>
      </w:pPr>
    </w:p>
    <w:p w:rsidR="00994CAA" w:rsidRPr="00FC4EA3" w:rsidRDefault="00994CAA" w:rsidP="0030400E">
      <w:pPr>
        <w:jc w:val="both"/>
        <w:rPr>
          <w:rFonts w:ascii="Arial" w:hAnsi="Arial" w:cs="Arial"/>
          <w:bCs/>
          <w:lang w:val="sl-SI"/>
        </w:rPr>
      </w:pPr>
    </w:p>
    <w:p w:rsidR="00994CAA" w:rsidRPr="00FC4EA3" w:rsidRDefault="00994CAA" w:rsidP="0030400E">
      <w:pPr>
        <w:jc w:val="both"/>
        <w:rPr>
          <w:rFonts w:ascii="Arial" w:hAnsi="Arial" w:cs="Arial"/>
          <w:bCs/>
          <w:lang w:val="sl-SI"/>
        </w:rPr>
      </w:pPr>
      <w:r w:rsidRPr="00FC4EA3">
        <w:rPr>
          <w:rFonts w:ascii="Arial" w:hAnsi="Arial" w:cs="Arial"/>
          <w:bCs/>
          <w:lang w:val="sl-SI"/>
        </w:rPr>
        <w:tab/>
      </w:r>
      <w:r w:rsidRPr="00FC4EA3">
        <w:rPr>
          <w:rFonts w:ascii="Arial" w:hAnsi="Arial" w:cs="Arial"/>
          <w:bCs/>
          <w:lang w:val="sl-SI"/>
        </w:rPr>
        <w:tab/>
      </w:r>
      <w:r w:rsidRPr="00FC4EA3">
        <w:rPr>
          <w:rFonts w:ascii="Arial" w:hAnsi="Arial" w:cs="Arial"/>
          <w:bCs/>
          <w:lang w:val="sl-SI"/>
        </w:rPr>
        <w:tab/>
      </w:r>
      <w:r w:rsidRPr="00FC4EA3">
        <w:rPr>
          <w:rFonts w:ascii="Arial" w:hAnsi="Arial" w:cs="Arial"/>
          <w:bCs/>
          <w:lang w:val="sl-SI"/>
        </w:rPr>
        <w:tab/>
        <w:t xml:space="preserve">Podgorica, </w:t>
      </w:r>
      <w:r w:rsidR="005404B2" w:rsidRPr="00FC4EA3">
        <w:rPr>
          <w:rFonts w:ascii="Arial" w:hAnsi="Arial" w:cs="Arial"/>
          <w:bCs/>
          <w:lang w:val="sl-SI"/>
        </w:rPr>
        <w:t>januar</w:t>
      </w:r>
      <w:r w:rsidRPr="00FC4EA3">
        <w:rPr>
          <w:rFonts w:ascii="Arial" w:hAnsi="Arial" w:cs="Arial"/>
          <w:bCs/>
          <w:lang w:val="sl-SI"/>
        </w:rPr>
        <w:t xml:space="preserve"> 202</w:t>
      </w:r>
      <w:r w:rsidR="003F1BD6">
        <w:rPr>
          <w:rFonts w:ascii="Arial" w:hAnsi="Arial" w:cs="Arial"/>
          <w:bCs/>
          <w:lang w:val="sl-SI"/>
        </w:rPr>
        <w:t>2</w:t>
      </w:r>
      <w:r w:rsidRPr="00FC4EA3">
        <w:rPr>
          <w:rFonts w:ascii="Arial" w:hAnsi="Arial" w:cs="Arial"/>
          <w:bCs/>
          <w:lang w:val="sl-SI"/>
        </w:rPr>
        <w:t>.godine</w:t>
      </w:r>
    </w:p>
    <w:p w:rsidR="00994CAA" w:rsidRPr="00FC4EA3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Pr="00FC4EA3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Pr="00FC4EA3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Na osnovu članu 11 Zakona o slobodnom pristupu info</w:t>
      </w:r>
      <w:r w:rsidR="00AF676B">
        <w:rPr>
          <w:rFonts w:ascii="Arial" w:hAnsi="Arial" w:cs="Arial"/>
          <w:lang w:val="sl-SI"/>
        </w:rPr>
        <w:t xml:space="preserve">rmacijama (»Sl. list CG«, br. </w:t>
      </w:r>
      <w:r w:rsidRPr="00C40F71">
        <w:rPr>
          <w:rFonts w:ascii="Arial" w:hAnsi="Arial" w:cs="Arial"/>
          <w:lang w:val="sl-SI"/>
        </w:rPr>
        <w:t xml:space="preserve">44/12 i 30/17), </w:t>
      </w:r>
      <w:r>
        <w:rPr>
          <w:rFonts w:ascii="Arial" w:hAnsi="Arial" w:cs="Arial"/>
          <w:lang w:val="sl-SI"/>
        </w:rPr>
        <w:t xml:space="preserve"> </w:t>
      </w:r>
      <w:r w:rsidRPr="00C40F71">
        <w:rPr>
          <w:rFonts w:ascii="Arial" w:hAnsi="Arial" w:cs="Arial"/>
          <w:lang w:val="sl-SI"/>
        </w:rPr>
        <w:t>komandir  Službe zaštite i spašavanja</w:t>
      </w:r>
      <w:r>
        <w:rPr>
          <w:rFonts w:ascii="Arial" w:hAnsi="Arial" w:cs="Arial"/>
          <w:lang w:val="sl-SI"/>
        </w:rPr>
        <w:t xml:space="preserve">  Glavnog grada</w:t>
      </w:r>
      <w:r w:rsidRPr="00C40F71">
        <w:rPr>
          <w:rFonts w:ascii="Arial" w:hAnsi="Arial" w:cs="Arial"/>
          <w:lang w:val="sl-SI"/>
        </w:rPr>
        <w:t xml:space="preserve"> - Podgorice, </w:t>
      </w:r>
      <w:r>
        <w:rPr>
          <w:rFonts w:ascii="Arial" w:hAnsi="Arial" w:cs="Arial"/>
          <w:lang w:val="sl-SI"/>
        </w:rPr>
        <w:t xml:space="preserve"> d o n i o   je</w:t>
      </w:r>
      <w:r w:rsidRPr="00C40F71">
        <w:rPr>
          <w:rFonts w:ascii="Arial" w:hAnsi="Arial" w:cs="Arial"/>
          <w:lang w:val="sl-SI"/>
        </w:rPr>
        <w:t xml:space="preserve"> -</w:t>
      </w: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Pr="00C40F71" w:rsidRDefault="00994CAA" w:rsidP="0030400E">
      <w:pPr>
        <w:jc w:val="both"/>
        <w:rPr>
          <w:rFonts w:ascii="Arial" w:hAnsi="Arial" w:cs="Arial"/>
          <w:b/>
          <w:bCs/>
          <w:sz w:val="40"/>
          <w:szCs w:val="40"/>
          <w:lang w:val="sl-SI"/>
        </w:rPr>
      </w:pPr>
      <w:r w:rsidRPr="00C40F71">
        <w:rPr>
          <w:rFonts w:ascii="Arial" w:hAnsi="Arial" w:cs="Arial"/>
          <w:lang w:val="sl-SI"/>
        </w:rPr>
        <w:tab/>
      </w:r>
      <w:r w:rsidRPr="00C40F71">
        <w:rPr>
          <w:rFonts w:ascii="Arial" w:hAnsi="Arial" w:cs="Arial"/>
          <w:lang w:val="sl-SI"/>
        </w:rPr>
        <w:tab/>
      </w:r>
      <w:r w:rsidRPr="00C40F71">
        <w:rPr>
          <w:rFonts w:ascii="Arial" w:hAnsi="Arial" w:cs="Arial"/>
          <w:lang w:val="sl-SI"/>
        </w:rPr>
        <w:tab/>
      </w:r>
      <w:r w:rsidRPr="00C40F71"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 xml:space="preserve">           </w:t>
      </w:r>
      <w:r w:rsidRPr="00C40F71">
        <w:rPr>
          <w:rFonts w:ascii="Arial" w:hAnsi="Arial" w:cs="Arial"/>
          <w:b/>
          <w:bCs/>
          <w:sz w:val="40"/>
          <w:szCs w:val="40"/>
          <w:lang w:val="sl-SI"/>
        </w:rPr>
        <w:t>V O D I Č</w:t>
      </w:r>
    </w:p>
    <w:p w:rsidR="00994CAA" w:rsidRPr="00C40F71" w:rsidRDefault="00994CAA" w:rsidP="0030400E">
      <w:pPr>
        <w:pStyle w:val="Heading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C40F71">
        <w:rPr>
          <w:rFonts w:ascii="Arial" w:hAnsi="Arial" w:cs="Arial"/>
          <w:sz w:val="24"/>
          <w:szCs w:val="24"/>
        </w:rPr>
        <w:t xml:space="preserve">ZA PRISTUP INFORMACIJAMA U POSJEDU SLUŽBE ZAŠTITE I   </w:t>
      </w:r>
    </w:p>
    <w:p w:rsidR="00994CAA" w:rsidRPr="00C40F71" w:rsidRDefault="00994CAA" w:rsidP="0030400E">
      <w:pPr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 xml:space="preserve">                     </w:t>
      </w:r>
      <w:r>
        <w:rPr>
          <w:rFonts w:ascii="Arial" w:hAnsi="Arial" w:cs="Arial"/>
          <w:lang w:val="sl-SI"/>
        </w:rPr>
        <w:t xml:space="preserve">       </w:t>
      </w:r>
      <w:r w:rsidRPr="00C40F71">
        <w:rPr>
          <w:rFonts w:ascii="Arial" w:hAnsi="Arial" w:cs="Arial"/>
          <w:b/>
          <w:bCs/>
          <w:lang w:val="sl-SI"/>
        </w:rPr>
        <w:t>SPAŠAVANJA GLAVNOG  GRADA PODGORICE</w:t>
      </w:r>
    </w:p>
    <w:p w:rsidR="00994CAA" w:rsidRPr="00C40F71" w:rsidRDefault="00994CAA" w:rsidP="0030400E">
      <w:pPr>
        <w:jc w:val="both"/>
        <w:rPr>
          <w:rFonts w:ascii="Arial" w:hAnsi="Arial" w:cs="Arial"/>
          <w:b/>
          <w:bCs/>
          <w:sz w:val="40"/>
          <w:szCs w:val="40"/>
          <w:lang w:val="sl-SI"/>
        </w:rPr>
      </w:pPr>
    </w:p>
    <w:p w:rsidR="00994CAA" w:rsidRPr="00C40F71" w:rsidRDefault="00994CAA" w:rsidP="0030400E">
      <w:pPr>
        <w:jc w:val="both"/>
        <w:rPr>
          <w:rFonts w:ascii="Arial" w:hAnsi="Arial" w:cs="Arial"/>
          <w:b/>
          <w:bCs/>
          <w:lang w:val="sl-SI"/>
        </w:rPr>
      </w:pPr>
    </w:p>
    <w:p w:rsidR="00994CAA" w:rsidRPr="00C40F71" w:rsidRDefault="00994CAA" w:rsidP="0030400E">
      <w:pPr>
        <w:pStyle w:val="Heading3"/>
        <w:jc w:val="both"/>
        <w:rPr>
          <w:rFonts w:ascii="Arial" w:hAnsi="Arial" w:cs="Arial"/>
        </w:rPr>
      </w:pPr>
      <w:r w:rsidRPr="00C40F71">
        <w:rPr>
          <w:rFonts w:ascii="Arial" w:hAnsi="Arial" w:cs="Arial"/>
        </w:rPr>
        <w:t>I - U V O D</w:t>
      </w:r>
    </w:p>
    <w:p w:rsidR="00994CAA" w:rsidRPr="00C40F71" w:rsidRDefault="00994CAA" w:rsidP="0030400E">
      <w:pPr>
        <w:jc w:val="both"/>
        <w:rPr>
          <w:rFonts w:ascii="Arial" w:hAnsi="Arial" w:cs="Arial"/>
          <w:b/>
          <w:bCs/>
          <w:sz w:val="40"/>
          <w:szCs w:val="40"/>
          <w:lang w:val="sl-SI"/>
        </w:rPr>
      </w:pP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 xml:space="preserve">Vodič za pristup informacijama koje su u posjedu Službe zaštite i spašavanja Glavnog </w:t>
      </w:r>
      <w:r>
        <w:rPr>
          <w:rFonts w:ascii="Arial" w:hAnsi="Arial" w:cs="Arial"/>
          <w:lang w:val="sl-SI"/>
        </w:rPr>
        <w:t>grada - Podgorice (</w:t>
      </w:r>
      <w:r w:rsidRPr="00C40F71">
        <w:rPr>
          <w:rFonts w:ascii="Arial" w:hAnsi="Arial" w:cs="Arial"/>
          <w:lang w:val="sl-SI"/>
        </w:rPr>
        <w:t xml:space="preserve">u daljem </w:t>
      </w:r>
      <w:r>
        <w:rPr>
          <w:rFonts w:ascii="Arial" w:hAnsi="Arial" w:cs="Arial"/>
          <w:lang w:val="sl-SI"/>
        </w:rPr>
        <w:t>tekstu: Služba) sadrži</w:t>
      </w:r>
      <w:r w:rsidRPr="00C40F71">
        <w:rPr>
          <w:rFonts w:ascii="Arial" w:hAnsi="Arial" w:cs="Arial"/>
          <w:lang w:val="sl-SI"/>
        </w:rPr>
        <w:t xml:space="preserve"> vrste informacija u posjedu Službe, uključujući i javne evidencije, postupak za pristup informacijama, troškove postupka, ovlašćena i odgovorna lica za postupanje po zahtjevu, na</w:t>
      </w:r>
      <w:r>
        <w:rPr>
          <w:rFonts w:ascii="Arial" w:hAnsi="Arial" w:cs="Arial"/>
          <w:lang w:val="sl-SI"/>
        </w:rPr>
        <w:t>čin objavljivanja Vodiča i druge podatke</w:t>
      </w:r>
      <w:r w:rsidRPr="00C40F71">
        <w:rPr>
          <w:rFonts w:ascii="Arial" w:hAnsi="Arial" w:cs="Arial"/>
          <w:lang w:val="sl-SI"/>
        </w:rPr>
        <w:t xml:space="preserve"> od značaja za pristup informacijama </w:t>
      </w:r>
      <w:r>
        <w:rPr>
          <w:rFonts w:ascii="Arial" w:hAnsi="Arial" w:cs="Arial"/>
          <w:lang w:val="sl-SI"/>
        </w:rPr>
        <w:t xml:space="preserve"> u posjedu </w:t>
      </w:r>
      <w:r w:rsidRPr="00C40F71">
        <w:rPr>
          <w:rFonts w:ascii="Arial" w:hAnsi="Arial" w:cs="Arial"/>
          <w:lang w:val="sl-SI"/>
        </w:rPr>
        <w:t xml:space="preserve"> Službe u skladu sa Zakonom.</w:t>
      </w: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Pr="00C40F71" w:rsidRDefault="00994CAA" w:rsidP="0030400E">
      <w:pPr>
        <w:jc w:val="both"/>
        <w:rPr>
          <w:rFonts w:ascii="Arial" w:hAnsi="Arial" w:cs="Arial"/>
          <w:b/>
          <w:bCs/>
          <w:i/>
          <w:iCs/>
          <w:lang w:val="sl-SI"/>
        </w:rPr>
      </w:pPr>
      <w:r w:rsidRPr="00C40F71">
        <w:rPr>
          <w:rFonts w:ascii="Arial" w:hAnsi="Arial" w:cs="Arial"/>
          <w:lang w:val="sl-SI"/>
        </w:rPr>
        <w:t xml:space="preserve"> </w:t>
      </w:r>
      <w:r w:rsidRPr="00C40F71">
        <w:rPr>
          <w:rFonts w:ascii="Arial" w:hAnsi="Arial" w:cs="Arial"/>
          <w:b/>
          <w:bCs/>
          <w:i/>
          <w:iCs/>
          <w:lang w:val="sl-SI"/>
        </w:rPr>
        <w:t xml:space="preserve">II - OSNOVNI PODACI O SLUŽBI </w:t>
      </w:r>
    </w:p>
    <w:p w:rsidR="00994CAA" w:rsidRPr="00C40F71" w:rsidRDefault="00994CAA" w:rsidP="0030400E">
      <w:pPr>
        <w:ind w:left="360"/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 xml:space="preserve"> </w:t>
      </w:r>
    </w:p>
    <w:p w:rsidR="00994CAA" w:rsidRPr="00C40F71" w:rsidRDefault="00994CAA" w:rsidP="0030400E">
      <w:pPr>
        <w:jc w:val="both"/>
        <w:rPr>
          <w:rFonts w:ascii="Arial" w:hAnsi="Arial" w:cs="Arial"/>
          <w:b/>
          <w:bCs/>
          <w:lang w:val="sl-SI"/>
        </w:rPr>
      </w:pP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Sjedište  Službe  je u Podgorici, adresa </w:t>
      </w:r>
      <w:r w:rsidR="005404B2">
        <w:rPr>
          <w:rFonts w:ascii="Arial" w:hAnsi="Arial" w:cs="Arial"/>
          <w:lang w:val="sl-SI"/>
        </w:rPr>
        <w:t>Bulevar</w:t>
      </w:r>
      <w:r>
        <w:rPr>
          <w:rFonts w:ascii="Arial" w:hAnsi="Arial" w:cs="Arial"/>
          <w:lang w:val="sl-SI"/>
        </w:rPr>
        <w:t xml:space="preserve"> Josipa Broza broj </w:t>
      </w:r>
      <w:r w:rsidRPr="00C40F71">
        <w:rPr>
          <w:rFonts w:ascii="Arial" w:hAnsi="Arial" w:cs="Arial"/>
          <w:lang w:val="sl-SI"/>
        </w:rPr>
        <w:t>2</w:t>
      </w:r>
      <w:r>
        <w:rPr>
          <w:rFonts w:ascii="Arial" w:hAnsi="Arial" w:cs="Arial"/>
          <w:lang w:val="sl-SI"/>
        </w:rPr>
        <w:t>,</w:t>
      </w: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tel/fax: 020- 658-151</w:t>
      </w:r>
      <w:r>
        <w:rPr>
          <w:rFonts w:ascii="Arial" w:hAnsi="Arial" w:cs="Arial"/>
          <w:lang w:val="sl-SI"/>
        </w:rPr>
        <w:t>,</w:t>
      </w: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 xml:space="preserve">                    658-152</w:t>
      </w:r>
      <w:r>
        <w:rPr>
          <w:rFonts w:ascii="Arial" w:hAnsi="Arial" w:cs="Arial"/>
          <w:lang w:val="sl-SI"/>
        </w:rPr>
        <w:t>,</w:t>
      </w: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 xml:space="preserve">                    658-153</w:t>
      </w:r>
      <w:r>
        <w:rPr>
          <w:rFonts w:ascii="Arial" w:hAnsi="Arial" w:cs="Arial"/>
          <w:lang w:val="sl-SI"/>
        </w:rPr>
        <w:t>,</w:t>
      </w: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e-mail: sluzba.zastite@gmail.com</w:t>
      </w: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Djelokrug poslova Službe utvrdjen je članom 17 Odluke o organizaciji i načinu rada uprave Glavnog grada (»Sl. list CG-Opštin</w:t>
      </w:r>
      <w:r w:rsidR="00AF676B">
        <w:rPr>
          <w:rFonts w:ascii="Arial" w:hAnsi="Arial" w:cs="Arial"/>
          <w:lang w:val="sl-SI"/>
        </w:rPr>
        <w:t>ski propisi«, br. 38/18, 43/18,</w:t>
      </w:r>
      <w:r w:rsidRPr="00C40F71">
        <w:rPr>
          <w:rFonts w:ascii="Arial" w:hAnsi="Arial" w:cs="Arial"/>
          <w:lang w:val="sl-SI"/>
        </w:rPr>
        <w:t xml:space="preserve"> 10/20</w:t>
      </w:r>
      <w:r w:rsidR="00AF676B">
        <w:rPr>
          <w:rFonts w:ascii="Arial" w:hAnsi="Arial" w:cs="Arial"/>
          <w:lang w:val="sl-SI"/>
        </w:rPr>
        <w:t xml:space="preserve"> i 36/21</w:t>
      </w:r>
      <w:r w:rsidRPr="00C40F71">
        <w:rPr>
          <w:rFonts w:ascii="Arial" w:hAnsi="Arial" w:cs="Arial"/>
          <w:lang w:val="sl-SI"/>
        </w:rPr>
        <w:t>).</w:t>
      </w: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Pr="0033302F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Pr="0033302F" w:rsidRDefault="00994CAA" w:rsidP="0030400E">
      <w:pPr>
        <w:pStyle w:val="BodyText"/>
        <w:rPr>
          <w:rFonts w:ascii="Arial" w:hAnsi="Arial" w:cs="Arial"/>
          <w:i/>
          <w:iCs/>
          <w:sz w:val="24"/>
          <w:szCs w:val="24"/>
        </w:rPr>
      </w:pPr>
      <w:r w:rsidRPr="0033302F">
        <w:rPr>
          <w:rFonts w:ascii="Arial" w:hAnsi="Arial" w:cs="Arial"/>
          <w:i/>
          <w:iCs/>
          <w:sz w:val="24"/>
          <w:szCs w:val="24"/>
        </w:rPr>
        <w:t>III – VRSTE INFORMACIJA U POSJEDU SLUŽBE</w:t>
      </w:r>
    </w:p>
    <w:p w:rsidR="00994CAA" w:rsidRDefault="00994CAA" w:rsidP="0030400E">
      <w:pPr>
        <w:jc w:val="both"/>
        <w:rPr>
          <w:rFonts w:ascii="Arial" w:hAnsi="Arial" w:cs="Arial"/>
          <w:b/>
          <w:bCs/>
          <w:i/>
          <w:iCs/>
          <w:lang w:val="sl-SI"/>
        </w:rPr>
      </w:pPr>
    </w:p>
    <w:p w:rsidR="00994CAA" w:rsidRPr="00C40F71" w:rsidRDefault="00994CAA" w:rsidP="0030400E">
      <w:pPr>
        <w:jc w:val="both"/>
        <w:rPr>
          <w:rFonts w:ascii="Arial" w:hAnsi="Arial" w:cs="Arial"/>
          <w:b/>
          <w:bCs/>
          <w:i/>
          <w:iCs/>
          <w:lang w:val="sl-SI"/>
        </w:rPr>
      </w:pPr>
    </w:p>
    <w:p w:rsidR="00994CAA" w:rsidRPr="00C40F71" w:rsidRDefault="00994CAA" w:rsidP="0030400E">
      <w:pPr>
        <w:numPr>
          <w:ilvl w:val="0"/>
          <w:numId w:val="10"/>
        </w:numPr>
        <w:jc w:val="both"/>
        <w:rPr>
          <w:rFonts w:ascii="Arial" w:hAnsi="Arial" w:cs="Arial"/>
          <w:b/>
          <w:bCs/>
          <w:i/>
          <w:iCs/>
          <w:lang w:val="sl-SI"/>
        </w:rPr>
      </w:pPr>
      <w:r w:rsidRPr="00C40F71">
        <w:rPr>
          <w:rFonts w:ascii="Arial" w:hAnsi="Arial" w:cs="Arial"/>
          <w:b/>
          <w:bCs/>
          <w:i/>
          <w:iCs/>
          <w:lang w:val="sl-SI"/>
        </w:rPr>
        <w:t>Službene evidencije</w:t>
      </w:r>
    </w:p>
    <w:p w:rsidR="00994CAA" w:rsidRPr="00C40F71" w:rsidRDefault="00994CAA" w:rsidP="0030400E">
      <w:pPr>
        <w:jc w:val="both"/>
        <w:rPr>
          <w:rFonts w:ascii="Arial" w:hAnsi="Arial" w:cs="Arial"/>
          <w:b/>
          <w:bCs/>
          <w:i/>
          <w:iCs/>
          <w:lang w:val="sl-SI"/>
        </w:rPr>
      </w:pPr>
    </w:p>
    <w:p w:rsidR="00994CAA" w:rsidRPr="00C40F71" w:rsidRDefault="00994CAA" w:rsidP="0030400E">
      <w:pPr>
        <w:ind w:left="360"/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-djelovodnik,</w:t>
      </w:r>
    </w:p>
    <w:p w:rsidR="00994CAA" w:rsidRPr="00C40F71" w:rsidRDefault="00994CAA" w:rsidP="0030400E">
      <w:pPr>
        <w:ind w:left="360"/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-posebni djelovodnici-knjige,</w:t>
      </w:r>
    </w:p>
    <w:p w:rsidR="00994CAA" w:rsidRPr="00C40F71" w:rsidRDefault="00994CAA" w:rsidP="0030400E">
      <w:pPr>
        <w:ind w:left="360"/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-evidencije požara i ostalih intervencija po broju i vrsti,</w:t>
      </w:r>
    </w:p>
    <w:p w:rsidR="00994CAA" w:rsidRPr="00C40F71" w:rsidRDefault="00994CAA" w:rsidP="0030400E">
      <w:pPr>
        <w:ind w:left="360"/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-evidencije o broju izlazaka o vozilu, punktovima, smjenama i izvršiocima,</w:t>
      </w:r>
    </w:p>
    <w:p w:rsidR="00994CAA" w:rsidRPr="00C40F71" w:rsidRDefault="00994CAA" w:rsidP="0030400E">
      <w:pPr>
        <w:ind w:left="360"/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 xml:space="preserve">-evidencija o zaradama i dodacima na zaradu zaposlenih, </w:t>
      </w:r>
    </w:p>
    <w:p w:rsidR="00994CAA" w:rsidRPr="00C40F71" w:rsidRDefault="00994CAA" w:rsidP="0030400E">
      <w:pPr>
        <w:ind w:left="360"/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-evidencija o naknadama i drugim primanjima zaposlenih,</w:t>
      </w:r>
    </w:p>
    <w:p w:rsidR="00994CAA" w:rsidRDefault="00994CAA" w:rsidP="0030400E">
      <w:pPr>
        <w:ind w:left="360"/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-evidencije registraturskog i arhivskog materijala predatog Državnom arhivu.</w:t>
      </w:r>
    </w:p>
    <w:p w:rsidR="00994CAA" w:rsidRDefault="00994CAA" w:rsidP="0030400E">
      <w:pPr>
        <w:ind w:left="360"/>
        <w:jc w:val="both"/>
        <w:rPr>
          <w:rFonts w:ascii="Arial" w:hAnsi="Arial" w:cs="Arial"/>
          <w:lang w:val="sl-SI"/>
        </w:rPr>
      </w:pPr>
    </w:p>
    <w:p w:rsidR="00994CAA" w:rsidRPr="00C40F71" w:rsidRDefault="00994CAA" w:rsidP="0030400E">
      <w:pPr>
        <w:ind w:left="360"/>
        <w:jc w:val="both"/>
        <w:rPr>
          <w:rFonts w:ascii="Arial" w:hAnsi="Arial" w:cs="Arial"/>
          <w:lang w:val="sl-SI"/>
        </w:rPr>
      </w:pP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</w:p>
    <w:p w:rsidR="00B743CE" w:rsidRDefault="00994CAA" w:rsidP="0030400E">
      <w:p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lastRenderedPageBreak/>
        <w:t xml:space="preserve">     </w:t>
      </w:r>
    </w:p>
    <w:p w:rsidR="0094115B" w:rsidRDefault="0094115B" w:rsidP="0030400E">
      <w:pPr>
        <w:jc w:val="both"/>
        <w:rPr>
          <w:rFonts w:ascii="Arial" w:hAnsi="Arial" w:cs="Arial"/>
          <w:b/>
          <w:bCs/>
          <w:lang w:val="sl-SI"/>
        </w:rPr>
      </w:pPr>
    </w:p>
    <w:p w:rsidR="0094115B" w:rsidRDefault="0094115B" w:rsidP="0030400E">
      <w:pPr>
        <w:jc w:val="both"/>
        <w:rPr>
          <w:rFonts w:ascii="Arial" w:hAnsi="Arial" w:cs="Arial"/>
          <w:b/>
          <w:bCs/>
          <w:lang w:val="sl-SI"/>
        </w:rPr>
      </w:pPr>
    </w:p>
    <w:p w:rsidR="00994CAA" w:rsidRPr="00C40F71" w:rsidRDefault="00994CAA" w:rsidP="0030400E">
      <w:pPr>
        <w:jc w:val="both"/>
        <w:rPr>
          <w:rFonts w:ascii="Arial" w:hAnsi="Arial" w:cs="Arial"/>
          <w:b/>
          <w:bCs/>
          <w:i/>
          <w:iCs/>
          <w:lang w:val="sl-SI"/>
        </w:rPr>
      </w:pPr>
      <w:r w:rsidRPr="00C40F71">
        <w:rPr>
          <w:rFonts w:ascii="Arial" w:hAnsi="Arial" w:cs="Arial"/>
          <w:b/>
          <w:bCs/>
          <w:lang w:val="sl-SI"/>
        </w:rPr>
        <w:t>2.</w:t>
      </w:r>
      <w:r w:rsidRPr="00C40F71">
        <w:rPr>
          <w:rFonts w:ascii="Arial" w:hAnsi="Arial" w:cs="Arial"/>
          <w:b/>
          <w:bCs/>
          <w:i/>
          <w:iCs/>
          <w:lang w:val="sl-SI"/>
        </w:rPr>
        <w:t xml:space="preserve"> Normativna akta</w:t>
      </w: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Pr="00C40F71" w:rsidRDefault="00994CAA" w:rsidP="0030400E">
      <w:pPr>
        <w:numPr>
          <w:ilvl w:val="0"/>
          <w:numId w:val="11"/>
        </w:num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Zakon o zaštiti i spašavanju,</w:t>
      </w:r>
    </w:p>
    <w:p w:rsidR="00994CAA" w:rsidRPr="00C40F71" w:rsidRDefault="00994CAA" w:rsidP="0030400E">
      <w:pPr>
        <w:numPr>
          <w:ilvl w:val="0"/>
          <w:numId w:val="11"/>
        </w:num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Nacionalni akcioni plan za zaštitu i spašavanje u vanrednim situacijama,</w:t>
      </w:r>
    </w:p>
    <w:p w:rsidR="00AA2F83" w:rsidRDefault="00994CAA" w:rsidP="0030400E">
      <w:pPr>
        <w:numPr>
          <w:ilvl w:val="0"/>
          <w:numId w:val="11"/>
        </w:numPr>
        <w:jc w:val="both"/>
        <w:rPr>
          <w:rFonts w:ascii="Arial" w:hAnsi="Arial" w:cs="Arial"/>
          <w:lang w:val="sl-SI"/>
        </w:rPr>
      </w:pPr>
      <w:r w:rsidRPr="00AA2F83">
        <w:rPr>
          <w:rFonts w:ascii="Arial" w:hAnsi="Arial" w:cs="Arial"/>
          <w:lang w:val="sl-SI"/>
        </w:rPr>
        <w:t>Pravilnik o načinu organizovanja i djelovanja operativnih jedinica za zaštitu i spašavanje u vanrednim stanjima,</w:t>
      </w:r>
    </w:p>
    <w:p w:rsidR="00AA2F83" w:rsidRDefault="00AA2F83" w:rsidP="0030400E">
      <w:pPr>
        <w:numPr>
          <w:ilvl w:val="0"/>
          <w:numId w:val="11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Plan odbrane,</w:t>
      </w:r>
    </w:p>
    <w:p w:rsidR="00994CAA" w:rsidRPr="00AA2F83" w:rsidRDefault="00994CAA" w:rsidP="0030400E">
      <w:pPr>
        <w:numPr>
          <w:ilvl w:val="0"/>
          <w:numId w:val="11"/>
        </w:numPr>
        <w:jc w:val="both"/>
        <w:rPr>
          <w:rFonts w:ascii="Arial" w:hAnsi="Arial" w:cs="Arial"/>
          <w:lang w:val="sl-SI"/>
        </w:rPr>
      </w:pPr>
      <w:r w:rsidRPr="00AA2F83">
        <w:rPr>
          <w:rFonts w:ascii="Arial" w:hAnsi="Arial" w:cs="Arial"/>
          <w:lang w:val="sl-SI"/>
        </w:rPr>
        <w:t>Pravilnik o metodologiji za izradu elaborata o procjeni ugorženosti od prirodnih tehničko-tehnoloških i drugih nesreća,</w:t>
      </w:r>
    </w:p>
    <w:p w:rsidR="00994CAA" w:rsidRPr="00C40F71" w:rsidRDefault="00994CAA" w:rsidP="0030400E">
      <w:pPr>
        <w:numPr>
          <w:ilvl w:val="0"/>
          <w:numId w:val="11"/>
        </w:num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 xml:space="preserve">Plan </w:t>
      </w:r>
      <w:r>
        <w:rPr>
          <w:rFonts w:ascii="Arial" w:hAnsi="Arial" w:cs="Arial"/>
          <w:lang w:val="sl-SI"/>
        </w:rPr>
        <w:t>zaštite i spašavanja od požara z</w:t>
      </w:r>
      <w:r w:rsidRPr="00C40F71">
        <w:rPr>
          <w:rFonts w:ascii="Arial" w:hAnsi="Arial" w:cs="Arial"/>
          <w:lang w:val="sl-SI"/>
        </w:rPr>
        <w:t>a terito</w:t>
      </w:r>
      <w:r w:rsidR="005404B2">
        <w:rPr>
          <w:rFonts w:ascii="Arial" w:hAnsi="Arial" w:cs="Arial"/>
          <w:lang w:val="sl-SI"/>
        </w:rPr>
        <w:t>r</w:t>
      </w:r>
      <w:r w:rsidRPr="00C40F71">
        <w:rPr>
          <w:rFonts w:ascii="Arial" w:hAnsi="Arial" w:cs="Arial"/>
          <w:lang w:val="sl-SI"/>
        </w:rPr>
        <w:t>iju Glavnog grada Podgorice,</w:t>
      </w:r>
    </w:p>
    <w:p w:rsidR="00994CAA" w:rsidRPr="00C40F71" w:rsidRDefault="00994CAA" w:rsidP="0030400E">
      <w:pPr>
        <w:numPr>
          <w:ilvl w:val="0"/>
          <w:numId w:val="11"/>
        </w:num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Plan za zaštitu i spašavanje od poplava za teritoriju Glavnog grada,</w:t>
      </w:r>
    </w:p>
    <w:p w:rsidR="00994CAA" w:rsidRPr="00C40F71" w:rsidRDefault="00994CAA" w:rsidP="0030400E">
      <w:pPr>
        <w:numPr>
          <w:ilvl w:val="0"/>
          <w:numId w:val="11"/>
        </w:num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Pravilnik o opremi i stručnom kadru za vršenje ispitivanja protivpožarnih aparata,</w:t>
      </w:r>
    </w:p>
    <w:p w:rsidR="00994CAA" w:rsidRPr="00C40F71" w:rsidRDefault="00994CAA" w:rsidP="0030400E">
      <w:pPr>
        <w:numPr>
          <w:ilvl w:val="0"/>
          <w:numId w:val="11"/>
        </w:num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Pravilnik o načinu vođenja evidencije o aktivnostima na zaštiti i spašavanju,</w:t>
      </w:r>
    </w:p>
    <w:p w:rsidR="00994CAA" w:rsidRPr="00C40F71" w:rsidRDefault="00994CAA" w:rsidP="0030400E">
      <w:pPr>
        <w:numPr>
          <w:ilvl w:val="0"/>
          <w:numId w:val="11"/>
        </w:num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Pravilnik o načinu i postupku javljanja i obavještavanja,</w:t>
      </w:r>
    </w:p>
    <w:p w:rsidR="003F1BD6" w:rsidRPr="00C50246" w:rsidRDefault="003F1BD6" w:rsidP="003F1BD6">
      <w:pPr>
        <w:numPr>
          <w:ilvl w:val="0"/>
          <w:numId w:val="11"/>
        </w:numPr>
        <w:autoSpaceDE w:val="0"/>
        <w:autoSpaceDN w:val="0"/>
        <w:adjustRightInd w:val="0"/>
        <w:rPr>
          <w:rFonts w:ascii="Arial" w:eastAsia="Calibri" w:hAnsi="Arial" w:cs="Arial"/>
          <w:lang w:val="en-GB" w:eastAsia="en-GB"/>
        </w:rPr>
      </w:pPr>
      <w:r w:rsidRPr="00C50246">
        <w:rPr>
          <w:rFonts w:ascii="Arial" w:eastAsia="Calibri" w:hAnsi="Arial" w:cs="Arial"/>
          <w:lang w:val="en-GB" w:eastAsia="en-GB"/>
        </w:rPr>
        <w:t xml:space="preserve">Pravilnik o Programu i načinu polaganja stručnog ispita za vršenje poslova rukovođenja službom zaštite i stručnog ispita za rad na poslovima zaštite i </w:t>
      </w:r>
      <w:r w:rsidR="00C50246">
        <w:rPr>
          <w:rFonts w:ascii="Arial" w:eastAsia="Calibri" w:hAnsi="Arial" w:cs="Arial"/>
          <w:lang w:val="en-GB" w:eastAsia="en-GB"/>
        </w:rPr>
        <w:t>s</w:t>
      </w:r>
      <w:r w:rsidRPr="00C50246">
        <w:rPr>
          <w:rFonts w:ascii="Arial" w:eastAsia="Calibri" w:hAnsi="Arial" w:cs="Arial"/>
          <w:lang w:val="en-GB" w:eastAsia="en-GB"/>
        </w:rPr>
        <w:t>pašavanja</w:t>
      </w:r>
      <w:r w:rsidR="00C50246" w:rsidRPr="00C50246">
        <w:rPr>
          <w:rFonts w:ascii="Arial" w:eastAsia="Calibri" w:hAnsi="Arial" w:cs="Arial"/>
          <w:lang w:val="en-GB" w:eastAsia="en-GB"/>
        </w:rPr>
        <w:t>,</w:t>
      </w:r>
      <w:r w:rsidRPr="00C50246">
        <w:rPr>
          <w:rFonts w:ascii="Arial" w:eastAsia="Calibri" w:hAnsi="Arial" w:cs="Arial"/>
          <w:lang w:val="en-GB" w:eastAsia="en-GB"/>
        </w:rPr>
        <w:t xml:space="preserve"> </w:t>
      </w:r>
    </w:p>
    <w:p w:rsidR="00994CAA" w:rsidRDefault="00994CAA" w:rsidP="0030400E">
      <w:pPr>
        <w:numPr>
          <w:ilvl w:val="0"/>
          <w:numId w:val="11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Pravilnik o programu i načinu polaganja drugog stručnog ispita za rad u državnim organima,</w:t>
      </w:r>
    </w:p>
    <w:p w:rsidR="00C50246" w:rsidRPr="00C40F71" w:rsidRDefault="00C50246" w:rsidP="0030400E">
      <w:pPr>
        <w:numPr>
          <w:ilvl w:val="0"/>
          <w:numId w:val="11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Pravilnik o zvanjima, oznakama zvanja, uniformi i zaštitnoj spasilačkoj opremi pripadnika opštinskih službi za zaštitu i spašavanje,</w:t>
      </w:r>
    </w:p>
    <w:p w:rsidR="00994CAA" w:rsidRPr="00C40F71" w:rsidRDefault="00994CAA" w:rsidP="0030400E">
      <w:pPr>
        <w:numPr>
          <w:ilvl w:val="0"/>
          <w:numId w:val="11"/>
        </w:num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Pravilnik o stručnom osposobljavanju i usavršavanju pripadnika operativnih jedinica,</w:t>
      </w:r>
    </w:p>
    <w:p w:rsidR="00994CAA" w:rsidRPr="00C40F71" w:rsidRDefault="00994CAA" w:rsidP="0030400E">
      <w:pPr>
        <w:numPr>
          <w:ilvl w:val="0"/>
          <w:numId w:val="11"/>
        </w:num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 xml:space="preserve">Zakon o zaštiti </w:t>
      </w:r>
      <w:r w:rsidR="005404B2">
        <w:rPr>
          <w:rFonts w:ascii="Arial" w:hAnsi="Arial" w:cs="Arial"/>
          <w:lang w:val="sl-SI"/>
        </w:rPr>
        <w:t xml:space="preserve">i zdravlju </w:t>
      </w:r>
      <w:r w:rsidRPr="00C40F71">
        <w:rPr>
          <w:rFonts w:ascii="Arial" w:hAnsi="Arial" w:cs="Arial"/>
          <w:lang w:val="sl-SI"/>
        </w:rPr>
        <w:t>na radu i Pravilnik o zaštiti na radu,</w:t>
      </w:r>
    </w:p>
    <w:p w:rsidR="00994CAA" w:rsidRPr="00C40F71" w:rsidRDefault="00994CAA" w:rsidP="0030400E">
      <w:pPr>
        <w:numPr>
          <w:ilvl w:val="0"/>
          <w:numId w:val="11"/>
        </w:num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Pravilnik o utvrđivanju psiho fizičke sposobnosti pripadnika opštinske službe za zaštitu i spašavanj</w:t>
      </w:r>
      <w:r w:rsidR="003F1BD6">
        <w:rPr>
          <w:rFonts w:ascii="Arial" w:hAnsi="Arial" w:cs="Arial"/>
          <w:lang w:val="sl-SI"/>
        </w:rPr>
        <w:t>e</w:t>
      </w:r>
      <w:r w:rsidRPr="00C40F71">
        <w:rPr>
          <w:rFonts w:ascii="Arial" w:hAnsi="Arial" w:cs="Arial"/>
          <w:lang w:val="sl-SI"/>
        </w:rPr>
        <w:t xml:space="preserve">,  </w:t>
      </w:r>
    </w:p>
    <w:p w:rsidR="00994CAA" w:rsidRPr="00C40F71" w:rsidRDefault="00994CAA" w:rsidP="0030400E">
      <w:pPr>
        <w:numPr>
          <w:ilvl w:val="0"/>
          <w:numId w:val="11"/>
        </w:num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Pravilnik o načinu i postupku za vršenje prethodnih i periodičnih specijalističkih ljekarskih pregleda radnika,</w:t>
      </w:r>
    </w:p>
    <w:p w:rsidR="00994CAA" w:rsidRPr="00C40F71" w:rsidRDefault="00994CAA" w:rsidP="0030400E">
      <w:pPr>
        <w:numPr>
          <w:ilvl w:val="0"/>
          <w:numId w:val="11"/>
        </w:num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Pravilnik o vođenju evidencija iz oblasti zaštite na radu,</w:t>
      </w:r>
    </w:p>
    <w:p w:rsidR="00994CAA" w:rsidRPr="00C40F71" w:rsidRDefault="00994CAA" w:rsidP="0030400E">
      <w:pPr>
        <w:numPr>
          <w:ilvl w:val="0"/>
          <w:numId w:val="11"/>
        </w:num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Pravilnik o sadržaju mjera specifične zdravstvene zaštite zaposlenih,</w:t>
      </w:r>
    </w:p>
    <w:p w:rsidR="00994CAA" w:rsidRPr="00C40F71" w:rsidRDefault="00994CAA" w:rsidP="0030400E">
      <w:pPr>
        <w:numPr>
          <w:ilvl w:val="0"/>
          <w:numId w:val="11"/>
        </w:num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Pravilnik o načinu i postupku procjene rizika na radnom mjestu,</w:t>
      </w:r>
    </w:p>
    <w:p w:rsidR="00994CAA" w:rsidRPr="00C40F71" w:rsidRDefault="00994CAA" w:rsidP="0030400E">
      <w:pPr>
        <w:numPr>
          <w:ilvl w:val="0"/>
          <w:numId w:val="11"/>
        </w:num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Pravilnik o postuku i rokovima za vršenje periodičnih pregleda i ispitivanja sredstava za rad, sredstva i opreme lične zaštite na radu i uslova radne sredine,</w:t>
      </w:r>
    </w:p>
    <w:p w:rsidR="00994CAA" w:rsidRPr="00C40F71" w:rsidRDefault="00994CAA" w:rsidP="0030400E">
      <w:pPr>
        <w:numPr>
          <w:ilvl w:val="0"/>
          <w:numId w:val="11"/>
        </w:num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Pravilnik i Program o načinu i postupku osposobljavanja zaposlenih za bezbjedan rad,</w:t>
      </w:r>
    </w:p>
    <w:p w:rsidR="00994CAA" w:rsidRPr="00C40F71" w:rsidRDefault="00994CAA" w:rsidP="0030400E">
      <w:pPr>
        <w:numPr>
          <w:ilvl w:val="0"/>
          <w:numId w:val="11"/>
        </w:num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Akt o projeni rizika,</w:t>
      </w:r>
    </w:p>
    <w:p w:rsidR="00994CAA" w:rsidRPr="00C40F71" w:rsidRDefault="00994CAA" w:rsidP="0030400E">
      <w:pPr>
        <w:numPr>
          <w:ilvl w:val="0"/>
          <w:numId w:val="11"/>
        </w:num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Pravilnik o ličnim zaštitnim sredstvima i opremi,</w:t>
      </w:r>
    </w:p>
    <w:p w:rsidR="00994CAA" w:rsidRPr="00C40F71" w:rsidRDefault="00994CAA" w:rsidP="0030400E">
      <w:pPr>
        <w:numPr>
          <w:ilvl w:val="0"/>
          <w:numId w:val="11"/>
        </w:num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Plan i program obuke iz oblasti zaštite i spašavanja,</w:t>
      </w:r>
    </w:p>
    <w:p w:rsidR="00994CAA" w:rsidRDefault="00994CAA" w:rsidP="0030400E">
      <w:pPr>
        <w:numPr>
          <w:ilvl w:val="0"/>
          <w:numId w:val="11"/>
        </w:num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Plan i Program stručnog osposobljavanja i usavršavanja operativnih izvršilaca,</w:t>
      </w:r>
    </w:p>
    <w:p w:rsidR="00AA2F83" w:rsidRDefault="00AA2F83" w:rsidP="0030400E">
      <w:pPr>
        <w:numPr>
          <w:ilvl w:val="0"/>
          <w:numId w:val="11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Pravilnik o postupku održavanja, korišćenja i opravke vozila i opreme u svojini Službe zaštite i spašavanja Glavnog grada,</w:t>
      </w:r>
    </w:p>
    <w:p w:rsidR="00AA2F83" w:rsidRPr="00C40F71" w:rsidRDefault="00AA2F83" w:rsidP="0030400E">
      <w:pPr>
        <w:numPr>
          <w:ilvl w:val="0"/>
          <w:numId w:val="11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Pravilnik o izgledu i načinu upotrebe službene legitimacije</w:t>
      </w:r>
      <w:r w:rsidR="0094115B">
        <w:rPr>
          <w:rFonts w:ascii="Arial" w:hAnsi="Arial" w:cs="Arial"/>
          <w:lang w:val="sl-SI"/>
        </w:rPr>
        <w:t xml:space="preserve">  Službe</w:t>
      </w:r>
      <w:r>
        <w:rPr>
          <w:rFonts w:ascii="Arial" w:hAnsi="Arial" w:cs="Arial"/>
          <w:lang w:val="sl-SI"/>
        </w:rPr>
        <w:t>,</w:t>
      </w:r>
    </w:p>
    <w:p w:rsidR="00994CAA" w:rsidRPr="00C40F71" w:rsidRDefault="00994CAA" w:rsidP="0030400E">
      <w:pPr>
        <w:numPr>
          <w:ilvl w:val="0"/>
          <w:numId w:val="11"/>
        </w:num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Plan i operativne karte za zaštitu i spašavanje na objektima od posebnog značaja,</w:t>
      </w:r>
    </w:p>
    <w:p w:rsidR="00994CAA" w:rsidRPr="00C40F71" w:rsidRDefault="00994CAA" w:rsidP="0030400E">
      <w:pPr>
        <w:numPr>
          <w:ilvl w:val="0"/>
          <w:numId w:val="11"/>
        </w:numPr>
        <w:jc w:val="both"/>
        <w:rPr>
          <w:rFonts w:ascii="Arial" w:hAnsi="Arial" w:cs="Arial"/>
          <w:b/>
          <w:bCs/>
          <w:i/>
          <w:iCs/>
          <w:lang w:val="sl-SI"/>
        </w:rPr>
      </w:pPr>
      <w:r>
        <w:rPr>
          <w:rFonts w:ascii="Arial" w:hAnsi="Arial" w:cs="Arial"/>
          <w:lang w:val="sl-SI"/>
        </w:rPr>
        <w:t xml:space="preserve">Pravilnik o </w:t>
      </w:r>
      <w:r w:rsidRPr="00C40F71">
        <w:rPr>
          <w:rFonts w:ascii="Arial" w:hAnsi="Arial" w:cs="Arial"/>
          <w:lang w:val="sl-SI"/>
        </w:rPr>
        <w:t xml:space="preserve"> unutrašnjoj organizaciji</w:t>
      </w:r>
      <w:r>
        <w:rPr>
          <w:rFonts w:ascii="Arial" w:hAnsi="Arial" w:cs="Arial"/>
          <w:lang w:val="sl-SI"/>
        </w:rPr>
        <w:t xml:space="preserve"> i sistematizaciji</w:t>
      </w:r>
      <w:r w:rsidRPr="00C40F71">
        <w:rPr>
          <w:rFonts w:ascii="Arial" w:hAnsi="Arial" w:cs="Arial"/>
          <w:lang w:val="sl-SI"/>
        </w:rPr>
        <w:t xml:space="preserve"> Službe,</w:t>
      </w:r>
    </w:p>
    <w:p w:rsidR="00994CAA" w:rsidRPr="00C40F71" w:rsidRDefault="00994CAA" w:rsidP="0030400E">
      <w:pPr>
        <w:numPr>
          <w:ilvl w:val="0"/>
          <w:numId w:val="11"/>
        </w:numPr>
        <w:jc w:val="both"/>
        <w:rPr>
          <w:rFonts w:ascii="Arial" w:hAnsi="Arial" w:cs="Arial"/>
          <w:b/>
          <w:bCs/>
          <w:i/>
          <w:iCs/>
          <w:lang w:val="sl-SI"/>
        </w:rPr>
      </w:pPr>
      <w:r w:rsidRPr="00C40F71">
        <w:rPr>
          <w:rFonts w:ascii="Arial" w:hAnsi="Arial" w:cs="Arial"/>
          <w:lang w:val="sl-SI"/>
        </w:rPr>
        <w:t>Uputstvo o unutrašnjem redu i radu u Službi,</w:t>
      </w:r>
    </w:p>
    <w:p w:rsidR="00994CAA" w:rsidRPr="005E0314" w:rsidRDefault="00994CAA" w:rsidP="0030400E">
      <w:pPr>
        <w:numPr>
          <w:ilvl w:val="0"/>
          <w:numId w:val="11"/>
        </w:numPr>
        <w:jc w:val="both"/>
        <w:rPr>
          <w:rFonts w:ascii="Arial" w:hAnsi="Arial" w:cs="Arial"/>
          <w:i/>
          <w:iCs/>
          <w:lang w:val="sl-SI"/>
        </w:rPr>
      </w:pPr>
      <w:r>
        <w:rPr>
          <w:rFonts w:ascii="Arial" w:hAnsi="Arial" w:cs="Arial"/>
          <w:lang w:val="sl-SI"/>
        </w:rPr>
        <w:t>Sistem menadžmenta prema zahtjevima standarda: MEST EN</w:t>
      </w:r>
      <w:r w:rsidRPr="005E0314">
        <w:rPr>
          <w:rFonts w:ascii="Arial" w:hAnsi="Arial" w:cs="Arial"/>
          <w:lang w:val="sl-SI"/>
        </w:rPr>
        <w:t xml:space="preserve"> ISO 9</w:t>
      </w:r>
      <w:r>
        <w:rPr>
          <w:rFonts w:ascii="Arial" w:hAnsi="Arial" w:cs="Arial"/>
          <w:lang w:val="sl-SI"/>
        </w:rPr>
        <w:t xml:space="preserve">001:2016 – MEST </w:t>
      </w:r>
      <w:r w:rsidR="00AA2F83">
        <w:rPr>
          <w:rFonts w:ascii="Arial" w:hAnsi="Arial" w:cs="Arial"/>
          <w:lang w:val="sl-SI"/>
        </w:rPr>
        <w:t>ISO 45001 : 2018</w:t>
      </w:r>
      <w:r w:rsidRPr="005E0314">
        <w:rPr>
          <w:rFonts w:ascii="Arial" w:hAnsi="Arial" w:cs="Arial"/>
          <w:lang w:val="sl-SI"/>
        </w:rPr>
        <w:t>,</w:t>
      </w:r>
    </w:p>
    <w:p w:rsidR="00994CAA" w:rsidRPr="00C40F71" w:rsidRDefault="00994CAA" w:rsidP="0030400E">
      <w:pPr>
        <w:numPr>
          <w:ilvl w:val="0"/>
          <w:numId w:val="11"/>
        </w:num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 xml:space="preserve">ostali </w:t>
      </w:r>
      <w:r>
        <w:rPr>
          <w:rFonts w:ascii="Arial" w:hAnsi="Arial" w:cs="Arial"/>
          <w:lang w:val="sl-SI"/>
        </w:rPr>
        <w:t xml:space="preserve">zakoni, </w:t>
      </w:r>
      <w:r w:rsidRPr="00C40F71">
        <w:rPr>
          <w:rFonts w:ascii="Arial" w:hAnsi="Arial" w:cs="Arial"/>
          <w:lang w:val="sl-SI"/>
        </w:rPr>
        <w:t>podzakonski</w:t>
      </w:r>
      <w:r>
        <w:rPr>
          <w:rFonts w:ascii="Arial" w:hAnsi="Arial" w:cs="Arial"/>
          <w:lang w:val="sl-SI"/>
        </w:rPr>
        <w:t xml:space="preserve"> i drugi</w:t>
      </w:r>
      <w:r w:rsidRPr="00C40F71">
        <w:rPr>
          <w:rFonts w:ascii="Arial" w:hAnsi="Arial" w:cs="Arial"/>
          <w:lang w:val="sl-SI"/>
        </w:rPr>
        <w:t xml:space="preserve"> propisi koje Služba primjenjuje u obavljanju poslova iz svoje nadležnosti.</w:t>
      </w:r>
    </w:p>
    <w:p w:rsidR="00994CAA" w:rsidRPr="00C40F71" w:rsidRDefault="00994CAA" w:rsidP="0030400E">
      <w:pPr>
        <w:ind w:left="360"/>
        <w:jc w:val="both"/>
        <w:rPr>
          <w:rFonts w:ascii="Arial" w:hAnsi="Arial" w:cs="Arial"/>
          <w:lang w:val="sl-SI"/>
        </w:rPr>
      </w:pPr>
    </w:p>
    <w:p w:rsidR="00994CAA" w:rsidRDefault="00994CAA" w:rsidP="0030400E">
      <w:pPr>
        <w:jc w:val="both"/>
        <w:rPr>
          <w:rFonts w:ascii="Arial" w:hAnsi="Arial" w:cs="Arial"/>
          <w:b/>
          <w:bCs/>
          <w:i/>
          <w:iCs/>
          <w:lang w:val="sl-SI"/>
        </w:rPr>
      </w:pPr>
    </w:p>
    <w:p w:rsidR="00994CAA" w:rsidRPr="00C40F71" w:rsidRDefault="00994CAA" w:rsidP="0030400E">
      <w:pPr>
        <w:ind w:left="360"/>
        <w:jc w:val="both"/>
        <w:rPr>
          <w:rFonts w:ascii="Arial" w:hAnsi="Arial" w:cs="Arial"/>
          <w:b/>
          <w:bCs/>
          <w:i/>
          <w:iCs/>
          <w:lang w:val="sl-SI"/>
        </w:rPr>
      </w:pPr>
      <w:r w:rsidRPr="00C40F71">
        <w:rPr>
          <w:rFonts w:ascii="Arial" w:hAnsi="Arial" w:cs="Arial"/>
          <w:b/>
          <w:bCs/>
          <w:i/>
          <w:iCs/>
          <w:lang w:val="sl-SI"/>
        </w:rPr>
        <w:t>3.Planovi, programi</w:t>
      </w:r>
      <w:r w:rsidRPr="00C40F71">
        <w:rPr>
          <w:rFonts w:ascii="Arial" w:hAnsi="Arial" w:cs="Arial"/>
          <w:b/>
          <w:bCs/>
          <w:lang w:val="sl-SI"/>
        </w:rPr>
        <w:t>, a</w:t>
      </w:r>
      <w:r w:rsidRPr="00C40F71">
        <w:rPr>
          <w:rFonts w:ascii="Arial" w:hAnsi="Arial" w:cs="Arial"/>
          <w:b/>
          <w:bCs/>
          <w:i/>
          <w:iCs/>
          <w:lang w:val="sl-SI"/>
        </w:rPr>
        <w:t>nalize, informacije, izvještaji i drugi akti</w:t>
      </w:r>
    </w:p>
    <w:p w:rsidR="00994CAA" w:rsidRPr="00C40F71" w:rsidRDefault="00994CAA" w:rsidP="0030400E">
      <w:pPr>
        <w:ind w:left="360"/>
        <w:jc w:val="both"/>
        <w:rPr>
          <w:rFonts w:ascii="Arial" w:hAnsi="Arial" w:cs="Arial"/>
          <w:b/>
          <w:bCs/>
          <w:i/>
          <w:iCs/>
          <w:lang w:val="sl-SI"/>
        </w:rPr>
      </w:pPr>
    </w:p>
    <w:p w:rsidR="00994CAA" w:rsidRPr="00C40F71" w:rsidRDefault="00994CAA" w:rsidP="0030400E">
      <w:pPr>
        <w:numPr>
          <w:ilvl w:val="1"/>
          <w:numId w:val="10"/>
        </w:num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program rada i izvještaj o radu Službe,</w:t>
      </w:r>
    </w:p>
    <w:p w:rsidR="00994CAA" w:rsidRPr="00C40F71" w:rsidRDefault="00994CAA" w:rsidP="0030400E">
      <w:pPr>
        <w:numPr>
          <w:ilvl w:val="1"/>
          <w:numId w:val="10"/>
        </w:num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informacije i izvještaji o stanju u oblasti spasilačke i protivpožarne zaštite iz nadležnosti Službe,</w:t>
      </w:r>
    </w:p>
    <w:p w:rsidR="00B743CE" w:rsidRPr="0094115B" w:rsidRDefault="00994CAA" w:rsidP="00B743CE">
      <w:pPr>
        <w:numPr>
          <w:ilvl w:val="1"/>
          <w:numId w:val="10"/>
        </w:numPr>
        <w:jc w:val="both"/>
        <w:rPr>
          <w:rFonts w:ascii="Arial" w:hAnsi="Arial" w:cs="Arial"/>
          <w:lang w:val="sl-SI"/>
        </w:rPr>
      </w:pPr>
      <w:r w:rsidRPr="0094115B">
        <w:rPr>
          <w:rFonts w:ascii="Arial" w:hAnsi="Arial" w:cs="Arial"/>
          <w:lang w:val="sl-SI"/>
        </w:rPr>
        <w:t>planovi Službe,</w:t>
      </w:r>
    </w:p>
    <w:p w:rsidR="00994CAA" w:rsidRPr="00C40F71" w:rsidRDefault="00994CAA" w:rsidP="0030400E">
      <w:pPr>
        <w:numPr>
          <w:ilvl w:val="1"/>
          <w:numId w:val="10"/>
        </w:num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mjesečni raspored i dnevnik rada,</w:t>
      </w:r>
    </w:p>
    <w:p w:rsidR="00994CAA" w:rsidRPr="00C40F71" w:rsidRDefault="00994CAA" w:rsidP="0030400E">
      <w:pPr>
        <w:numPr>
          <w:ilvl w:val="1"/>
          <w:numId w:val="10"/>
        </w:num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prijave o požarima i drugim intervencijama i struktura istih,</w:t>
      </w:r>
    </w:p>
    <w:p w:rsidR="00994CAA" w:rsidRDefault="00994CAA" w:rsidP="0030400E">
      <w:pPr>
        <w:numPr>
          <w:ilvl w:val="1"/>
          <w:numId w:val="10"/>
        </w:num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evidencija prevoza vode.</w:t>
      </w: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 xml:space="preserve">   </w:t>
      </w: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 xml:space="preserve">          </w:t>
      </w:r>
      <w:r w:rsidRPr="00C40F71">
        <w:rPr>
          <w:rFonts w:ascii="Arial" w:hAnsi="Arial" w:cs="Arial"/>
          <w:b/>
          <w:bCs/>
          <w:lang w:val="sl-SI"/>
        </w:rPr>
        <w:t xml:space="preserve">4. </w:t>
      </w:r>
      <w:r w:rsidRPr="00C40F71">
        <w:rPr>
          <w:rFonts w:ascii="Arial" w:hAnsi="Arial" w:cs="Arial"/>
          <w:b/>
          <w:bCs/>
          <w:i/>
          <w:iCs/>
          <w:lang w:val="sl-SI"/>
        </w:rPr>
        <w:t>Finansije</w:t>
      </w: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Pr="00C40F71" w:rsidRDefault="00994CAA" w:rsidP="0030400E">
      <w:pPr>
        <w:numPr>
          <w:ilvl w:val="1"/>
          <w:numId w:val="10"/>
        </w:num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Budžetom opredijeljen</w:t>
      </w:r>
      <w:r>
        <w:rPr>
          <w:rFonts w:ascii="Arial" w:hAnsi="Arial" w:cs="Arial"/>
          <w:lang w:val="sl-SI"/>
        </w:rPr>
        <w:t>a sredstva za rad Službe</w:t>
      </w:r>
      <w:r w:rsidRPr="00C40F71">
        <w:rPr>
          <w:rFonts w:ascii="Arial" w:hAnsi="Arial" w:cs="Arial"/>
          <w:lang w:val="sl-SI"/>
        </w:rPr>
        <w:t>,</w:t>
      </w:r>
    </w:p>
    <w:p w:rsidR="00994CAA" w:rsidRPr="00C40F71" w:rsidRDefault="00994CAA" w:rsidP="0030400E">
      <w:pPr>
        <w:numPr>
          <w:ilvl w:val="1"/>
          <w:numId w:val="10"/>
        </w:num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plan raspodjele Budžetom opredijeljenih sredstava,</w:t>
      </w:r>
    </w:p>
    <w:p w:rsidR="00994CAA" w:rsidRPr="00C40F71" w:rsidRDefault="00994CAA" w:rsidP="0030400E">
      <w:pPr>
        <w:numPr>
          <w:ilvl w:val="1"/>
          <w:numId w:val="10"/>
        </w:num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godišnji i kvartalni finansijski izvještaj;</w:t>
      </w:r>
    </w:p>
    <w:p w:rsidR="00994CAA" w:rsidRPr="00C40F71" w:rsidRDefault="00994CAA" w:rsidP="0030400E">
      <w:pPr>
        <w:numPr>
          <w:ilvl w:val="1"/>
          <w:numId w:val="10"/>
        </w:num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dokumenta o donacijama,</w:t>
      </w:r>
    </w:p>
    <w:p w:rsidR="00994CAA" w:rsidRPr="00C40F71" w:rsidRDefault="00994CAA" w:rsidP="0030400E">
      <w:pPr>
        <w:numPr>
          <w:ilvl w:val="1"/>
          <w:numId w:val="10"/>
        </w:num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dokumenta o osnovnim sredstvima i opremi Službe,</w:t>
      </w:r>
    </w:p>
    <w:p w:rsidR="00994CAA" w:rsidRDefault="00994CAA" w:rsidP="0030400E">
      <w:pPr>
        <w:numPr>
          <w:ilvl w:val="1"/>
          <w:numId w:val="10"/>
        </w:num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finansijske evidencije i pojedinačna finansijska dokumenta.</w:t>
      </w:r>
    </w:p>
    <w:p w:rsidR="00994CAA" w:rsidRPr="00C40F71" w:rsidRDefault="00994CAA" w:rsidP="0030400E">
      <w:pPr>
        <w:ind w:left="1440"/>
        <w:jc w:val="both"/>
        <w:rPr>
          <w:rFonts w:ascii="Arial" w:hAnsi="Arial" w:cs="Arial"/>
          <w:lang w:val="sl-SI"/>
        </w:rPr>
      </w:pPr>
    </w:p>
    <w:p w:rsidR="00994CAA" w:rsidRPr="00C40F71" w:rsidRDefault="00994CAA" w:rsidP="0030400E">
      <w:pPr>
        <w:jc w:val="both"/>
        <w:rPr>
          <w:rFonts w:ascii="Arial" w:hAnsi="Arial" w:cs="Arial"/>
          <w:b/>
          <w:bCs/>
          <w:i/>
          <w:iCs/>
          <w:lang w:val="sl-SI"/>
        </w:rPr>
      </w:pPr>
      <w:r w:rsidRPr="00C40F71">
        <w:rPr>
          <w:rFonts w:ascii="Arial" w:hAnsi="Arial" w:cs="Arial"/>
          <w:lang w:val="sl-SI"/>
        </w:rPr>
        <w:t xml:space="preserve">         </w:t>
      </w:r>
      <w:r w:rsidRPr="00C40F71">
        <w:rPr>
          <w:rFonts w:ascii="Arial" w:hAnsi="Arial" w:cs="Arial"/>
          <w:b/>
          <w:bCs/>
          <w:lang w:val="sl-SI"/>
        </w:rPr>
        <w:t xml:space="preserve">5. </w:t>
      </w:r>
      <w:r w:rsidRPr="00C40F71">
        <w:rPr>
          <w:rFonts w:ascii="Arial" w:hAnsi="Arial" w:cs="Arial"/>
          <w:b/>
          <w:bCs/>
          <w:i/>
          <w:iCs/>
          <w:lang w:val="sl-SI"/>
        </w:rPr>
        <w:t>Podaci o zaposlenima</w:t>
      </w:r>
    </w:p>
    <w:p w:rsidR="00994CAA" w:rsidRPr="00C40F71" w:rsidRDefault="00994CAA" w:rsidP="0030400E">
      <w:pPr>
        <w:numPr>
          <w:ilvl w:val="1"/>
          <w:numId w:val="10"/>
        </w:num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matična evidencija zaposlenih,</w:t>
      </w:r>
    </w:p>
    <w:p w:rsidR="00994CAA" w:rsidRDefault="00994CAA" w:rsidP="0030400E">
      <w:pPr>
        <w:numPr>
          <w:ilvl w:val="1"/>
          <w:numId w:val="10"/>
        </w:num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ostale evidencije u oblasti rada propisane zakonom.</w:t>
      </w:r>
    </w:p>
    <w:p w:rsidR="00994CAA" w:rsidRPr="00C40F71" w:rsidRDefault="00994CAA" w:rsidP="0030400E">
      <w:pPr>
        <w:ind w:left="1440"/>
        <w:jc w:val="both"/>
        <w:rPr>
          <w:rFonts w:ascii="Arial" w:hAnsi="Arial" w:cs="Arial"/>
          <w:lang w:val="sl-SI"/>
        </w:rPr>
      </w:pPr>
    </w:p>
    <w:p w:rsidR="00994CAA" w:rsidRPr="00C40F71" w:rsidRDefault="00994CAA" w:rsidP="0030400E">
      <w:pPr>
        <w:pStyle w:val="Heading1"/>
        <w:jc w:val="both"/>
        <w:rPr>
          <w:rFonts w:ascii="Arial" w:hAnsi="Arial" w:cs="Arial"/>
          <w:i/>
          <w:iCs/>
        </w:rPr>
      </w:pPr>
      <w:r w:rsidRPr="00C40F71">
        <w:rPr>
          <w:rFonts w:ascii="Arial" w:hAnsi="Arial" w:cs="Arial"/>
        </w:rPr>
        <w:t xml:space="preserve">         6. </w:t>
      </w:r>
      <w:r w:rsidRPr="00C40F71">
        <w:rPr>
          <w:rFonts w:ascii="Arial" w:hAnsi="Arial" w:cs="Arial"/>
          <w:i/>
          <w:iCs/>
        </w:rPr>
        <w:t>Pojedinačni akti</w:t>
      </w: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Pr="00C40F71" w:rsidRDefault="00994CAA" w:rsidP="0030400E">
      <w:pPr>
        <w:numPr>
          <w:ilvl w:val="1"/>
          <w:numId w:val="10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rješenja i odluke komandira</w:t>
      </w:r>
      <w:r w:rsidRPr="00C40F71">
        <w:rPr>
          <w:rFonts w:ascii="Arial" w:hAnsi="Arial" w:cs="Arial"/>
          <w:lang w:val="sl-SI"/>
        </w:rPr>
        <w:t xml:space="preserve"> Službe koje se odnose na prava, obaveze i odgovornosti  zaposlenih iz radnog odnosa.</w:t>
      </w:r>
    </w:p>
    <w:p w:rsidR="00994CAA" w:rsidRDefault="00994CAA" w:rsidP="0030400E">
      <w:pPr>
        <w:ind w:left="1080"/>
        <w:jc w:val="both"/>
        <w:rPr>
          <w:rFonts w:ascii="Arial" w:hAnsi="Arial" w:cs="Arial"/>
          <w:lang w:val="sl-SI"/>
        </w:rPr>
      </w:pPr>
    </w:p>
    <w:p w:rsidR="00994CAA" w:rsidRPr="00C40F71" w:rsidRDefault="00994CAA" w:rsidP="0030400E">
      <w:pPr>
        <w:pStyle w:val="Heading1"/>
        <w:jc w:val="both"/>
        <w:rPr>
          <w:rFonts w:ascii="Arial" w:hAnsi="Arial" w:cs="Arial"/>
        </w:rPr>
      </w:pPr>
    </w:p>
    <w:p w:rsidR="00994CAA" w:rsidRDefault="00994CAA" w:rsidP="0030400E">
      <w:pPr>
        <w:pStyle w:val="Heading1"/>
        <w:jc w:val="both"/>
        <w:rPr>
          <w:rFonts w:ascii="Arial" w:hAnsi="Arial" w:cs="Arial"/>
          <w:i/>
          <w:iCs/>
        </w:rPr>
      </w:pPr>
      <w:r w:rsidRPr="00C40F71">
        <w:rPr>
          <w:rFonts w:ascii="Arial" w:hAnsi="Arial" w:cs="Arial"/>
          <w:i/>
          <w:iCs/>
        </w:rPr>
        <w:t>IV – POSTUPAK</w:t>
      </w:r>
      <w:r>
        <w:rPr>
          <w:rFonts w:ascii="Arial" w:hAnsi="Arial" w:cs="Arial"/>
          <w:i/>
          <w:iCs/>
        </w:rPr>
        <w:t xml:space="preserve">  ZA  PRISTUP </w:t>
      </w:r>
      <w:r w:rsidRPr="00C40F71">
        <w:rPr>
          <w:rFonts w:ascii="Arial" w:hAnsi="Arial" w:cs="Arial"/>
          <w:i/>
          <w:iCs/>
        </w:rPr>
        <w:t xml:space="preserve"> INFORMACIJAMA </w:t>
      </w:r>
    </w:p>
    <w:p w:rsidR="00994CAA" w:rsidRPr="0033302F" w:rsidRDefault="00994CAA" w:rsidP="0033302F">
      <w:pPr>
        <w:rPr>
          <w:lang w:val="sl-SI"/>
        </w:rPr>
      </w:pPr>
    </w:p>
    <w:p w:rsidR="00994CAA" w:rsidRPr="00C40F71" w:rsidRDefault="00994CAA" w:rsidP="0030400E">
      <w:pPr>
        <w:jc w:val="both"/>
        <w:rPr>
          <w:rFonts w:ascii="Arial" w:hAnsi="Arial" w:cs="Arial"/>
          <w:b/>
          <w:bCs/>
          <w:lang w:val="sl-SI"/>
        </w:rPr>
      </w:pPr>
    </w:p>
    <w:p w:rsidR="00994CAA" w:rsidRPr="00C40F71" w:rsidRDefault="00994CAA" w:rsidP="0030400E">
      <w:pPr>
        <w:numPr>
          <w:ilvl w:val="0"/>
          <w:numId w:val="12"/>
        </w:num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b/>
          <w:bCs/>
          <w:i/>
          <w:iCs/>
          <w:lang w:val="sl-SI"/>
        </w:rPr>
        <w:t>Pokretanje postupka</w:t>
      </w:r>
    </w:p>
    <w:p w:rsidR="00994CAA" w:rsidRPr="00C40F71" w:rsidRDefault="00994CAA" w:rsidP="0030400E">
      <w:pPr>
        <w:ind w:left="360"/>
        <w:jc w:val="both"/>
        <w:rPr>
          <w:rFonts w:ascii="Arial" w:hAnsi="Arial" w:cs="Arial"/>
          <w:lang w:val="sl-SI"/>
        </w:rPr>
      </w:pP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 xml:space="preserve">Postupak se pokreće: </w:t>
      </w:r>
    </w:p>
    <w:p w:rsidR="00994CAA" w:rsidRPr="00C40F71" w:rsidRDefault="00994CAA" w:rsidP="0030400E">
      <w:pPr>
        <w:numPr>
          <w:ilvl w:val="1"/>
          <w:numId w:val="10"/>
        </w:num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podnošenjem pisanog zahtjeva Službi neposredno, pu</w:t>
      </w:r>
      <w:r>
        <w:rPr>
          <w:rFonts w:ascii="Arial" w:hAnsi="Arial" w:cs="Arial"/>
          <w:lang w:val="sl-SI"/>
        </w:rPr>
        <w:t>t</w:t>
      </w:r>
      <w:r w:rsidRPr="00C40F71">
        <w:rPr>
          <w:rFonts w:ascii="Arial" w:hAnsi="Arial" w:cs="Arial"/>
          <w:lang w:val="sl-SI"/>
        </w:rPr>
        <w:t>em pošte ili</w:t>
      </w:r>
    </w:p>
    <w:p w:rsidR="00994CAA" w:rsidRPr="00C40F71" w:rsidRDefault="00994CAA" w:rsidP="0030400E">
      <w:pPr>
        <w:ind w:left="1440"/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elektronskim putem (e-mail, fax) ili</w:t>
      </w:r>
    </w:p>
    <w:p w:rsidR="00994CAA" w:rsidRDefault="00994CAA" w:rsidP="0030400E">
      <w:pPr>
        <w:numPr>
          <w:ilvl w:val="1"/>
          <w:numId w:val="10"/>
        </w:num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 xml:space="preserve">na usmeni zahtjev, neposredno na zapisnik.   </w:t>
      </w:r>
    </w:p>
    <w:p w:rsidR="00994CAA" w:rsidRPr="00C40F71" w:rsidRDefault="00994CAA" w:rsidP="005E0314">
      <w:pPr>
        <w:ind w:left="1080"/>
        <w:jc w:val="both"/>
        <w:rPr>
          <w:rFonts w:ascii="Arial" w:hAnsi="Arial" w:cs="Arial"/>
          <w:lang w:val="sl-SI"/>
        </w:rPr>
      </w:pPr>
    </w:p>
    <w:p w:rsidR="00994CAA" w:rsidRDefault="00994CAA" w:rsidP="0030400E">
      <w:p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 xml:space="preserve">Zahtjev za pristup informaciji podnosi se na propisanom obrascu ili u slobodnoj formi i treba da sadrži: </w:t>
      </w: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Pr="00C40F71" w:rsidRDefault="00994CAA" w:rsidP="0030400E">
      <w:pPr>
        <w:numPr>
          <w:ilvl w:val="0"/>
          <w:numId w:val="13"/>
        </w:num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naziv informacije ili osnovne podatke o traženom dokumentu,</w:t>
      </w:r>
    </w:p>
    <w:p w:rsidR="00994CAA" w:rsidRPr="00C40F71" w:rsidRDefault="00994CAA" w:rsidP="0030400E">
      <w:pPr>
        <w:numPr>
          <w:ilvl w:val="0"/>
          <w:numId w:val="13"/>
        </w:num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način na koji se želi ostvariti pristup informaciji,</w:t>
      </w:r>
    </w:p>
    <w:p w:rsidR="00994CAA" w:rsidRDefault="00994CAA" w:rsidP="0030400E">
      <w:pPr>
        <w:numPr>
          <w:ilvl w:val="0"/>
          <w:numId w:val="13"/>
        </w:num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podatke o podnosiocu zahtjeva (ime i prezime, adresa fizičkog lica</w:t>
      </w:r>
    </w:p>
    <w:p w:rsidR="00994CAA" w:rsidRDefault="00994CAA" w:rsidP="0030400E">
      <w:pPr>
        <w:ind w:left="1860"/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ili naziv i adresa pravnog lica), odnosno njegovog zastupnika, predstavnika ili punomoćnika, i druge podatke ili priloge koji olakšavaju pronalaženje tražene informacije.</w:t>
      </w:r>
    </w:p>
    <w:p w:rsidR="0094115B" w:rsidRPr="00C40F71" w:rsidRDefault="0094115B" w:rsidP="0030400E">
      <w:pPr>
        <w:ind w:left="1860"/>
        <w:jc w:val="both"/>
        <w:rPr>
          <w:rFonts w:ascii="Arial" w:hAnsi="Arial" w:cs="Arial"/>
          <w:lang w:val="sl-SI"/>
        </w:rPr>
      </w:pPr>
    </w:p>
    <w:p w:rsidR="00994CAA" w:rsidRDefault="00994CAA" w:rsidP="0030400E">
      <w:p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Obrazac zahtjeva se može preuzeti sa web sajta Glavnog grada. Zahtjev za pristup informaciji oslobođen je plaćanja administrativne takse.</w:t>
      </w:r>
    </w:p>
    <w:p w:rsidR="00994CAA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Default="00994CAA" w:rsidP="0030400E">
      <w:pPr>
        <w:jc w:val="both"/>
        <w:rPr>
          <w:rFonts w:ascii="Arial" w:hAnsi="Arial" w:cs="Arial"/>
          <w:b/>
          <w:bCs/>
          <w:i/>
          <w:iCs/>
          <w:lang w:val="sl-SI"/>
        </w:rPr>
      </w:pPr>
      <w:r w:rsidRPr="00C40F71">
        <w:rPr>
          <w:rFonts w:ascii="Arial" w:hAnsi="Arial" w:cs="Arial"/>
          <w:lang w:val="sl-SI"/>
        </w:rPr>
        <w:t xml:space="preserve">              </w:t>
      </w:r>
      <w:r w:rsidRPr="00C40F71">
        <w:rPr>
          <w:rFonts w:ascii="Arial" w:hAnsi="Arial" w:cs="Arial"/>
          <w:b/>
          <w:bCs/>
          <w:lang w:val="sl-SI"/>
        </w:rPr>
        <w:t>2.</w:t>
      </w:r>
      <w:r w:rsidRPr="00C40F71">
        <w:rPr>
          <w:rFonts w:ascii="Arial" w:hAnsi="Arial" w:cs="Arial"/>
          <w:b/>
          <w:bCs/>
          <w:i/>
          <w:iCs/>
          <w:lang w:val="sl-SI"/>
        </w:rPr>
        <w:t>Način podnošenja zahtjeva</w:t>
      </w: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Pr="00C40F71" w:rsidRDefault="00994CAA" w:rsidP="0030400E">
      <w:pPr>
        <w:numPr>
          <w:ilvl w:val="1"/>
          <w:numId w:val="10"/>
        </w:num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neposredno na arhivi Službe</w:t>
      </w:r>
      <w:r>
        <w:rPr>
          <w:rFonts w:ascii="Arial" w:hAnsi="Arial" w:cs="Arial"/>
          <w:lang w:val="sl-SI"/>
        </w:rPr>
        <w:t xml:space="preserve">, </w:t>
      </w:r>
      <w:r w:rsidR="005404B2">
        <w:rPr>
          <w:rFonts w:ascii="Arial" w:hAnsi="Arial" w:cs="Arial"/>
          <w:lang w:val="sl-SI"/>
        </w:rPr>
        <w:t>Bulevar</w:t>
      </w:r>
      <w:r>
        <w:rPr>
          <w:rFonts w:ascii="Arial" w:hAnsi="Arial" w:cs="Arial"/>
          <w:lang w:val="sl-SI"/>
        </w:rPr>
        <w:t xml:space="preserve"> Josipa Broza broj 2</w:t>
      </w:r>
      <w:r w:rsidRPr="00C40F71">
        <w:rPr>
          <w:rFonts w:ascii="Arial" w:hAnsi="Arial" w:cs="Arial"/>
          <w:lang w:val="sl-SI"/>
        </w:rPr>
        <w:t>,</w:t>
      </w:r>
      <w:r w:rsidR="00323BF4">
        <w:rPr>
          <w:rFonts w:ascii="Arial" w:hAnsi="Arial" w:cs="Arial"/>
          <w:lang w:val="sl-SI"/>
        </w:rPr>
        <w:t xml:space="preserve"> </w:t>
      </w:r>
      <w:r w:rsidRPr="00C40F71">
        <w:rPr>
          <w:rFonts w:ascii="Arial" w:hAnsi="Arial" w:cs="Arial"/>
          <w:lang w:val="sl-SI"/>
        </w:rPr>
        <w:t>putem pošte, na adresu: Služba zaštite</w:t>
      </w:r>
      <w:r w:rsidR="00323BF4">
        <w:rPr>
          <w:rFonts w:ascii="Arial" w:hAnsi="Arial" w:cs="Arial"/>
          <w:lang w:val="sl-SI"/>
        </w:rPr>
        <w:t xml:space="preserve"> i spašav</w:t>
      </w:r>
      <w:r>
        <w:rPr>
          <w:rFonts w:ascii="Arial" w:hAnsi="Arial" w:cs="Arial"/>
          <w:lang w:val="sl-SI"/>
        </w:rPr>
        <w:t>anja</w:t>
      </w:r>
      <w:r w:rsidRPr="00C40F71">
        <w:rPr>
          <w:rFonts w:ascii="Arial" w:hAnsi="Arial" w:cs="Arial"/>
          <w:lang w:val="sl-SI"/>
        </w:rPr>
        <w:t xml:space="preserve"> Glavnog grada </w:t>
      </w:r>
      <w:r>
        <w:rPr>
          <w:rFonts w:ascii="Arial" w:hAnsi="Arial" w:cs="Arial"/>
          <w:lang w:val="sl-SI"/>
        </w:rPr>
        <w:t>- Podgorice</w:t>
      </w:r>
      <w:r w:rsidRPr="00C40F71">
        <w:rPr>
          <w:rFonts w:ascii="Arial" w:hAnsi="Arial" w:cs="Arial"/>
          <w:lang w:val="sl-SI"/>
        </w:rPr>
        <w:t xml:space="preserve"> –</w:t>
      </w:r>
      <w:r>
        <w:rPr>
          <w:rFonts w:ascii="Arial" w:hAnsi="Arial" w:cs="Arial"/>
          <w:lang w:val="sl-SI"/>
        </w:rPr>
        <w:t xml:space="preserve"> Podgorica, </w:t>
      </w:r>
      <w:r w:rsidR="004729A2">
        <w:rPr>
          <w:rFonts w:ascii="Arial" w:hAnsi="Arial" w:cs="Arial"/>
          <w:lang w:val="sl-SI"/>
        </w:rPr>
        <w:t>Bulevar</w:t>
      </w:r>
      <w:r>
        <w:rPr>
          <w:rFonts w:ascii="Arial" w:hAnsi="Arial" w:cs="Arial"/>
          <w:lang w:val="sl-SI"/>
        </w:rPr>
        <w:t xml:space="preserve"> Josipa Broza broj </w:t>
      </w:r>
      <w:r w:rsidRPr="00C40F71">
        <w:rPr>
          <w:rFonts w:ascii="Arial" w:hAnsi="Arial" w:cs="Arial"/>
          <w:lang w:val="sl-SI"/>
        </w:rPr>
        <w:t>2,</w:t>
      </w:r>
    </w:p>
    <w:p w:rsidR="00994CAA" w:rsidRPr="00C40F71" w:rsidRDefault="00994CAA" w:rsidP="0030400E">
      <w:pPr>
        <w:numPr>
          <w:ilvl w:val="1"/>
          <w:numId w:val="10"/>
        </w:num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na e-mail : sluzba.zastite@</w:t>
      </w:r>
      <w:r w:rsidRPr="005404B2">
        <w:rPr>
          <w:rFonts w:ascii="Arial" w:hAnsi="Arial" w:cs="Arial"/>
          <w:lang w:val="pl-PL"/>
        </w:rPr>
        <w:t>gmail.com,</w:t>
      </w:r>
    </w:p>
    <w:p w:rsidR="00994CAA" w:rsidRPr="00C40F71" w:rsidRDefault="00994CAA" w:rsidP="0030400E">
      <w:pPr>
        <w:numPr>
          <w:ilvl w:val="1"/>
          <w:numId w:val="10"/>
        </w:num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na fax broj: 020-658-151</w:t>
      </w:r>
      <w:r>
        <w:rPr>
          <w:rFonts w:ascii="Arial" w:hAnsi="Arial" w:cs="Arial"/>
          <w:lang w:val="sl-SI"/>
        </w:rPr>
        <w:t>.</w:t>
      </w:r>
    </w:p>
    <w:p w:rsidR="00994CAA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Default="00994CAA" w:rsidP="0030400E">
      <w:pPr>
        <w:jc w:val="both"/>
        <w:rPr>
          <w:rFonts w:ascii="Arial" w:hAnsi="Arial" w:cs="Arial"/>
          <w:b/>
          <w:bCs/>
          <w:i/>
          <w:iCs/>
          <w:lang w:val="sl-SI"/>
        </w:rPr>
      </w:pPr>
      <w:r w:rsidRPr="00C40F71">
        <w:rPr>
          <w:rFonts w:ascii="Arial" w:hAnsi="Arial" w:cs="Arial"/>
          <w:lang w:val="sl-SI"/>
        </w:rPr>
        <w:t xml:space="preserve">            </w:t>
      </w:r>
      <w:r w:rsidRPr="00C40F71">
        <w:rPr>
          <w:rFonts w:ascii="Arial" w:hAnsi="Arial" w:cs="Arial"/>
          <w:b/>
          <w:bCs/>
          <w:lang w:val="sl-SI"/>
        </w:rPr>
        <w:t>3.</w:t>
      </w:r>
      <w:r w:rsidRPr="00C40F71">
        <w:rPr>
          <w:rFonts w:ascii="Arial" w:hAnsi="Arial" w:cs="Arial"/>
          <w:b/>
          <w:bCs/>
          <w:i/>
          <w:iCs/>
          <w:lang w:val="sl-SI"/>
        </w:rPr>
        <w:t>Način ostvarivanja prava na pristup informaciji</w:t>
      </w:r>
    </w:p>
    <w:p w:rsidR="00994CAA" w:rsidRPr="00C40F71" w:rsidRDefault="00994CAA" w:rsidP="0030400E">
      <w:pPr>
        <w:jc w:val="both"/>
        <w:rPr>
          <w:rFonts w:ascii="Arial" w:hAnsi="Arial" w:cs="Arial"/>
          <w:b/>
          <w:bCs/>
          <w:i/>
          <w:iCs/>
          <w:lang w:val="sl-SI"/>
        </w:rPr>
      </w:pP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Pristup informaciji može se ostvariti:</w:t>
      </w:r>
    </w:p>
    <w:p w:rsidR="00994CAA" w:rsidRPr="00C40F71" w:rsidRDefault="00994CAA" w:rsidP="0030400E">
      <w:pPr>
        <w:numPr>
          <w:ilvl w:val="1"/>
          <w:numId w:val="10"/>
        </w:num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neposrednim uvidom u original ili kopiju informacije u prostorijama Službe</w:t>
      </w:r>
      <w:r>
        <w:rPr>
          <w:rFonts w:ascii="Arial" w:hAnsi="Arial" w:cs="Arial"/>
          <w:lang w:val="sl-SI"/>
        </w:rPr>
        <w:t xml:space="preserve"> kod  lica ovlašćenog za postupanje po zahtjevima</w:t>
      </w:r>
      <w:r w:rsidRPr="00C40F71">
        <w:rPr>
          <w:rFonts w:ascii="Arial" w:hAnsi="Arial" w:cs="Arial"/>
          <w:lang w:val="sl-SI"/>
        </w:rPr>
        <w:t>;</w:t>
      </w:r>
    </w:p>
    <w:p w:rsidR="00994CAA" w:rsidRPr="00C40F71" w:rsidRDefault="00994CAA" w:rsidP="0030400E">
      <w:pPr>
        <w:numPr>
          <w:ilvl w:val="1"/>
          <w:numId w:val="10"/>
        </w:num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prepisivanjem ili skeniranjem informacije od strane podnosioca zahtjeva u prostorijama Službe,</w:t>
      </w:r>
    </w:p>
    <w:p w:rsidR="00994CAA" w:rsidRPr="00C40F71" w:rsidRDefault="00994CAA" w:rsidP="0030400E">
      <w:pPr>
        <w:numPr>
          <w:ilvl w:val="1"/>
          <w:numId w:val="10"/>
        </w:num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dostavljenjem kopije inform</w:t>
      </w:r>
      <w:r>
        <w:rPr>
          <w:rFonts w:ascii="Arial" w:hAnsi="Arial" w:cs="Arial"/>
          <w:lang w:val="sl-SI"/>
        </w:rPr>
        <w:t>a</w:t>
      </w:r>
      <w:r w:rsidRPr="00C40F71">
        <w:rPr>
          <w:rFonts w:ascii="Arial" w:hAnsi="Arial" w:cs="Arial"/>
          <w:lang w:val="sl-SI"/>
        </w:rPr>
        <w:t>cije podnosiocu zahtjeva od strane Službe,  neposredno, putem pošte ili elektronskim putem.</w:t>
      </w: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Služba je dužna da omogući podnosiocu zahtjeva pristup informaciji ili njenom dijelu ukoliko je ista u posjedu Službe, osim u slučajevima ograničenog pristupa informaciji, u skladu sa Zakonom o slobodnom pristupu informacijama, odnosno odredbama posebnog propisa o tajnosti podataka.</w:t>
      </w: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 xml:space="preserve"> </w:t>
      </w: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 xml:space="preserve">              </w:t>
      </w:r>
      <w:r w:rsidRPr="00C40F71">
        <w:rPr>
          <w:rFonts w:ascii="Arial" w:hAnsi="Arial" w:cs="Arial"/>
          <w:b/>
          <w:bCs/>
          <w:lang w:val="sl-SI"/>
        </w:rPr>
        <w:t>4.</w:t>
      </w:r>
      <w:r w:rsidRPr="00C40F71">
        <w:rPr>
          <w:rFonts w:ascii="Arial" w:hAnsi="Arial" w:cs="Arial"/>
          <w:b/>
          <w:bCs/>
          <w:i/>
          <w:iCs/>
          <w:lang w:val="sl-SI"/>
        </w:rPr>
        <w:t xml:space="preserve">Rješavanje po zahtjevu </w:t>
      </w: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 xml:space="preserve">Po zahtjevu za pristup informacijama odlučuje se rješenjem u roku od 15 dana od dana uredno podnijetog zahtjeva, osim u slučaju zaštite života i slobode lica kada se po zahtjevu rješava u roku od 48 časova od časa podnijetog zahtjeva. </w:t>
      </w: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Ako se traži pristup izuzetno obimnoj informaciji ili pronalaženje tražene informacije  zahtijeva pretraživanje većeg broja informacija, što bi u roku koji je p</w:t>
      </w:r>
      <w:r>
        <w:rPr>
          <w:rFonts w:ascii="Arial" w:hAnsi="Arial" w:cs="Arial"/>
          <w:lang w:val="sl-SI"/>
        </w:rPr>
        <w:t>r</w:t>
      </w:r>
      <w:r w:rsidRPr="00C40F71">
        <w:rPr>
          <w:rFonts w:ascii="Arial" w:hAnsi="Arial" w:cs="Arial"/>
          <w:lang w:val="sl-SI"/>
        </w:rPr>
        <w:t>opisan otežalo redovan rad Službe, rok za donošenje i dostavljanje rješenja po zahtjevu za pristup informaciji može se</w:t>
      </w:r>
      <w:r>
        <w:rPr>
          <w:rFonts w:ascii="Arial" w:hAnsi="Arial" w:cs="Arial"/>
          <w:lang w:val="sl-SI"/>
        </w:rPr>
        <w:t xml:space="preserve"> najviše </w:t>
      </w:r>
      <w:r w:rsidRPr="00C40F71">
        <w:rPr>
          <w:rFonts w:ascii="Arial" w:hAnsi="Arial" w:cs="Arial"/>
          <w:lang w:val="sl-SI"/>
        </w:rPr>
        <w:t xml:space="preserve"> produžiti za osam dana, s tim što je Služba obavezna da u roku od pet dana od dana podnošenja zahtjeva, u pisanoj formi, obavijesti podnosioca zahtjeva o produženju </w:t>
      </w:r>
      <w:r>
        <w:rPr>
          <w:rFonts w:ascii="Arial" w:hAnsi="Arial" w:cs="Arial"/>
          <w:lang w:val="sl-SI"/>
        </w:rPr>
        <w:t>roka za rješavanje po zahtjevu.</w:t>
      </w: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U sluč</w:t>
      </w:r>
      <w:r>
        <w:rPr>
          <w:rFonts w:ascii="Arial" w:hAnsi="Arial" w:cs="Arial"/>
          <w:lang w:val="sl-SI"/>
        </w:rPr>
        <w:t>a</w:t>
      </w:r>
      <w:r w:rsidRPr="00C40F71">
        <w:rPr>
          <w:rFonts w:ascii="Arial" w:hAnsi="Arial" w:cs="Arial"/>
          <w:lang w:val="sl-SI"/>
        </w:rPr>
        <w:t>jevima kada je zahtjev za pristup informaciji nepotpun ili nerazumljiv, pa se zbog toga po njemu ne može postupiti, od podnosioca će se zahtijevati d</w:t>
      </w:r>
      <w:r>
        <w:rPr>
          <w:rFonts w:ascii="Arial" w:hAnsi="Arial" w:cs="Arial"/>
          <w:lang w:val="sl-SI"/>
        </w:rPr>
        <w:t>a, u roku od osam</w:t>
      </w:r>
      <w:r w:rsidR="00323B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dana od dana podnošenja zahtjeva</w:t>
      </w:r>
      <w:r w:rsidRPr="00C40F71">
        <w:rPr>
          <w:rFonts w:ascii="Arial" w:hAnsi="Arial" w:cs="Arial"/>
          <w:lang w:val="sl-SI"/>
        </w:rPr>
        <w:t>, otkloni nedostatke u zahtjevu i dati mu uputstvo kako nedostatke da otkloni.</w:t>
      </w: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 xml:space="preserve">Ako podnosilac zahtjeva ne otkloni nedostatke u ostavljenom roku, biće upozoren o posljedicama u pozivu za otklanjanje nedostataka, u </w:t>
      </w:r>
      <w:r>
        <w:rPr>
          <w:rFonts w:ascii="Arial" w:hAnsi="Arial" w:cs="Arial"/>
          <w:lang w:val="sl-SI"/>
        </w:rPr>
        <w:t>kom slučaju će  Služba zahtjev odbiti rješenjem.</w:t>
      </w:r>
    </w:p>
    <w:p w:rsidR="005404B2" w:rsidRDefault="005404B2" w:rsidP="0030400E">
      <w:pPr>
        <w:jc w:val="both"/>
        <w:rPr>
          <w:rFonts w:ascii="Arial" w:hAnsi="Arial" w:cs="Arial"/>
          <w:lang w:val="sl-SI"/>
        </w:rPr>
      </w:pPr>
    </w:p>
    <w:p w:rsidR="00994CAA" w:rsidRDefault="00994CAA" w:rsidP="0030400E">
      <w:p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Rješenje kojim se odbija zahtjev za pristup</w:t>
      </w:r>
      <w:r>
        <w:rPr>
          <w:rFonts w:ascii="Arial" w:hAnsi="Arial" w:cs="Arial"/>
          <w:lang w:val="sl-SI"/>
        </w:rPr>
        <w:t xml:space="preserve"> informaciji </w:t>
      </w:r>
      <w:r w:rsidRPr="00C40F71">
        <w:rPr>
          <w:rFonts w:ascii="Arial" w:hAnsi="Arial" w:cs="Arial"/>
          <w:lang w:val="sl-SI"/>
        </w:rPr>
        <w:t xml:space="preserve"> mora sadržati razloge zbog kojih se ograničava</w:t>
      </w:r>
      <w:r>
        <w:rPr>
          <w:rFonts w:ascii="Arial" w:hAnsi="Arial" w:cs="Arial"/>
          <w:lang w:val="sl-SI"/>
        </w:rPr>
        <w:t>- ne dozvoljava pristup informaciji</w:t>
      </w:r>
      <w:r w:rsidRPr="00C40F71">
        <w:rPr>
          <w:rFonts w:ascii="Arial" w:hAnsi="Arial" w:cs="Arial"/>
          <w:lang w:val="sl-SI"/>
        </w:rPr>
        <w:t xml:space="preserve">. </w:t>
      </w:r>
    </w:p>
    <w:p w:rsidR="00994CAA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Rješenjem kojim se dozvoljava pristup informaciji ili njenom dijelu odredjuje se način,  rok za ostvarivanje pristupa informaciji i troškovi postupka.</w:t>
      </w: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Pristup inf</w:t>
      </w:r>
      <w:r>
        <w:rPr>
          <w:rFonts w:ascii="Arial" w:hAnsi="Arial" w:cs="Arial"/>
          <w:lang w:val="sl-SI"/>
        </w:rPr>
        <w:t>ormaciji</w:t>
      </w:r>
      <w:r w:rsidRPr="00C40F71">
        <w:rPr>
          <w:rFonts w:ascii="Arial" w:hAnsi="Arial" w:cs="Arial"/>
          <w:lang w:val="sl-SI"/>
        </w:rPr>
        <w:t xml:space="preserve"> se ostvaruje u roku od tri dana od dana dostavljanja rješenja kojim je pristup dozvoljen, odnosno u roku od pet dana od dana kada je podnosilac zahtjeva dostavio dokaz o uplati troškova postupka, ako su oni rješenjem određeni.</w:t>
      </w: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Pr="00C40F71" w:rsidRDefault="00994CAA" w:rsidP="0030400E">
      <w:pPr>
        <w:jc w:val="both"/>
        <w:rPr>
          <w:rFonts w:ascii="Arial" w:hAnsi="Arial" w:cs="Arial"/>
          <w:b/>
          <w:bCs/>
          <w:i/>
          <w:iCs/>
          <w:lang w:val="sl-SI"/>
        </w:rPr>
      </w:pPr>
      <w:r>
        <w:rPr>
          <w:rFonts w:ascii="Arial" w:hAnsi="Arial" w:cs="Arial"/>
          <w:b/>
          <w:bCs/>
          <w:i/>
          <w:iCs/>
          <w:lang w:val="sl-SI"/>
        </w:rPr>
        <w:t xml:space="preserve">          </w:t>
      </w:r>
      <w:r w:rsidRPr="00C40F71">
        <w:rPr>
          <w:rFonts w:ascii="Arial" w:hAnsi="Arial" w:cs="Arial"/>
          <w:b/>
          <w:bCs/>
          <w:i/>
          <w:iCs/>
          <w:lang w:val="sl-SI"/>
        </w:rPr>
        <w:t xml:space="preserve">5. Pravna zaštita </w:t>
      </w: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 xml:space="preserve"> </w:t>
      </w:r>
    </w:p>
    <w:p w:rsidR="00994CAA" w:rsidRDefault="00994CAA" w:rsidP="0030400E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Protiv akta Službe kojim je odlučeno o zahtjevu za pristup informaciji, podnosilac zahtjeva može izjaviti žalbu Agenciji za zaštitu ličnih podataka i slobodan pristup informacijama, u roku od 15 dana. Žalba se podnosi preko ove Službe.</w:t>
      </w: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Default="00994CAA" w:rsidP="0030400E">
      <w:pPr>
        <w:jc w:val="both"/>
        <w:rPr>
          <w:rFonts w:ascii="Arial" w:hAnsi="Arial" w:cs="Arial"/>
          <w:b/>
          <w:bCs/>
          <w:i/>
          <w:iCs/>
          <w:lang w:val="sl-SI"/>
        </w:rPr>
      </w:pPr>
      <w:r w:rsidRPr="00C40F71">
        <w:rPr>
          <w:rFonts w:ascii="Arial" w:hAnsi="Arial" w:cs="Arial"/>
          <w:b/>
          <w:bCs/>
          <w:lang w:val="sl-SI"/>
        </w:rPr>
        <w:t xml:space="preserve">        </w:t>
      </w:r>
      <w:r>
        <w:rPr>
          <w:rFonts w:ascii="Arial" w:hAnsi="Arial" w:cs="Arial"/>
          <w:b/>
          <w:bCs/>
          <w:lang w:val="sl-SI"/>
        </w:rPr>
        <w:t xml:space="preserve"> </w:t>
      </w:r>
      <w:r w:rsidRPr="00C40F71">
        <w:rPr>
          <w:rFonts w:ascii="Arial" w:hAnsi="Arial" w:cs="Arial"/>
          <w:b/>
          <w:bCs/>
          <w:lang w:val="sl-SI"/>
        </w:rPr>
        <w:t xml:space="preserve"> </w:t>
      </w:r>
      <w:r w:rsidRPr="00C40F71">
        <w:rPr>
          <w:rFonts w:ascii="Arial" w:hAnsi="Arial" w:cs="Arial"/>
          <w:b/>
          <w:bCs/>
          <w:i/>
          <w:iCs/>
          <w:lang w:val="sl-SI"/>
        </w:rPr>
        <w:t>6</w:t>
      </w:r>
      <w:r w:rsidRPr="00C40F71">
        <w:rPr>
          <w:rFonts w:ascii="Arial" w:hAnsi="Arial" w:cs="Arial"/>
          <w:b/>
          <w:bCs/>
          <w:lang w:val="sl-SI"/>
        </w:rPr>
        <w:t>.</w:t>
      </w:r>
      <w:r>
        <w:rPr>
          <w:rFonts w:ascii="Arial" w:hAnsi="Arial" w:cs="Arial"/>
          <w:b/>
          <w:bCs/>
          <w:lang w:val="sl-SI"/>
        </w:rPr>
        <w:t xml:space="preserve"> </w:t>
      </w:r>
      <w:r w:rsidRPr="00C40F71">
        <w:rPr>
          <w:rFonts w:ascii="Arial" w:hAnsi="Arial" w:cs="Arial"/>
          <w:b/>
          <w:bCs/>
          <w:i/>
          <w:iCs/>
          <w:lang w:val="sl-SI"/>
        </w:rPr>
        <w:t>Troškovi postupka</w:t>
      </w:r>
    </w:p>
    <w:p w:rsidR="00994CAA" w:rsidRDefault="00994CAA" w:rsidP="0030400E">
      <w:pPr>
        <w:jc w:val="both"/>
        <w:rPr>
          <w:rFonts w:ascii="Arial" w:hAnsi="Arial" w:cs="Arial"/>
          <w:b/>
          <w:bCs/>
          <w:i/>
          <w:iCs/>
          <w:lang w:val="sl-SI"/>
        </w:rPr>
      </w:pP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Na zahtjev za pristup  informaciji ne plaća se taksa.</w:t>
      </w: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Default="00994CAA" w:rsidP="0030400E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Troškove postupka snosi podnosilac zahtjeva koje traži pristup informaciji, a odnose se samo na stvarne troškove Službe u pogledu kopiranja, skeniranja i dostavljanja tražene informacije u sljedećim iznosima:</w:t>
      </w:r>
    </w:p>
    <w:p w:rsidR="00994CAA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Default="00994CAA" w:rsidP="00A91024">
      <w:pPr>
        <w:ind w:left="144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1.Fotokopiranje informacije:</w:t>
      </w:r>
    </w:p>
    <w:p w:rsidR="00994CAA" w:rsidRDefault="003859E7" w:rsidP="00A91024">
      <w:pPr>
        <w:ind w:left="144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- format A4 crno-bijeli-0,03</w:t>
      </w:r>
      <w:r w:rsidR="00994CAA">
        <w:rPr>
          <w:rFonts w:ascii="Arial" w:hAnsi="Arial" w:cs="Arial"/>
          <w:lang w:val="sl-SI"/>
        </w:rPr>
        <w:t xml:space="preserve"> eura, po stranici,</w:t>
      </w:r>
    </w:p>
    <w:p w:rsidR="00994CAA" w:rsidRDefault="00994CAA" w:rsidP="00A91024">
      <w:pPr>
        <w:ind w:left="144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- format A4 u boji – 0,50 eura, po stranici,</w:t>
      </w:r>
    </w:p>
    <w:p w:rsidR="00994CAA" w:rsidRDefault="003859E7" w:rsidP="00A91024">
      <w:pPr>
        <w:ind w:left="144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- format A3 crno-bijeli – 0,08</w:t>
      </w:r>
      <w:r w:rsidR="00994CAA">
        <w:rPr>
          <w:rFonts w:ascii="Arial" w:hAnsi="Arial" w:cs="Arial"/>
          <w:lang w:val="sl-SI"/>
        </w:rPr>
        <w:t xml:space="preserve"> eura, po stranici,</w:t>
      </w:r>
    </w:p>
    <w:p w:rsidR="00994CAA" w:rsidRDefault="003859E7" w:rsidP="00A91024">
      <w:pPr>
        <w:ind w:left="144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- format A3 u boji – 1 euro</w:t>
      </w:r>
      <w:r w:rsidR="00994CAA">
        <w:rPr>
          <w:rFonts w:ascii="Arial" w:hAnsi="Arial" w:cs="Arial"/>
          <w:lang w:val="sl-SI"/>
        </w:rPr>
        <w:t>, po stranici,</w:t>
      </w:r>
    </w:p>
    <w:p w:rsidR="00994CAA" w:rsidRDefault="00994CAA" w:rsidP="00A91024">
      <w:pPr>
        <w:ind w:left="144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- format veći</w:t>
      </w:r>
      <w:r w:rsidR="003859E7">
        <w:rPr>
          <w:rFonts w:ascii="Arial" w:hAnsi="Arial" w:cs="Arial"/>
          <w:lang w:val="sl-SI"/>
        </w:rPr>
        <w:t xml:space="preserve"> od A3, prema</w:t>
      </w:r>
      <w:r>
        <w:rPr>
          <w:rFonts w:ascii="Arial" w:hAnsi="Arial" w:cs="Arial"/>
          <w:lang w:val="sl-SI"/>
        </w:rPr>
        <w:t xml:space="preserve"> cjenovniku pravnog, odnosno fizičkog lica,</w:t>
      </w:r>
    </w:p>
    <w:p w:rsidR="00994CAA" w:rsidRDefault="00994CAA" w:rsidP="00A91024">
      <w:pPr>
        <w:ind w:left="144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registrovanog za obavljanje djelatnosti fotokopiranja,</w:t>
      </w:r>
    </w:p>
    <w:p w:rsidR="00994CAA" w:rsidRDefault="00994CAA" w:rsidP="00A91024">
      <w:pPr>
        <w:ind w:left="108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- kopiranje in</w:t>
      </w:r>
      <w:r w:rsidR="003859E7">
        <w:rPr>
          <w:rFonts w:ascii="Arial" w:hAnsi="Arial" w:cs="Arial"/>
          <w:lang w:val="sl-SI"/>
        </w:rPr>
        <w:t>formacije na CD-u ili DVD-u 1</w:t>
      </w:r>
      <w:r>
        <w:rPr>
          <w:rFonts w:ascii="Arial" w:hAnsi="Arial" w:cs="Arial"/>
          <w:lang w:val="sl-SI"/>
        </w:rPr>
        <w:t xml:space="preserve"> eur</w:t>
      </w:r>
      <w:r w:rsidR="003859E7">
        <w:rPr>
          <w:rFonts w:ascii="Arial" w:hAnsi="Arial" w:cs="Arial"/>
          <w:lang w:val="sl-SI"/>
        </w:rPr>
        <w:t>o</w:t>
      </w:r>
      <w:r>
        <w:rPr>
          <w:rFonts w:ascii="Arial" w:hAnsi="Arial" w:cs="Arial"/>
          <w:lang w:val="sl-SI"/>
        </w:rPr>
        <w:t>.</w:t>
      </w:r>
    </w:p>
    <w:p w:rsidR="00994CAA" w:rsidRDefault="00994CAA" w:rsidP="00A91024">
      <w:pPr>
        <w:jc w:val="both"/>
        <w:rPr>
          <w:rFonts w:ascii="Arial" w:hAnsi="Arial" w:cs="Arial"/>
          <w:lang w:val="sl-SI"/>
        </w:rPr>
      </w:pPr>
    </w:p>
    <w:p w:rsidR="00994CAA" w:rsidRDefault="00994CAA" w:rsidP="00A91024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2.Skeniranje informacije:</w:t>
      </w:r>
    </w:p>
    <w:p w:rsidR="00994CAA" w:rsidRDefault="003859E7" w:rsidP="00A91024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- 0,2</w:t>
      </w:r>
      <w:r w:rsidR="00994CAA">
        <w:rPr>
          <w:rFonts w:ascii="Arial" w:hAnsi="Arial" w:cs="Arial"/>
          <w:lang w:val="sl-SI"/>
        </w:rPr>
        <w:t>0 eura, po stranici.</w:t>
      </w:r>
    </w:p>
    <w:p w:rsidR="00994CAA" w:rsidRDefault="00994CAA" w:rsidP="00A91024">
      <w:pPr>
        <w:jc w:val="both"/>
        <w:rPr>
          <w:rFonts w:ascii="Arial" w:hAnsi="Arial" w:cs="Arial"/>
          <w:lang w:val="sl-SI"/>
        </w:rPr>
      </w:pPr>
    </w:p>
    <w:p w:rsidR="00994CAA" w:rsidRDefault="00994CAA" w:rsidP="00A91024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</w:t>
      </w:r>
      <w:r w:rsidR="003859E7">
        <w:rPr>
          <w:rFonts w:ascii="Arial" w:hAnsi="Arial" w:cs="Arial"/>
          <w:lang w:val="sl-SI"/>
        </w:rPr>
        <w:t xml:space="preserve">     3.Dostavljanje informacije</w:t>
      </w:r>
      <w:r>
        <w:rPr>
          <w:rFonts w:ascii="Arial" w:hAnsi="Arial" w:cs="Arial"/>
          <w:lang w:val="sl-SI"/>
        </w:rPr>
        <w:t xml:space="preserve"> putem pošte (preporučenom pošiljkom) ili brzom </w:t>
      </w:r>
    </w:p>
    <w:p w:rsidR="003859E7" w:rsidRDefault="003859E7" w:rsidP="00A91024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pošiljkom.prema cjenovniku poštanskih usluga.</w:t>
      </w:r>
    </w:p>
    <w:p w:rsidR="003859E7" w:rsidRDefault="003859E7" w:rsidP="00A91024">
      <w:pPr>
        <w:jc w:val="both"/>
        <w:rPr>
          <w:rFonts w:ascii="Arial" w:hAnsi="Arial" w:cs="Arial"/>
          <w:lang w:val="sl-SI"/>
        </w:rPr>
      </w:pPr>
    </w:p>
    <w:p w:rsidR="003859E7" w:rsidRDefault="003859E7" w:rsidP="003859E7">
      <w:pPr>
        <w:ind w:left="720" w:firstLine="7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Za fotokopiranje informacije</w:t>
      </w:r>
      <w:r w:rsidR="0080618F">
        <w:rPr>
          <w:rFonts w:ascii="Arial" w:hAnsi="Arial" w:cs="Arial"/>
          <w:lang w:val="sl-SI"/>
        </w:rPr>
        <w:t xml:space="preserve"> iz tačke 1 alineja 1, prvih 20 stranica se ne </w:t>
      </w:r>
    </w:p>
    <w:p w:rsidR="0080618F" w:rsidRDefault="0080618F" w:rsidP="003859E7">
      <w:pPr>
        <w:ind w:left="720" w:firstLine="7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naplaćuje.</w:t>
      </w:r>
    </w:p>
    <w:p w:rsidR="00994CAA" w:rsidRDefault="00994CAA" w:rsidP="00A91024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</w:t>
      </w:r>
    </w:p>
    <w:p w:rsidR="00FC4EA3" w:rsidRDefault="00FC4EA3" w:rsidP="0030400E">
      <w:pPr>
        <w:jc w:val="both"/>
        <w:rPr>
          <w:rFonts w:ascii="Arial" w:hAnsi="Arial" w:cs="Arial"/>
          <w:lang w:val="sl-SI"/>
        </w:rPr>
      </w:pP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 xml:space="preserve">Troškovi postupka uplaćuju se prije izvršenja rješenja </w:t>
      </w:r>
      <w:r>
        <w:rPr>
          <w:rFonts w:ascii="Arial" w:hAnsi="Arial" w:cs="Arial"/>
          <w:lang w:val="sl-SI"/>
        </w:rPr>
        <w:t xml:space="preserve">u korist Budžeta Glavnog grada - Podgorice, na račun, </w:t>
      </w:r>
      <w:r w:rsidRPr="00C40F71">
        <w:rPr>
          <w:rFonts w:ascii="Arial" w:hAnsi="Arial" w:cs="Arial"/>
          <w:lang w:val="sl-SI"/>
        </w:rPr>
        <w:t>broj:</w:t>
      </w:r>
      <w:r w:rsidR="00441F8C" w:rsidRPr="00441F8C">
        <w:rPr>
          <w:b/>
          <w:lang w:val="sl-SI"/>
        </w:rPr>
        <w:t xml:space="preserve"> </w:t>
      </w:r>
      <w:r w:rsidR="00323BF4">
        <w:rPr>
          <w:rFonts w:ascii="Arial" w:hAnsi="Arial" w:cs="Arial"/>
          <w:lang w:val="sl-SI"/>
        </w:rPr>
        <w:t>54</w:t>
      </w:r>
      <w:r w:rsidR="00441F8C" w:rsidRPr="004A3F74">
        <w:rPr>
          <w:rFonts w:ascii="Arial" w:hAnsi="Arial" w:cs="Arial"/>
          <w:lang w:val="sl-SI"/>
        </w:rPr>
        <w:t>0-3026</w:t>
      </w:r>
      <w:r w:rsidR="00BE5094">
        <w:rPr>
          <w:rFonts w:ascii="Arial" w:hAnsi="Arial" w:cs="Arial"/>
          <w:lang w:val="sl-SI"/>
        </w:rPr>
        <w:t>2334</w:t>
      </w:r>
      <w:r w:rsidR="00441F8C" w:rsidRPr="004A3F74">
        <w:rPr>
          <w:rFonts w:ascii="Arial" w:hAnsi="Arial" w:cs="Arial"/>
          <w:lang w:val="sl-SI"/>
        </w:rPr>
        <w:t>-</w:t>
      </w:r>
      <w:r w:rsidR="00323BF4">
        <w:rPr>
          <w:rFonts w:ascii="Arial" w:hAnsi="Arial" w:cs="Arial"/>
          <w:lang w:val="sl-SI"/>
        </w:rPr>
        <w:t>02</w:t>
      </w:r>
      <w:r w:rsidRPr="00D55A2A">
        <w:rPr>
          <w:rFonts w:ascii="Arial" w:hAnsi="Arial" w:cs="Arial"/>
          <w:lang w:val="sl-SI"/>
        </w:rPr>
        <w:t>,</w:t>
      </w:r>
      <w:r w:rsidRPr="00C40F71">
        <w:rPr>
          <w:rFonts w:ascii="Arial" w:hAnsi="Arial" w:cs="Arial"/>
          <w:lang w:val="sl-SI"/>
        </w:rPr>
        <w:t xml:space="preserve"> sa naznakom svrhe uplate: pristup informacijama.</w:t>
      </w: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Default="00994CAA" w:rsidP="0030400E">
      <w:p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Lic</w:t>
      </w:r>
      <w:r>
        <w:rPr>
          <w:rFonts w:ascii="Arial" w:hAnsi="Arial" w:cs="Arial"/>
          <w:lang w:val="sl-SI"/>
        </w:rPr>
        <w:t>e</w:t>
      </w:r>
      <w:r w:rsidRPr="00C40F71">
        <w:rPr>
          <w:rFonts w:ascii="Arial" w:hAnsi="Arial" w:cs="Arial"/>
          <w:lang w:val="sl-SI"/>
        </w:rPr>
        <w:t xml:space="preserve"> sa invaliditetom </w:t>
      </w:r>
      <w:r>
        <w:rPr>
          <w:rFonts w:ascii="Arial" w:hAnsi="Arial" w:cs="Arial"/>
          <w:lang w:val="sl-SI"/>
        </w:rPr>
        <w:t xml:space="preserve">i lice u stanju socijalne potrebe </w:t>
      </w:r>
      <w:r w:rsidRPr="00C40F71">
        <w:rPr>
          <w:rFonts w:ascii="Arial" w:hAnsi="Arial" w:cs="Arial"/>
          <w:lang w:val="sl-SI"/>
        </w:rPr>
        <w:t>ne plaća troškove postupka.</w:t>
      </w:r>
    </w:p>
    <w:p w:rsidR="0080618F" w:rsidRDefault="0080618F" w:rsidP="0030400E">
      <w:pPr>
        <w:jc w:val="both"/>
        <w:rPr>
          <w:rFonts w:ascii="Arial" w:hAnsi="Arial" w:cs="Arial"/>
          <w:lang w:val="sl-SI"/>
        </w:rPr>
      </w:pPr>
    </w:p>
    <w:p w:rsidR="0080618F" w:rsidRDefault="0080618F" w:rsidP="0030400E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Služba zaštite i spašavanja može iz razloga ekonomičnosti i srazmjernosti, u cilju zaštite prava stranaka i javnog interesa, odlučiti da podnosiocu zahtjeva ne naplaćuje troškove postupka ukoliko isti ne prelaze iznos od 2,00eura.</w:t>
      </w:r>
    </w:p>
    <w:p w:rsidR="00994CAA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Default="00994CAA" w:rsidP="0030400E">
      <w:pPr>
        <w:jc w:val="both"/>
        <w:rPr>
          <w:rFonts w:ascii="Arial" w:hAnsi="Arial" w:cs="Arial"/>
          <w:lang w:val="sl-SI"/>
        </w:rPr>
      </w:pPr>
    </w:p>
    <w:p w:rsidR="00B743CE" w:rsidRDefault="00B743CE" w:rsidP="0030400E">
      <w:pPr>
        <w:pStyle w:val="Heading1"/>
        <w:jc w:val="both"/>
        <w:rPr>
          <w:rFonts w:ascii="Arial" w:hAnsi="Arial" w:cs="Arial"/>
        </w:rPr>
      </w:pPr>
    </w:p>
    <w:p w:rsidR="00323BF4" w:rsidRDefault="00323BF4" w:rsidP="00323BF4">
      <w:pPr>
        <w:rPr>
          <w:lang w:val="sl-SI"/>
        </w:rPr>
      </w:pPr>
    </w:p>
    <w:p w:rsidR="00323BF4" w:rsidRPr="00323BF4" w:rsidRDefault="00323BF4" w:rsidP="00323BF4">
      <w:pPr>
        <w:rPr>
          <w:lang w:val="sl-SI"/>
        </w:rPr>
      </w:pPr>
    </w:p>
    <w:p w:rsidR="00B743CE" w:rsidRDefault="00B743CE" w:rsidP="0030400E">
      <w:pPr>
        <w:pStyle w:val="Heading1"/>
        <w:jc w:val="both"/>
        <w:rPr>
          <w:rFonts w:ascii="Arial" w:hAnsi="Arial" w:cs="Arial"/>
        </w:rPr>
      </w:pPr>
    </w:p>
    <w:p w:rsidR="00994CAA" w:rsidRPr="00C40F71" w:rsidRDefault="00994CAA" w:rsidP="0030400E">
      <w:pPr>
        <w:pStyle w:val="Heading1"/>
        <w:jc w:val="both"/>
        <w:rPr>
          <w:rFonts w:ascii="Arial" w:hAnsi="Arial" w:cs="Arial"/>
        </w:rPr>
      </w:pPr>
      <w:r w:rsidRPr="00C40F71">
        <w:rPr>
          <w:rFonts w:ascii="Arial" w:hAnsi="Arial" w:cs="Arial"/>
        </w:rPr>
        <w:t>IV – OVLAŠĆENA I ODGOVORNA LICA</w:t>
      </w:r>
    </w:p>
    <w:p w:rsidR="00994CAA" w:rsidRPr="00C40F71" w:rsidRDefault="00994CAA" w:rsidP="0030400E">
      <w:pPr>
        <w:jc w:val="both"/>
        <w:rPr>
          <w:rFonts w:ascii="Arial" w:hAnsi="Arial" w:cs="Arial"/>
          <w:b/>
          <w:bCs/>
          <w:lang w:val="sl-SI"/>
        </w:rPr>
      </w:pPr>
    </w:p>
    <w:p w:rsidR="00994CAA" w:rsidRDefault="00994CAA" w:rsidP="0030400E">
      <w:p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>Za postupanje po zahtjevima za pristup informacijama u posjedu Službe</w:t>
      </w:r>
      <w:r>
        <w:rPr>
          <w:rFonts w:ascii="Arial" w:hAnsi="Arial" w:cs="Arial"/>
          <w:lang w:val="sl-SI"/>
        </w:rPr>
        <w:t>, ovlašćeno lice za sačinjavanje pisanog otpravka rješenja je:</w:t>
      </w:r>
    </w:p>
    <w:p w:rsidR="00994CAA" w:rsidRPr="005404B2" w:rsidRDefault="00994CAA" w:rsidP="0030400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sl-SI"/>
        </w:rPr>
        <w:t xml:space="preserve">- samostalna savjetnica I za pravne poslove Snežana Spaić, e-mail: </w:t>
      </w:r>
      <w:hyperlink r:id="rId7" w:history="1">
        <w:r w:rsidRPr="00C90DB7">
          <w:rPr>
            <w:rStyle w:val="Hyperlink"/>
            <w:rFonts w:ascii="Arial" w:hAnsi="Arial" w:cs="Arial"/>
            <w:lang w:val="sl-SI"/>
          </w:rPr>
          <w:t>snezana.spaic</w:t>
        </w:r>
        <w:r w:rsidRPr="005404B2">
          <w:rPr>
            <w:rStyle w:val="Hyperlink"/>
            <w:rFonts w:ascii="Arial" w:hAnsi="Arial" w:cs="Arial"/>
            <w:lang w:val="pl-PL"/>
          </w:rPr>
          <w:t>@podgorica.me</w:t>
        </w:r>
      </w:hyperlink>
      <w:r w:rsidRPr="005404B2">
        <w:rPr>
          <w:lang w:val="pl-PL"/>
        </w:rPr>
        <w:t xml:space="preserve">, </w:t>
      </w:r>
      <w:r w:rsidR="008B66CE" w:rsidRPr="008B66CE">
        <w:rPr>
          <w:rFonts w:ascii="Arial" w:hAnsi="Arial" w:cs="Arial"/>
          <w:lang w:val="pl-PL"/>
        </w:rPr>
        <w:t>Bulevar</w:t>
      </w:r>
      <w:r w:rsidRPr="005404B2">
        <w:rPr>
          <w:rFonts w:ascii="Arial" w:hAnsi="Arial" w:cs="Arial"/>
          <w:lang w:val="pl-PL"/>
        </w:rPr>
        <w:t xml:space="preserve"> Josipa Broza br. 2, telefon 020/658-151</w:t>
      </w:r>
      <w:r w:rsidRPr="005404B2">
        <w:rPr>
          <w:lang w:val="pl-PL"/>
        </w:rPr>
        <w:t>.</w:t>
      </w:r>
    </w:p>
    <w:p w:rsidR="00994CAA" w:rsidRDefault="00994CAA" w:rsidP="0030400E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 slučaju odsutnosti imenovanu će zamjenjivati šefica Odsjeka za pravne, finansijske i zajedničke poslove Nina Kostić</w:t>
      </w:r>
      <w:r w:rsidRPr="00226F1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e-mail: </w:t>
      </w:r>
      <w:hyperlink r:id="rId8" w:history="1">
        <w:r>
          <w:rPr>
            <w:rStyle w:val="Hyperlink"/>
            <w:rFonts w:ascii="Arial" w:hAnsi="Arial" w:cs="Arial"/>
            <w:lang w:val="sl-SI"/>
          </w:rPr>
          <w:t>nina.kostic</w:t>
        </w:r>
        <w:r w:rsidRPr="005404B2">
          <w:rPr>
            <w:rStyle w:val="Hyperlink"/>
            <w:rFonts w:ascii="Arial" w:hAnsi="Arial" w:cs="Arial"/>
            <w:lang w:val="pl-PL"/>
          </w:rPr>
          <w:t>@podgorica.me</w:t>
        </w:r>
      </w:hyperlink>
      <w:r w:rsidRPr="005404B2">
        <w:rPr>
          <w:lang w:val="pl-PL"/>
        </w:rPr>
        <w:t xml:space="preserve">, </w:t>
      </w:r>
      <w:r w:rsidR="004729A2" w:rsidRPr="004729A2">
        <w:rPr>
          <w:rFonts w:ascii="Arial" w:hAnsi="Arial" w:cs="Arial"/>
          <w:lang w:val="pl-PL"/>
        </w:rPr>
        <w:t>Bulevar</w:t>
      </w:r>
      <w:r w:rsidRPr="005404B2">
        <w:rPr>
          <w:rFonts w:ascii="Arial" w:hAnsi="Arial" w:cs="Arial"/>
          <w:lang w:val="pl-PL"/>
        </w:rPr>
        <w:t xml:space="preserve"> Josipa Broza br. 2, telefon 020/658-151.</w:t>
      </w: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 xml:space="preserve"> </w:t>
      </w:r>
    </w:p>
    <w:p w:rsidR="00994CAA" w:rsidRDefault="00994CAA" w:rsidP="0030400E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Rješenja o pristupu informacijama u posjedu Službe donosi komandir Službe, a u slučaju njegovog odsustva zamjenik komandira Službe.</w:t>
      </w: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 xml:space="preserve">            </w:t>
      </w:r>
    </w:p>
    <w:p w:rsidR="00994CAA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Pr="00C40F71" w:rsidRDefault="00994CAA" w:rsidP="0030400E">
      <w:pPr>
        <w:pStyle w:val="Heading1"/>
        <w:jc w:val="both"/>
        <w:rPr>
          <w:rFonts w:ascii="Arial" w:hAnsi="Arial" w:cs="Arial"/>
        </w:rPr>
      </w:pPr>
      <w:r w:rsidRPr="00C40F71">
        <w:rPr>
          <w:rFonts w:ascii="Arial" w:hAnsi="Arial" w:cs="Arial"/>
        </w:rPr>
        <w:t>V – OBJAVLJIVANJE VODIČA</w:t>
      </w: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Default="00994CAA" w:rsidP="0030400E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Ovaj vodič će biti</w:t>
      </w:r>
      <w:r w:rsidRPr="00C40F71">
        <w:rPr>
          <w:rFonts w:ascii="Arial" w:hAnsi="Arial" w:cs="Arial"/>
          <w:lang w:val="sl-SI"/>
        </w:rPr>
        <w:t xml:space="preserve"> objav</w:t>
      </w:r>
      <w:r>
        <w:rPr>
          <w:rFonts w:ascii="Arial" w:hAnsi="Arial" w:cs="Arial"/>
          <w:lang w:val="sl-SI"/>
        </w:rPr>
        <w:t xml:space="preserve">ljen na oglasnoj tabli Službe </w:t>
      </w:r>
      <w:r w:rsidRPr="00C40F71">
        <w:rPr>
          <w:rFonts w:ascii="Arial" w:hAnsi="Arial" w:cs="Arial"/>
          <w:lang w:val="sl-SI"/>
        </w:rPr>
        <w:t xml:space="preserve"> i</w:t>
      </w:r>
      <w:r>
        <w:rPr>
          <w:rFonts w:ascii="Arial" w:hAnsi="Arial" w:cs="Arial"/>
          <w:lang w:val="sl-SI"/>
        </w:rPr>
        <w:t xml:space="preserve"> na</w:t>
      </w:r>
      <w:r w:rsidRPr="00C40F71">
        <w:rPr>
          <w:rFonts w:ascii="Arial" w:hAnsi="Arial" w:cs="Arial"/>
          <w:lang w:val="sl-SI"/>
        </w:rPr>
        <w:t xml:space="preserve"> web sajtu </w:t>
      </w:r>
      <w:r>
        <w:rPr>
          <w:rFonts w:ascii="Arial" w:hAnsi="Arial" w:cs="Arial"/>
          <w:lang w:val="sl-SI"/>
        </w:rPr>
        <w:t xml:space="preserve">Glavnog grada – Podgorice </w:t>
      </w:r>
      <w:hyperlink r:id="rId9" w:history="1">
        <w:r w:rsidRPr="00B94E5E">
          <w:rPr>
            <w:rStyle w:val="Hyperlink"/>
            <w:rFonts w:ascii="Arial" w:hAnsi="Arial" w:cs="Arial"/>
            <w:lang w:val="sl-SI"/>
          </w:rPr>
          <w:t>www.podgorica.me</w:t>
        </w:r>
      </w:hyperlink>
      <w:r>
        <w:rPr>
          <w:rFonts w:ascii="Arial" w:hAnsi="Arial" w:cs="Arial"/>
          <w:lang w:val="sl-SI"/>
        </w:rPr>
        <w:t xml:space="preserve"> – Služba zaštite i spašavanja.</w:t>
      </w:r>
    </w:p>
    <w:p w:rsidR="00994CAA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Ovim Vodičem za pristup informacijama u posjedu Službe zaštite i spašavanja, zamjenjuje se Vodič Službe broj: </w:t>
      </w:r>
      <w:r w:rsidR="00323BF4">
        <w:rPr>
          <w:rFonts w:ascii="Arial" w:hAnsi="Arial" w:cs="Arial"/>
          <w:lang w:val="sl-SI"/>
        </w:rPr>
        <w:t xml:space="preserve">UP I </w:t>
      </w:r>
      <w:r>
        <w:rPr>
          <w:rFonts w:ascii="Arial" w:hAnsi="Arial" w:cs="Arial"/>
          <w:lang w:val="sl-SI"/>
        </w:rPr>
        <w:t>26-</w:t>
      </w:r>
      <w:r w:rsidR="00323BF4">
        <w:rPr>
          <w:rFonts w:ascii="Arial" w:hAnsi="Arial" w:cs="Arial"/>
          <w:lang w:val="sl-SI"/>
        </w:rPr>
        <w:t>037</w:t>
      </w:r>
      <w:r w:rsidR="005404B2">
        <w:rPr>
          <w:rFonts w:ascii="Arial" w:hAnsi="Arial" w:cs="Arial"/>
          <w:lang w:val="sl-SI"/>
        </w:rPr>
        <w:t>/2</w:t>
      </w:r>
      <w:r w:rsidR="00323BF4">
        <w:rPr>
          <w:rFonts w:ascii="Arial" w:hAnsi="Arial" w:cs="Arial"/>
          <w:lang w:val="sl-SI"/>
        </w:rPr>
        <w:t>1-25 od 26. januara  2021</w:t>
      </w:r>
      <w:r w:rsidR="005404B2">
        <w:rPr>
          <w:rFonts w:ascii="Arial" w:hAnsi="Arial" w:cs="Arial"/>
          <w:lang w:val="sl-SI"/>
        </w:rPr>
        <w:t>.godine.</w:t>
      </w: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</w:p>
    <w:p w:rsidR="00313716" w:rsidRPr="00C40F71" w:rsidRDefault="00313716" w:rsidP="0030400E">
      <w:pPr>
        <w:jc w:val="both"/>
        <w:rPr>
          <w:rFonts w:ascii="Arial" w:hAnsi="Arial" w:cs="Arial"/>
          <w:lang w:val="sl-SI"/>
        </w:rPr>
      </w:pPr>
    </w:p>
    <w:p w:rsidR="00994CAA" w:rsidRPr="007911C4" w:rsidRDefault="00994CAA" w:rsidP="0030400E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</w:t>
      </w:r>
    </w:p>
    <w:p w:rsidR="009A4689" w:rsidRDefault="00994CAA" w:rsidP="0030400E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Broj: </w:t>
      </w:r>
      <w:r w:rsidR="009A4689">
        <w:rPr>
          <w:rFonts w:ascii="Arial" w:hAnsi="Arial" w:cs="Arial"/>
          <w:lang w:val="sl-SI"/>
        </w:rPr>
        <w:t>UP I 26-037/22-80</w:t>
      </w:r>
    </w:p>
    <w:p w:rsidR="00994CAA" w:rsidRPr="007911C4" w:rsidRDefault="009A4689" w:rsidP="0030400E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Podgorica, 17. januar  2022.godine.</w:t>
      </w:r>
      <w:r w:rsidR="00994CAA">
        <w:rPr>
          <w:rFonts w:ascii="Arial" w:hAnsi="Arial" w:cs="Arial"/>
          <w:lang w:val="sl-SI"/>
        </w:rPr>
        <w:t xml:space="preserve">      </w:t>
      </w:r>
      <w:r w:rsidR="00994CAA" w:rsidRPr="007911C4">
        <w:rPr>
          <w:rFonts w:ascii="Arial" w:hAnsi="Arial" w:cs="Arial"/>
          <w:lang w:val="sl-SI"/>
        </w:rPr>
        <w:tab/>
      </w:r>
      <w:r w:rsidR="00994CAA" w:rsidRPr="007911C4">
        <w:rPr>
          <w:rFonts w:ascii="Arial" w:hAnsi="Arial" w:cs="Arial"/>
          <w:lang w:val="sl-SI"/>
        </w:rPr>
        <w:tab/>
      </w:r>
      <w:r w:rsidR="00994CAA">
        <w:rPr>
          <w:rFonts w:ascii="Arial" w:hAnsi="Arial" w:cs="Arial"/>
          <w:lang w:val="sl-SI"/>
        </w:rPr>
        <w:tab/>
      </w:r>
      <w:r w:rsidR="00994CAA">
        <w:rPr>
          <w:rFonts w:ascii="Arial" w:hAnsi="Arial" w:cs="Arial"/>
          <w:lang w:val="sl-SI"/>
        </w:rPr>
        <w:tab/>
      </w:r>
      <w:r w:rsidR="00994CAA"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 w:rsidR="00994CAA">
        <w:rPr>
          <w:rFonts w:ascii="Arial" w:hAnsi="Arial" w:cs="Arial"/>
          <w:lang w:val="sl-SI"/>
        </w:rPr>
        <w:t>____________________</w:t>
      </w:r>
      <w:r w:rsidR="00994CAA" w:rsidRPr="007911C4">
        <w:rPr>
          <w:rFonts w:ascii="Arial" w:hAnsi="Arial" w:cs="Arial"/>
          <w:lang w:val="sl-SI"/>
        </w:rPr>
        <w:tab/>
      </w:r>
      <w:r w:rsidR="00994CAA" w:rsidRPr="007911C4">
        <w:rPr>
          <w:rFonts w:ascii="Arial" w:hAnsi="Arial" w:cs="Arial"/>
          <w:lang w:val="sl-SI"/>
        </w:rPr>
        <w:tab/>
      </w:r>
      <w:r w:rsidR="00994CAA" w:rsidRPr="007911C4">
        <w:rPr>
          <w:rFonts w:ascii="Arial" w:hAnsi="Arial" w:cs="Arial"/>
          <w:lang w:val="sl-SI"/>
        </w:rPr>
        <w:tab/>
      </w:r>
    </w:p>
    <w:p w:rsidR="00994CAA" w:rsidRDefault="009A4689" w:rsidP="009A4689">
      <w:pPr>
        <w:ind w:left="6480"/>
        <w:jc w:val="both"/>
        <w:rPr>
          <w:rFonts w:ascii="Arial" w:hAnsi="Arial" w:cs="Arial"/>
          <w:i/>
          <w:iCs/>
          <w:lang w:val="sl-SI"/>
        </w:rPr>
      </w:pPr>
      <w:r>
        <w:rPr>
          <w:rFonts w:ascii="Arial" w:hAnsi="Arial" w:cs="Arial"/>
          <w:lang w:val="sl-SI"/>
        </w:rPr>
        <w:t xml:space="preserve">      </w:t>
      </w:r>
      <w:r w:rsidR="00994CAA" w:rsidRPr="007911C4">
        <w:rPr>
          <w:rFonts w:ascii="Arial" w:hAnsi="Arial" w:cs="Arial"/>
          <w:lang w:val="sl-SI"/>
        </w:rPr>
        <w:t>mr Goran Janković</w:t>
      </w:r>
      <w:r w:rsidR="00994CAA" w:rsidRPr="007911C4">
        <w:rPr>
          <w:rFonts w:ascii="Arial" w:hAnsi="Arial" w:cs="Arial"/>
          <w:i/>
          <w:iCs/>
          <w:lang w:val="sl-SI"/>
        </w:rPr>
        <w:t xml:space="preserve"> </w:t>
      </w: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i/>
          <w:iCs/>
          <w:lang w:val="sl-SI"/>
        </w:rPr>
        <w:tab/>
      </w:r>
      <w:r>
        <w:rPr>
          <w:rFonts w:ascii="Arial" w:hAnsi="Arial" w:cs="Arial"/>
          <w:i/>
          <w:iCs/>
          <w:lang w:val="sl-SI"/>
        </w:rPr>
        <w:tab/>
      </w:r>
      <w:r>
        <w:rPr>
          <w:rFonts w:ascii="Arial" w:hAnsi="Arial" w:cs="Arial"/>
          <w:i/>
          <w:iCs/>
          <w:lang w:val="sl-SI"/>
        </w:rPr>
        <w:tab/>
      </w:r>
      <w:r>
        <w:rPr>
          <w:rFonts w:ascii="Arial" w:hAnsi="Arial" w:cs="Arial"/>
          <w:i/>
          <w:iCs/>
          <w:lang w:val="sl-SI"/>
        </w:rPr>
        <w:tab/>
      </w:r>
      <w:r>
        <w:rPr>
          <w:rFonts w:ascii="Arial" w:hAnsi="Arial" w:cs="Arial"/>
          <w:i/>
          <w:iCs/>
          <w:lang w:val="sl-SI"/>
        </w:rPr>
        <w:tab/>
      </w:r>
      <w:r>
        <w:rPr>
          <w:rFonts w:ascii="Arial" w:hAnsi="Arial" w:cs="Arial"/>
          <w:i/>
          <w:iCs/>
          <w:lang w:val="sl-SI"/>
        </w:rPr>
        <w:tab/>
      </w:r>
      <w:r>
        <w:rPr>
          <w:rFonts w:ascii="Arial" w:hAnsi="Arial" w:cs="Arial"/>
          <w:i/>
          <w:iCs/>
          <w:lang w:val="sl-SI"/>
        </w:rPr>
        <w:tab/>
      </w:r>
      <w:r>
        <w:rPr>
          <w:rFonts w:ascii="Arial" w:hAnsi="Arial" w:cs="Arial"/>
          <w:i/>
          <w:iCs/>
          <w:lang w:val="sl-SI"/>
        </w:rPr>
        <w:tab/>
      </w:r>
      <w:r>
        <w:rPr>
          <w:rFonts w:ascii="Arial" w:hAnsi="Arial" w:cs="Arial"/>
          <w:i/>
          <w:iCs/>
          <w:lang w:val="sl-SI"/>
        </w:rPr>
        <w:tab/>
      </w:r>
      <w:r w:rsidR="005404B2">
        <w:rPr>
          <w:rFonts w:ascii="Arial" w:hAnsi="Arial" w:cs="Arial"/>
          <w:i/>
          <w:iCs/>
          <w:lang w:val="sl-SI"/>
        </w:rPr>
        <w:t xml:space="preserve">         </w:t>
      </w:r>
      <w:r>
        <w:rPr>
          <w:rFonts w:ascii="Arial" w:hAnsi="Arial" w:cs="Arial"/>
          <w:lang w:val="sl-SI"/>
        </w:rPr>
        <w:t>K</w:t>
      </w:r>
      <w:r w:rsidR="005404B2">
        <w:rPr>
          <w:rFonts w:ascii="Arial" w:hAnsi="Arial" w:cs="Arial"/>
          <w:lang w:val="sl-SI"/>
        </w:rPr>
        <w:t xml:space="preserve"> O M A N D I R</w:t>
      </w:r>
      <w:r w:rsidRPr="00C40F71">
        <w:rPr>
          <w:rFonts w:ascii="Arial" w:hAnsi="Arial" w:cs="Arial"/>
          <w:b/>
          <w:bCs/>
          <w:i/>
          <w:iCs/>
          <w:lang w:val="sl-SI"/>
        </w:rPr>
        <w:t xml:space="preserve"> </w:t>
      </w:r>
      <w:r w:rsidRPr="00C40F71">
        <w:rPr>
          <w:rFonts w:ascii="Arial" w:hAnsi="Arial" w:cs="Arial"/>
          <w:lang w:val="sl-SI"/>
        </w:rPr>
        <w:t xml:space="preserve"> </w:t>
      </w: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</w:p>
    <w:p w:rsidR="00994CAA" w:rsidRPr="00C40F71" w:rsidRDefault="00994CAA" w:rsidP="0030400E">
      <w:pPr>
        <w:jc w:val="both"/>
        <w:rPr>
          <w:rFonts w:ascii="Arial" w:hAnsi="Arial" w:cs="Arial"/>
          <w:lang w:val="sl-SI"/>
        </w:rPr>
      </w:pPr>
      <w:r w:rsidRPr="00C40F71">
        <w:rPr>
          <w:rFonts w:ascii="Arial" w:hAnsi="Arial" w:cs="Arial"/>
          <w:lang w:val="sl-SI"/>
        </w:rPr>
        <w:t xml:space="preserve">               </w:t>
      </w:r>
    </w:p>
    <w:p w:rsidR="00994CAA" w:rsidRPr="00313716" w:rsidRDefault="00994CAA" w:rsidP="0030400E">
      <w:pPr>
        <w:rPr>
          <w:lang w:val="pl-PL"/>
        </w:rPr>
      </w:pPr>
    </w:p>
    <w:p w:rsidR="00994CAA" w:rsidRPr="00313716" w:rsidRDefault="00994CAA" w:rsidP="0030400E">
      <w:pPr>
        <w:rPr>
          <w:lang w:val="pl-PL"/>
        </w:rPr>
      </w:pPr>
    </w:p>
    <w:p w:rsidR="00994CAA" w:rsidRPr="00313716" w:rsidRDefault="00994CAA" w:rsidP="0030400E">
      <w:pPr>
        <w:rPr>
          <w:lang w:val="pl-PL"/>
        </w:rPr>
      </w:pPr>
    </w:p>
    <w:p w:rsidR="00994CAA" w:rsidRPr="00313716" w:rsidRDefault="00994CAA" w:rsidP="0030400E">
      <w:pPr>
        <w:rPr>
          <w:lang w:val="pl-PL"/>
        </w:rPr>
      </w:pPr>
    </w:p>
    <w:p w:rsidR="00994CAA" w:rsidRPr="00313716" w:rsidRDefault="00994CAA" w:rsidP="0030400E">
      <w:pPr>
        <w:rPr>
          <w:lang w:val="pl-PL"/>
        </w:rPr>
      </w:pPr>
    </w:p>
    <w:p w:rsidR="00994CAA" w:rsidRPr="00313716" w:rsidRDefault="00994CAA" w:rsidP="0030400E">
      <w:pPr>
        <w:rPr>
          <w:lang w:val="pl-PL"/>
        </w:rPr>
      </w:pPr>
    </w:p>
    <w:p w:rsidR="00994CAA" w:rsidRPr="00313716" w:rsidRDefault="00994CAA" w:rsidP="0030400E">
      <w:pPr>
        <w:rPr>
          <w:lang w:val="pl-PL"/>
        </w:rPr>
      </w:pPr>
    </w:p>
    <w:p w:rsidR="00994CAA" w:rsidRPr="00313716" w:rsidRDefault="00994CAA" w:rsidP="0030400E">
      <w:pPr>
        <w:rPr>
          <w:lang w:val="pl-PL"/>
        </w:rPr>
      </w:pPr>
    </w:p>
    <w:sectPr w:rsidR="00994CAA" w:rsidRPr="00313716" w:rsidSect="0030400E">
      <w:footerReference w:type="default" r:id="rId10"/>
      <w:pgSz w:w="12240" w:h="15840"/>
      <w:pgMar w:top="0" w:right="1325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CD9" w:rsidRDefault="009F7CD9" w:rsidP="004D570C">
      <w:r>
        <w:separator/>
      </w:r>
    </w:p>
  </w:endnote>
  <w:endnote w:type="continuationSeparator" w:id="0">
    <w:p w:rsidR="009F7CD9" w:rsidRDefault="009F7CD9" w:rsidP="004D5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CAA" w:rsidRDefault="00994CAA">
    <w:pPr>
      <w:pStyle w:val="Footer"/>
      <w:jc w:val="right"/>
    </w:pPr>
  </w:p>
  <w:p w:rsidR="00994CAA" w:rsidRDefault="00994C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CD9" w:rsidRDefault="009F7CD9" w:rsidP="004D570C">
      <w:r>
        <w:separator/>
      </w:r>
    </w:p>
  </w:footnote>
  <w:footnote w:type="continuationSeparator" w:id="0">
    <w:p w:rsidR="009F7CD9" w:rsidRDefault="009F7CD9" w:rsidP="004D5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575F"/>
    <w:multiLevelType w:val="hybridMultilevel"/>
    <w:tmpl w:val="44C49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D4766"/>
    <w:multiLevelType w:val="hybridMultilevel"/>
    <w:tmpl w:val="9DA2D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96E9B"/>
    <w:multiLevelType w:val="hybridMultilevel"/>
    <w:tmpl w:val="9154A794"/>
    <w:lvl w:ilvl="0" w:tplc="E61A0D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3B7381D"/>
    <w:multiLevelType w:val="hybridMultilevel"/>
    <w:tmpl w:val="3A52B998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4">
    <w:nsid w:val="352C2021"/>
    <w:multiLevelType w:val="hybridMultilevel"/>
    <w:tmpl w:val="A3B853AC"/>
    <w:lvl w:ilvl="0" w:tplc="F1A4D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BC39A5"/>
    <w:multiLevelType w:val="hybridMultilevel"/>
    <w:tmpl w:val="D2CEC342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6">
    <w:nsid w:val="46847A80"/>
    <w:multiLevelType w:val="hybridMultilevel"/>
    <w:tmpl w:val="15E8C0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9D0693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362651"/>
    <w:multiLevelType w:val="hybridMultilevel"/>
    <w:tmpl w:val="5F3A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E21F3"/>
    <w:multiLevelType w:val="hybridMultilevel"/>
    <w:tmpl w:val="2326C79A"/>
    <w:lvl w:ilvl="0" w:tplc="04090009">
      <w:start w:val="1"/>
      <w:numFmt w:val="bullet"/>
      <w:lvlText w:val=""/>
      <w:lvlJc w:val="left"/>
      <w:pPr>
        <w:ind w:left="9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9">
    <w:nsid w:val="59D47479"/>
    <w:multiLevelType w:val="hybridMultilevel"/>
    <w:tmpl w:val="6D74675E"/>
    <w:lvl w:ilvl="0" w:tplc="99F284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C171ED1"/>
    <w:multiLevelType w:val="hybridMultilevel"/>
    <w:tmpl w:val="0EDEB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A2D98"/>
    <w:multiLevelType w:val="hybridMultilevel"/>
    <w:tmpl w:val="D532A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E90271"/>
    <w:multiLevelType w:val="hybridMultilevel"/>
    <w:tmpl w:val="1096B564"/>
    <w:lvl w:ilvl="0" w:tplc="213447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0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2D25"/>
    <w:rsid w:val="00003D13"/>
    <w:rsid w:val="00045652"/>
    <w:rsid w:val="000565B9"/>
    <w:rsid w:val="00057E01"/>
    <w:rsid w:val="000602FE"/>
    <w:rsid w:val="0006783D"/>
    <w:rsid w:val="00073348"/>
    <w:rsid w:val="00073755"/>
    <w:rsid w:val="00075CEA"/>
    <w:rsid w:val="00077DBA"/>
    <w:rsid w:val="000820CE"/>
    <w:rsid w:val="000843C2"/>
    <w:rsid w:val="000A43ED"/>
    <w:rsid w:val="000B071E"/>
    <w:rsid w:val="000C282D"/>
    <w:rsid w:val="000C33DB"/>
    <w:rsid w:val="000D0929"/>
    <w:rsid w:val="000F0D12"/>
    <w:rsid w:val="000F7678"/>
    <w:rsid w:val="00100E0A"/>
    <w:rsid w:val="00107EAD"/>
    <w:rsid w:val="00111D2D"/>
    <w:rsid w:val="00114FE4"/>
    <w:rsid w:val="00123ABF"/>
    <w:rsid w:val="00132C9A"/>
    <w:rsid w:val="001378EA"/>
    <w:rsid w:val="00143E3E"/>
    <w:rsid w:val="0016530F"/>
    <w:rsid w:val="00174F36"/>
    <w:rsid w:val="00175C6D"/>
    <w:rsid w:val="0017612F"/>
    <w:rsid w:val="00182ED2"/>
    <w:rsid w:val="0019584D"/>
    <w:rsid w:val="001A189B"/>
    <w:rsid w:val="001B1C35"/>
    <w:rsid w:val="001B1FD5"/>
    <w:rsid w:val="001D2DC9"/>
    <w:rsid w:val="001E1822"/>
    <w:rsid w:val="001E77AB"/>
    <w:rsid w:val="001F3797"/>
    <w:rsid w:val="00207196"/>
    <w:rsid w:val="002074BB"/>
    <w:rsid w:val="002105D3"/>
    <w:rsid w:val="0021252C"/>
    <w:rsid w:val="002169BD"/>
    <w:rsid w:val="0022148D"/>
    <w:rsid w:val="00224C6A"/>
    <w:rsid w:val="00226F1C"/>
    <w:rsid w:val="00233A62"/>
    <w:rsid w:val="00243A8B"/>
    <w:rsid w:val="002450D7"/>
    <w:rsid w:val="00255CF4"/>
    <w:rsid w:val="002711D3"/>
    <w:rsid w:val="002740F2"/>
    <w:rsid w:val="002752CC"/>
    <w:rsid w:val="002A46B7"/>
    <w:rsid w:val="002B151E"/>
    <w:rsid w:val="002B1EA2"/>
    <w:rsid w:val="002B59F8"/>
    <w:rsid w:val="002C3EA6"/>
    <w:rsid w:val="002D4F64"/>
    <w:rsid w:val="002E55AA"/>
    <w:rsid w:val="0030066F"/>
    <w:rsid w:val="0030400E"/>
    <w:rsid w:val="00313716"/>
    <w:rsid w:val="003142FA"/>
    <w:rsid w:val="00323BF4"/>
    <w:rsid w:val="0033302F"/>
    <w:rsid w:val="00344374"/>
    <w:rsid w:val="003859E7"/>
    <w:rsid w:val="0038708F"/>
    <w:rsid w:val="0039290D"/>
    <w:rsid w:val="00395DBC"/>
    <w:rsid w:val="00396FEB"/>
    <w:rsid w:val="00397CE8"/>
    <w:rsid w:val="003A0355"/>
    <w:rsid w:val="003A1F1B"/>
    <w:rsid w:val="003A6A30"/>
    <w:rsid w:val="003C5A44"/>
    <w:rsid w:val="003C74AD"/>
    <w:rsid w:val="003F1BD6"/>
    <w:rsid w:val="003F2F75"/>
    <w:rsid w:val="00404464"/>
    <w:rsid w:val="004105F6"/>
    <w:rsid w:val="00410B90"/>
    <w:rsid w:val="00416FBA"/>
    <w:rsid w:val="00420C3B"/>
    <w:rsid w:val="00422823"/>
    <w:rsid w:val="00423BCE"/>
    <w:rsid w:val="00441F8C"/>
    <w:rsid w:val="004456A3"/>
    <w:rsid w:val="00450867"/>
    <w:rsid w:val="0045680B"/>
    <w:rsid w:val="0046419A"/>
    <w:rsid w:val="00470DD2"/>
    <w:rsid w:val="004729A2"/>
    <w:rsid w:val="004817A3"/>
    <w:rsid w:val="00485234"/>
    <w:rsid w:val="00487915"/>
    <w:rsid w:val="004949C8"/>
    <w:rsid w:val="00495A22"/>
    <w:rsid w:val="004A3F74"/>
    <w:rsid w:val="004B4F08"/>
    <w:rsid w:val="004B7502"/>
    <w:rsid w:val="004C3B3E"/>
    <w:rsid w:val="004D570C"/>
    <w:rsid w:val="004E0F0C"/>
    <w:rsid w:val="004E7C2F"/>
    <w:rsid w:val="004E7EF7"/>
    <w:rsid w:val="00520DF6"/>
    <w:rsid w:val="00521FE3"/>
    <w:rsid w:val="00522700"/>
    <w:rsid w:val="00531B0D"/>
    <w:rsid w:val="005348E7"/>
    <w:rsid w:val="005404B2"/>
    <w:rsid w:val="00555326"/>
    <w:rsid w:val="00557941"/>
    <w:rsid w:val="00567679"/>
    <w:rsid w:val="00571C57"/>
    <w:rsid w:val="005733D1"/>
    <w:rsid w:val="00596167"/>
    <w:rsid w:val="005B613B"/>
    <w:rsid w:val="005C135F"/>
    <w:rsid w:val="005C15B0"/>
    <w:rsid w:val="005D442B"/>
    <w:rsid w:val="005E0314"/>
    <w:rsid w:val="005F6A9B"/>
    <w:rsid w:val="00616FB0"/>
    <w:rsid w:val="00617D70"/>
    <w:rsid w:val="00623C03"/>
    <w:rsid w:val="00630DE9"/>
    <w:rsid w:val="006312DA"/>
    <w:rsid w:val="006472B4"/>
    <w:rsid w:val="00654B9A"/>
    <w:rsid w:val="00687079"/>
    <w:rsid w:val="00690840"/>
    <w:rsid w:val="006A3FDC"/>
    <w:rsid w:val="006A4553"/>
    <w:rsid w:val="006A606B"/>
    <w:rsid w:val="006D4027"/>
    <w:rsid w:val="006E4B87"/>
    <w:rsid w:val="006F24AF"/>
    <w:rsid w:val="006F78D6"/>
    <w:rsid w:val="0071292F"/>
    <w:rsid w:val="00750DA4"/>
    <w:rsid w:val="00761BB0"/>
    <w:rsid w:val="00784DEE"/>
    <w:rsid w:val="00787F2C"/>
    <w:rsid w:val="007911C4"/>
    <w:rsid w:val="007917BD"/>
    <w:rsid w:val="007A6CD9"/>
    <w:rsid w:val="007B6287"/>
    <w:rsid w:val="007B6499"/>
    <w:rsid w:val="007C1935"/>
    <w:rsid w:val="007C6E4F"/>
    <w:rsid w:val="007D731D"/>
    <w:rsid w:val="008056E4"/>
    <w:rsid w:val="0080618F"/>
    <w:rsid w:val="00816D89"/>
    <w:rsid w:val="00823881"/>
    <w:rsid w:val="008424EB"/>
    <w:rsid w:val="00845D37"/>
    <w:rsid w:val="008462C3"/>
    <w:rsid w:val="00866ABA"/>
    <w:rsid w:val="008700F8"/>
    <w:rsid w:val="00877B8F"/>
    <w:rsid w:val="00880503"/>
    <w:rsid w:val="00882F7E"/>
    <w:rsid w:val="00885157"/>
    <w:rsid w:val="008B66CE"/>
    <w:rsid w:val="008C0AE6"/>
    <w:rsid w:val="008E2C02"/>
    <w:rsid w:val="008F192B"/>
    <w:rsid w:val="0091110A"/>
    <w:rsid w:val="00911BC6"/>
    <w:rsid w:val="00914B38"/>
    <w:rsid w:val="0092256F"/>
    <w:rsid w:val="009377B7"/>
    <w:rsid w:val="0094115B"/>
    <w:rsid w:val="009527CA"/>
    <w:rsid w:val="00971983"/>
    <w:rsid w:val="00975EE3"/>
    <w:rsid w:val="00994CAA"/>
    <w:rsid w:val="009A4689"/>
    <w:rsid w:val="009C2D25"/>
    <w:rsid w:val="009D3A07"/>
    <w:rsid w:val="009D6DBB"/>
    <w:rsid w:val="009E06B3"/>
    <w:rsid w:val="009F7CD9"/>
    <w:rsid w:val="00A0043D"/>
    <w:rsid w:val="00A07740"/>
    <w:rsid w:val="00A26F34"/>
    <w:rsid w:val="00A4579A"/>
    <w:rsid w:val="00A525A2"/>
    <w:rsid w:val="00A608C0"/>
    <w:rsid w:val="00A66483"/>
    <w:rsid w:val="00A67EF1"/>
    <w:rsid w:val="00A7001F"/>
    <w:rsid w:val="00A77DCF"/>
    <w:rsid w:val="00A8272E"/>
    <w:rsid w:val="00A84D1F"/>
    <w:rsid w:val="00A91024"/>
    <w:rsid w:val="00A91727"/>
    <w:rsid w:val="00A9593D"/>
    <w:rsid w:val="00AA2F83"/>
    <w:rsid w:val="00AB3537"/>
    <w:rsid w:val="00AB3F2D"/>
    <w:rsid w:val="00AD03A2"/>
    <w:rsid w:val="00AE746B"/>
    <w:rsid w:val="00AF2922"/>
    <w:rsid w:val="00AF676B"/>
    <w:rsid w:val="00B2017C"/>
    <w:rsid w:val="00B22232"/>
    <w:rsid w:val="00B43C2F"/>
    <w:rsid w:val="00B662F5"/>
    <w:rsid w:val="00B743CE"/>
    <w:rsid w:val="00B80052"/>
    <w:rsid w:val="00B8543C"/>
    <w:rsid w:val="00B875CB"/>
    <w:rsid w:val="00B94E5E"/>
    <w:rsid w:val="00BA021E"/>
    <w:rsid w:val="00BA2334"/>
    <w:rsid w:val="00BC1FE0"/>
    <w:rsid w:val="00BC641D"/>
    <w:rsid w:val="00BD20A6"/>
    <w:rsid w:val="00BD5ECD"/>
    <w:rsid w:val="00BE5094"/>
    <w:rsid w:val="00BE7546"/>
    <w:rsid w:val="00BE7889"/>
    <w:rsid w:val="00BF57D9"/>
    <w:rsid w:val="00C03A2E"/>
    <w:rsid w:val="00C120A6"/>
    <w:rsid w:val="00C40F71"/>
    <w:rsid w:val="00C50246"/>
    <w:rsid w:val="00C530E1"/>
    <w:rsid w:val="00C6441B"/>
    <w:rsid w:val="00C73B45"/>
    <w:rsid w:val="00C77C9C"/>
    <w:rsid w:val="00C90DB7"/>
    <w:rsid w:val="00CC191B"/>
    <w:rsid w:val="00CD1E64"/>
    <w:rsid w:val="00CD2235"/>
    <w:rsid w:val="00CD2E3E"/>
    <w:rsid w:val="00CF2968"/>
    <w:rsid w:val="00D00D0B"/>
    <w:rsid w:val="00D05E88"/>
    <w:rsid w:val="00D16CF5"/>
    <w:rsid w:val="00D403C5"/>
    <w:rsid w:val="00D55A2A"/>
    <w:rsid w:val="00D81221"/>
    <w:rsid w:val="00D92EB9"/>
    <w:rsid w:val="00DA5C0A"/>
    <w:rsid w:val="00DA7B00"/>
    <w:rsid w:val="00DD11AD"/>
    <w:rsid w:val="00DD1BB9"/>
    <w:rsid w:val="00DF30F0"/>
    <w:rsid w:val="00E04A5C"/>
    <w:rsid w:val="00E0764C"/>
    <w:rsid w:val="00E122B6"/>
    <w:rsid w:val="00E24108"/>
    <w:rsid w:val="00E251BB"/>
    <w:rsid w:val="00E430B6"/>
    <w:rsid w:val="00E56671"/>
    <w:rsid w:val="00E747CA"/>
    <w:rsid w:val="00E93D7C"/>
    <w:rsid w:val="00E96746"/>
    <w:rsid w:val="00EA08D5"/>
    <w:rsid w:val="00EC07F0"/>
    <w:rsid w:val="00EE082C"/>
    <w:rsid w:val="00EE6535"/>
    <w:rsid w:val="00EF02D7"/>
    <w:rsid w:val="00EF660B"/>
    <w:rsid w:val="00F05044"/>
    <w:rsid w:val="00F159D7"/>
    <w:rsid w:val="00F16E8A"/>
    <w:rsid w:val="00F2062C"/>
    <w:rsid w:val="00F32C6A"/>
    <w:rsid w:val="00F37F7C"/>
    <w:rsid w:val="00F61E65"/>
    <w:rsid w:val="00F8474E"/>
    <w:rsid w:val="00F86BC3"/>
    <w:rsid w:val="00F94152"/>
    <w:rsid w:val="00FA5FF3"/>
    <w:rsid w:val="00FC4EA3"/>
    <w:rsid w:val="00FD31D1"/>
    <w:rsid w:val="00FD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6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0400E"/>
    <w:pPr>
      <w:keepNext/>
      <w:outlineLvl w:val="0"/>
    </w:pPr>
    <w:rPr>
      <w:b/>
      <w:bCs/>
      <w:lang w:val="sl-S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0400E"/>
    <w:pPr>
      <w:keepNext/>
      <w:ind w:left="720"/>
      <w:outlineLvl w:val="1"/>
    </w:pPr>
    <w:rPr>
      <w:b/>
      <w:bCs/>
      <w:sz w:val="32"/>
      <w:szCs w:val="32"/>
      <w:lang w:val="sl-SI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0400E"/>
    <w:pPr>
      <w:keepNext/>
      <w:outlineLvl w:val="2"/>
    </w:pPr>
    <w:rPr>
      <w:b/>
      <w:bCs/>
      <w:i/>
      <w:i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400E"/>
    <w:rPr>
      <w:rFonts w:ascii="Times New Roman" w:hAnsi="Times New Roman" w:cs="Times New Roman"/>
      <w:b/>
      <w:bCs/>
      <w:sz w:val="24"/>
      <w:szCs w:val="24"/>
      <w:lang w:val="sl-SI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0400E"/>
    <w:rPr>
      <w:rFonts w:ascii="Times New Roman" w:hAnsi="Times New Roman" w:cs="Times New Roman"/>
      <w:b/>
      <w:bCs/>
      <w:sz w:val="24"/>
      <w:szCs w:val="24"/>
      <w:lang w:val="sl-SI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0400E"/>
    <w:rPr>
      <w:rFonts w:ascii="Times New Roman" w:hAnsi="Times New Roman" w:cs="Times New Roman"/>
      <w:b/>
      <w:bCs/>
      <w:i/>
      <w:iCs/>
      <w:sz w:val="24"/>
      <w:szCs w:val="24"/>
      <w:lang w:val="sl-SI"/>
    </w:rPr>
  </w:style>
  <w:style w:type="paragraph" w:styleId="ListParagraph">
    <w:name w:val="List Paragraph"/>
    <w:basedOn w:val="Normal"/>
    <w:uiPriority w:val="99"/>
    <w:qFormat/>
    <w:rsid w:val="00F32C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E430B6"/>
    <w:pPr>
      <w:jc w:val="both"/>
    </w:pPr>
    <w:rPr>
      <w:rFonts w:ascii="Tahoma" w:hAnsi="Tahoma" w:cs="Tahoma"/>
      <w:b/>
      <w:bCs/>
      <w:sz w:val="22"/>
      <w:szCs w:val="22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430B6"/>
    <w:rPr>
      <w:rFonts w:ascii="Tahoma" w:hAnsi="Tahoma" w:cs="Tahoma"/>
      <w:b/>
      <w:bCs/>
      <w:sz w:val="24"/>
      <w:szCs w:val="24"/>
      <w:lang w:val="hr-HR"/>
    </w:rPr>
  </w:style>
  <w:style w:type="character" w:styleId="Hyperlink">
    <w:name w:val="Hyperlink"/>
    <w:basedOn w:val="DefaultParagraphFont"/>
    <w:uiPriority w:val="99"/>
    <w:rsid w:val="00CD1E64"/>
    <w:rPr>
      <w:color w:val="0000FF"/>
      <w:u w:val="single"/>
    </w:rPr>
  </w:style>
  <w:style w:type="table" w:styleId="TableGrid">
    <w:name w:val="Table Grid"/>
    <w:basedOn w:val="TableNormal"/>
    <w:uiPriority w:val="99"/>
    <w:rsid w:val="00CD1E6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D1E6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1E6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D1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1E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D731D"/>
    <w:pPr>
      <w:tabs>
        <w:tab w:val="center" w:pos="4703"/>
        <w:tab w:val="right" w:pos="9406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731D"/>
  </w:style>
  <w:style w:type="paragraph" w:customStyle="1" w:styleId="N03Y">
    <w:name w:val="N03Y"/>
    <w:basedOn w:val="Normal"/>
    <w:uiPriority w:val="99"/>
    <w:rsid w:val="00EE6535"/>
    <w:pPr>
      <w:autoSpaceDE w:val="0"/>
      <w:autoSpaceDN w:val="0"/>
      <w:adjustRightInd w:val="0"/>
      <w:spacing w:before="200" w:after="200"/>
      <w:jc w:val="center"/>
    </w:pPr>
    <w:rPr>
      <w:b/>
      <w:bCs/>
      <w:color w:val="000000"/>
      <w:sz w:val="28"/>
      <w:szCs w:val="28"/>
    </w:rPr>
  </w:style>
  <w:style w:type="character" w:styleId="SubtleEmphasis">
    <w:name w:val="Subtle Emphasis"/>
    <w:basedOn w:val="DefaultParagraphFont"/>
    <w:uiPriority w:val="99"/>
    <w:qFormat/>
    <w:rsid w:val="00EE6535"/>
    <w:rPr>
      <w:rFonts w:ascii="Times New Roman" w:hAnsi="Times New Roman"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5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zana.spaic@podgorica.m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nezana.spaic@podgorica.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sluzba.zastite</cp:lastModifiedBy>
  <cp:revision>2</cp:revision>
  <cp:lastPrinted>2022-01-18T08:48:00Z</cp:lastPrinted>
  <dcterms:created xsi:type="dcterms:W3CDTF">2022-01-18T11:11:00Z</dcterms:created>
  <dcterms:modified xsi:type="dcterms:W3CDTF">2022-01-18T11:11:00Z</dcterms:modified>
</cp:coreProperties>
</file>