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F" w:rsidRPr="00500F36" w:rsidRDefault="00E05B6F" w:rsidP="00DE68E4">
      <w:pPr>
        <w:widowControl w:val="0"/>
        <w:spacing w:before="40"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C77F18" w:rsidRDefault="00DE68E4" w:rsidP="00C77F1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00F36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500F36">
        <w:rPr>
          <w:rFonts w:ascii="Tahoma" w:hAnsi="Tahoma" w:cs="Tahoma"/>
          <w:sz w:val="22"/>
          <w:szCs w:val="22"/>
        </w:rPr>
        <w:t>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osnovu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člana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500F36">
        <w:rPr>
          <w:rFonts w:ascii="Tahoma" w:hAnsi="Tahoma" w:cs="Tahoma"/>
          <w:sz w:val="22"/>
          <w:szCs w:val="22"/>
        </w:rPr>
        <w:t>stav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500F36">
        <w:rPr>
          <w:rFonts w:ascii="Tahoma" w:hAnsi="Tahoma" w:cs="Tahoma"/>
          <w:sz w:val="22"/>
          <w:szCs w:val="22"/>
        </w:rPr>
        <w:t>Zakona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500F36">
        <w:rPr>
          <w:rFonts w:ascii="Tahoma" w:hAnsi="Tahoma" w:cs="Tahoma"/>
          <w:sz w:val="22"/>
          <w:szCs w:val="22"/>
        </w:rPr>
        <w:t>lokalnoj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samoupravi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r w:rsidRPr="00500F36">
        <w:rPr>
          <w:rFonts w:ascii="Tahoma" w:hAnsi="Tahoma" w:cs="Tahoma"/>
          <w:sz w:val="22"/>
          <w:szCs w:val="22"/>
          <w:lang w:val="sr-Latn-CS" w:eastAsia="sr-Latn-CS"/>
        </w:rPr>
        <w:t>("Službeni list Crne Gore", br. 2/18, 34/19 i 38/20),</w:t>
      </w:r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člana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500F36">
        <w:rPr>
          <w:rFonts w:ascii="Tahoma" w:hAnsi="Tahoma" w:cs="Tahoma"/>
          <w:sz w:val="22"/>
          <w:szCs w:val="22"/>
        </w:rPr>
        <w:t>stav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500F36">
        <w:rPr>
          <w:rFonts w:ascii="Tahoma" w:hAnsi="Tahoma" w:cs="Tahoma"/>
          <w:sz w:val="22"/>
          <w:szCs w:val="22"/>
        </w:rPr>
        <w:t>tačka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500F36">
        <w:rPr>
          <w:rFonts w:ascii="Tahoma" w:hAnsi="Tahoma" w:cs="Tahoma"/>
          <w:sz w:val="22"/>
          <w:szCs w:val="22"/>
        </w:rPr>
        <w:t>Odluke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500F36">
        <w:rPr>
          <w:rFonts w:ascii="Tahoma" w:hAnsi="Tahoma" w:cs="Tahoma"/>
          <w:sz w:val="22"/>
          <w:szCs w:val="22"/>
        </w:rPr>
        <w:t>organizaciji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načinu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rada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uprave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Glavnog grada </w:t>
      </w:r>
      <w:r w:rsidR="00C77F1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("Službeni list Crne Gore - opštinski propisi", broj 38/18, 43/18,6/20, </w:t>
      </w:r>
      <w:r w:rsidRPr="00500F3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10/20</w:t>
      </w:r>
      <w:r w:rsidR="00C77F1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, 36/21 i 5/22</w:t>
      </w:r>
      <w:r w:rsidRPr="00500F36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Odluke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Uprave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za zaštitu imovinsko-pravnih interesa Glavnog grada o </w:t>
      </w:r>
      <w:proofErr w:type="spellStart"/>
      <w:r w:rsidR="00C77F18">
        <w:rPr>
          <w:rFonts w:ascii="Tahoma" w:hAnsi="Tahoma" w:cs="Tahoma"/>
          <w:sz w:val="22"/>
          <w:szCs w:val="22"/>
        </w:rPr>
        <w:t>pokretanju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postupka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C77F18">
        <w:rPr>
          <w:rFonts w:ascii="Tahoma" w:hAnsi="Tahoma" w:cs="Tahoma"/>
          <w:sz w:val="22"/>
          <w:szCs w:val="22"/>
        </w:rPr>
        <w:t>popunu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radnog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mjesta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broj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r w:rsidR="009613A3">
        <w:rPr>
          <w:rFonts w:ascii="Tahoma" w:hAnsi="Tahoma" w:cs="Tahoma"/>
          <w:sz w:val="22"/>
          <w:szCs w:val="22"/>
        </w:rPr>
        <w:t>D 34-100/22-179/4</w:t>
      </w:r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od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r w:rsidR="009613A3">
        <w:rPr>
          <w:rFonts w:ascii="Tahoma" w:hAnsi="Tahoma" w:cs="Tahoma"/>
          <w:sz w:val="22"/>
          <w:szCs w:val="22"/>
        </w:rPr>
        <w:t>16.03</w:t>
      </w:r>
      <w:r w:rsidR="00C77F18">
        <w:rPr>
          <w:rFonts w:ascii="Tahoma" w:hAnsi="Tahoma" w:cs="Tahoma"/>
          <w:sz w:val="22"/>
          <w:szCs w:val="22"/>
        </w:rPr>
        <w:t xml:space="preserve">.2022.godine, </w:t>
      </w:r>
      <w:proofErr w:type="spellStart"/>
      <w:r w:rsidR="00C77F18">
        <w:rPr>
          <w:rFonts w:ascii="Tahoma" w:hAnsi="Tahoma" w:cs="Tahoma"/>
          <w:sz w:val="22"/>
          <w:szCs w:val="22"/>
        </w:rPr>
        <w:t>objavljuje</w:t>
      </w:r>
      <w:proofErr w:type="spellEnd"/>
    </w:p>
    <w:p w:rsidR="00DE68E4" w:rsidRPr="00500F36" w:rsidRDefault="00DE68E4" w:rsidP="00C77F18">
      <w:pPr>
        <w:widowControl w:val="0"/>
        <w:spacing w:before="40"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widowControl w:val="0"/>
        <w:spacing w:before="40"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500F36">
        <w:rPr>
          <w:rFonts w:ascii="Tahoma" w:hAnsi="Tahoma" w:cs="Tahoma"/>
          <w:b/>
          <w:sz w:val="22"/>
          <w:szCs w:val="22"/>
        </w:rPr>
        <w:t>J A V N I    K O N K U R S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E68E4" w:rsidRPr="00500F36" w:rsidRDefault="00DE68E4" w:rsidP="00DE68E4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00F36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500F36">
        <w:rPr>
          <w:rFonts w:ascii="Tahoma" w:hAnsi="Tahoma" w:cs="Tahoma"/>
          <w:sz w:val="22"/>
          <w:szCs w:val="22"/>
        </w:rPr>
        <w:t>popunu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radnog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mjesta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u</w:t>
      </w:r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Upravi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za zaštitu imovinsko-pravnih interesa</w:t>
      </w:r>
      <w:r w:rsidR="00C77F18"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Glavnog grada</w:t>
      </w:r>
      <w:r w:rsidRPr="00500F36">
        <w:rPr>
          <w:rFonts w:ascii="Tahoma" w:hAnsi="Tahoma" w:cs="Tahoma"/>
          <w:sz w:val="22"/>
          <w:szCs w:val="22"/>
        </w:rPr>
        <w:t>:</w:t>
      </w:r>
    </w:p>
    <w:p w:rsidR="00DE68E4" w:rsidRPr="00500F36" w:rsidRDefault="00C77F18" w:rsidP="00DE68E4">
      <w:pPr>
        <w:shd w:val="clear" w:color="auto" w:fill="FFFFFF"/>
        <w:spacing w:line="276" w:lineRule="auto"/>
        <w:ind w:right="751"/>
        <w:jc w:val="both"/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</w:pP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Zamjenik</w:t>
      </w:r>
      <w:proofErr w:type="spellEnd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/ca </w:t>
      </w: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zaštitnika</w:t>
      </w:r>
      <w:proofErr w:type="spellEnd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/</w:t>
      </w: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ce</w:t>
      </w:r>
      <w:proofErr w:type="spellEnd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imovinsko-pravnih interesa</w:t>
      </w:r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Glavnog grada, </w:t>
      </w:r>
      <w:r w:rsidR="00966952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6</w:t>
      </w:r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izvršioca</w:t>
      </w:r>
      <w:proofErr w:type="spellEnd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na</w:t>
      </w:r>
      <w:proofErr w:type="spellEnd"/>
      <w:proofErr w:type="gramEnd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period </w:t>
      </w:r>
      <w:proofErr w:type="spellStart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od</w:t>
      </w:r>
      <w:proofErr w:type="spellEnd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5 </w:t>
      </w:r>
      <w:proofErr w:type="spellStart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godina</w:t>
      </w:r>
      <w:proofErr w:type="spellEnd"/>
    </w:p>
    <w:p w:rsidR="00DE68E4" w:rsidRPr="00500F36" w:rsidRDefault="00DE68E4" w:rsidP="00DE68E4">
      <w:pPr>
        <w:tabs>
          <w:tab w:val="left" w:pos="5210"/>
        </w:tabs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ab/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DE68E4" w:rsidRPr="00C77F18" w:rsidRDefault="00DE68E4" w:rsidP="00C77F1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C77F18" w:rsidRDefault="00DE68E4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r w:rsidRPr="00500F36">
        <w:rPr>
          <w:rFonts w:ascii="Tahoma" w:eastAsia="Verdana" w:hAnsi="Tahoma" w:cs="Tahoma"/>
          <w:sz w:val="22"/>
          <w:szCs w:val="22"/>
        </w:rPr>
        <w:t>VII 1</w:t>
      </w:r>
      <w:r w:rsidR="00C77F18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="00C77F18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C77F18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C77F18">
        <w:rPr>
          <w:rFonts w:ascii="Tahoma" w:eastAsia="Verdan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pravni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fakultet</w:t>
      </w:r>
      <w:proofErr w:type="spellEnd"/>
      <w:r>
        <w:rPr>
          <w:rFonts w:ascii="Tahoma" w:eastAsia="Verdana" w:hAnsi="Tahoma" w:cs="Tahoma"/>
          <w:sz w:val="22"/>
          <w:szCs w:val="22"/>
        </w:rPr>
        <w:t>;</w:t>
      </w:r>
    </w:p>
    <w:p w:rsidR="00DE68E4" w:rsidRDefault="00C77F18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n</w:t>
      </w:r>
      <w:r w:rsidR="00DE68E4" w:rsidRPr="00500F36">
        <w:rPr>
          <w:rFonts w:ascii="Tahoma" w:eastAsia="Verdana" w:hAnsi="Tahoma" w:cs="Tahoma"/>
          <w:sz w:val="22"/>
          <w:szCs w:val="22"/>
        </w:rPr>
        <w:t>ajmanje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osam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godina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na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istim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ili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sličnim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poslovima</w:t>
      </w:r>
      <w:proofErr w:type="spellEnd"/>
      <w:r>
        <w:rPr>
          <w:rFonts w:ascii="Tahoma" w:eastAsia="Verdana" w:hAnsi="Tahoma" w:cs="Tahoma"/>
          <w:sz w:val="22"/>
          <w:szCs w:val="22"/>
        </w:rPr>
        <w:t>;</w:t>
      </w:r>
    </w:p>
    <w:p w:rsidR="00C77F18" w:rsidRPr="00500F36" w:rsidRDefault="00C77F18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>
        <w:rPr>
          <w:rFonts w:ascii="Tahoma" w:eastAsia="Verdana" w:hAnsi="Tahoma" w:cs="Tahoma"/>
          <w:sz w:val="22"/>
          <w:szCs w:val="22"/>
        </w:rPr>
        <w:t>položen</w:t>
      </w:r>
      <w:proofErr w:type="spellEnd"/>
      <w:proofErr w:type="gram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pravosudni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ispit</w:t>
      </w:r>
      <w:proofErr w:type="spellEnd"/>
      <w:r>
        <w:rPr>
          <w:rFonts w:ascii="Tahoma" w:eastAsia="Verdana" w:hAnsi="Tahoma" w:cs="Tahoma"/>
          <w:sz w:val="22"/>
          <w:szCs w:val="22"/>
        </w:rPr>
        <w:t>.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Dokumenta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(original </w:t>
      </w:r>
      <w:proofErr w:type="spellStart"/>
      <w:proofErr w:type="gramStart"/>
      <w:r w:rsidRPr="00500F36">
        <w:rPr>
          <w:rFonts w:ascii="Tahoma" w:hAnsi="Tahoma" w:cs="Tahoma"/>
          <w:sz w:val="22"/>
          <w:szCs w:val="22"/>
        </w:rPr>
        <w:t>ili</w:t>
      </w:r>
      <w:proofErr w:type="spellEnd"/>
      <w:proofErr w:type="gram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ovjerene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kopije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500F36">
        <w:rPr>
          <w:rFonts w:ascii="Tahoma" w:hAnsi="Tahoma" w:cs="Tahoma"/>
          <w:sz w:val="22"/>
          <w:szCs w:val="22"/>
        </w:rPr>
        <w:t>koja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podnosi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</w:t>
      </w:r>
      <w:proofErr w:type="spellEnd"/>
      <w:r w:rsidRPr="00500F36">
        <w:rPr>
          <w:rFonts w:ascii="Tahoma" w:hAnsi="Tahoma" w:cs="Tahoma"/>
          <w:sz w:val="22"/>
          <w:szCs w:val="22"/>
        </w:rPr>
        <w:t>/</w:t>
      </w:r>
      <w:proofErr w:type="spellStart"/>
      <w:r w:rsidRPr="00500F36">
        <w:rPr>
          <w:rFonts w:ascii="Tahoma" w:hAnsi="Tahoma" w:cs="Tahoma"/>
          <w:sz w:val="22"/>
          <w:szCs w:val="22"/>
        </w:rPr>
        <w:t>kinja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su</w:t>
      </w:r>
      <w:proofErr w:type="spellEnd"/>
      <w:r w:rsidRPr="00500F36">
        <w:rPr>
          <w:rFonts w:ascii="Tahoma" w:hAnsi="Tahoma" w:cs="Tahoma"/>
          <w:sz w:val="22"/>
          <w:szCs w:val="22"/>
        </w:rPr>
        <w:t>: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</w:t>
      </w:r>
      <w:r w:rsidR="00DE68E4" w:rsidRPr="00500F36">
        <w:rPr>
          <w:rFonts w:ascii="Tahoma" w:hAnsi="Tahoma" w:cs="Tahoma"/>
          <w:sz w:val="22"/>
          <w:szCs w:val="22"/>
        </w:rPr>
        <w:t>rijava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slobodno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radno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mjesto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kojoj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navodi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JMBG i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saglasnost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obradom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ličnih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podataka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svrhu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sprovođenja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konkursa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popunu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radnog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mjesta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obrazac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prijave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sajtu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www.podgorica.me);</w:t>
      </w:r>
    </w:p>
    <w:p w:rsidR="00DE68E4" w:rsidRPr="00500F36" w:rsidRDefault="00DE68E4" w:rsidP="00DE68E4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r w:rsidRPr="00500F36">
        <w:rPr>
          <w:rFonts w:ascii="Tahoma" w:hAnsi="Tahoma" w:cs="Tahoma"/>
          <w:sz w:val="22"/>
          <w:szCs w:val="22"/>
        </w:rPr>
        <w:t>CV;</w:t>
      </w:r>
      <w:r w:rsidRPr="00500F36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500F36" w:rsidRDefault="00C77F18" w:rsidP="00DE68E4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d</w:t>
      </w:r>
      <w:r w:rsidR="00DE68E4" w:rsidRPr="00500F36">
        <w:rPr>
          <w:rFonts w:ascii="Tahoma" w:eastAsia="Verdana" w:hAnsi="Tahoma" w:cs="Tahoma"/>
          <w:sz w:val="22"/>
          <w:szCs w:val="22"/>
        </w:rPr>
        <w:t>okaz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u</w:t>
      </w:r>
      <w:r w:rsidR="00DE68E4" w:rsidRPr="00500F36">
        <w:rPr>
          <w:rFonts w:ascii="Tahoma" w:eastAsia="Verdana" w:hAnsi="Tahoma" w:cs="Tahoma"/>
          <w:sz w:val="22"/>
          <w:szCs w:val="22"/>
        </w:rPr>
        <w:t>vjerenje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položenom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pravosudnom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ispitu</w:t>
      </w:r>
      <w:proofErr w:type="spellEnd"/>
      <w:r>
        <w:rPr>
          <w:rFonts w:ascii="Tahoma" w:eastAsia="Verdan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u</w:t>
      </w:r>
      <w:r w:rsidR="00DE68E4" w:rsidRPr="00500F36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ili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potvrda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potrebnom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radnom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iskustvu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nivou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kvalifikacije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obrazovanja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2"/>
        </w:num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>
        <w:rPr>
          <w:rFonts w:ascii="Tahoma" w:eastAsia="Verdana" w:hAnsi="Tahoma" w:cs="Tahoma"/>
          <w:sz w:val="22"/>
          <w:szCs w:val="22"/>
        </w:rPr>
        <w:t>o</w:t>
      </w:r>
      <w:r w:rsidR="00DE68E4" w:rsidRPr="00500F36">
        <w:rPr>
          <w:rFonts w:ascii="Tahoma" w:eastAsia="Verdana" w:hAnsi="Tahoma" w:cs="Tahoma"/>
          <w:sz w:val="22"/>
          <w:szCs w:val="22"/>
        </w:rPr>
        <w:t>vjerena</w:t>
      </w:r>
      <w:proofErr w:type="spellEnd"/>
      <w:proofErr w:type="gram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r w:rsidR="00DE68E4" w:rsidRPr="00500F36">
        <w:rPr>
          <w:rFonts w:ascii="Tahoma" w:hAnsi="Tahoma" w:cs="Tahoma"/>
          <w:sz w:val="22"/>
          <w:szCs w:val="22"/>
        </w:rPr>
        <w:t>(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da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kopija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nije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starija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od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mjeseci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>).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Dokumenta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pribavlja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javnopravni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500F36">
        <w:rPr>
          <w:rFonts w:ascii="Tahoma" w:hAnsi="Tahoma" w:cs="Tahoma"/>
          <w:sz w:val="22"/>
          <w:szCs w:val="22"/>
        </w:rPr>
        <w:t>po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službenoj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dužnosti</w:t>
      </w:r>
      <w:proofErr w:type="spellEnd"/>
      <w:r w:rsidRPr="00500F36">
        <w:rPr>
          <w:rFonts w:ascii="Tahoma" w:hAnsi="Tahoma" w:cs="Tahoma"/>
          <w:sz w:val="22"/>
          <w:szCs w:val="22"/>
        </w:rPr>
        <w:t>: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u</w:t>
      </w:r>
      <w:r w:rsidR="00DE68E4" w:rsidRPr="00500F36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da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kandidata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>/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kinje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nije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osuđivan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krivično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djelo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koje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ga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čini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nedostojnim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državnom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organu</w:t>
      </w:r>
      <w:proofErr w:type="spellEnd"/>
    </w:p>
    <w:p w:rsidR="00DE68E4" w:rsidRPr="00500F36" w:rsidRDefault="00DE68E4" w:rsidP="00DE68E4">
      <w:pPr>
        <w:overflowPunct w:val="0"/>
        <w:autoSpaceDE w:val="0"/>
        <w:autoSpaceDN w:val="0"/>
        <w:adjustRightInd w:val="0"/>
        <w:spacing w:line="276" w:lineRule="auto"/>
        <w:ind w:left="36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DE68E4" w:rsidRDefault="00DE68E4" w:rsidP="00C77F1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Provjera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kompetencija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znanja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sposobnosti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kandidata</w:t>
      </w:r>
      <w:proofErr w:type="spellEnd"/>
      <w:r w:rsidRPr="00500F36">
        <w:rPr>
          <w:rFonts w:ascii="Tahoma" w:hAnsi="Tahoma" w:cs="Tahoma"/>
          <w:sz w:val="22"/>
          <w:szCs w:val="22"/>
        </w:rPr>
        <w:t>/</w:t>
      </w:r>
      <w:proofErr w:type="spellStart"/>
      <w:r w:rsidRPr="00500F36">
        <w:rPr>
          <w:rFonts w:ascii="Tahoma" w:hAnsi="Tahoma" w:cs="Tahoma"/>
          <w:sz w:val="22"/>
          <w:szCs w:val="22"/>
        </w:rPr>
        <w:t>kinje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izvršiće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500F36">
        <w:rPr>
          <w:rFonts w:ascii="Tahoma" w:hAnsi="Tahoma" w:cs="Tahoma"/>
          <w:sz w:val="22"/>
          <w:szCs w:val="22"/>
        </w:rPr>
        <w:t>roku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sačinjavanja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liste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koji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ispunjavaju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uslove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konkursa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500F36">
        <w:rPr>
          <w:rFonts w:ascii="Tahoma" w:hAnsi="Tahoma" w:cs="Tahoma"/>
          <w:sz w:val="22"/>
          <w:szCs w:val="22"/>
        </w:rPr>
        <w:t>čemu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će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500F36">
        <w:rPr>
          <w:rFonts w:ascii="Tahoma" w:hAnsi="Tahoma" w:cs="Tahoma"/>
          <w:sz w:val="22"/>
          <w:szCs w:val="22"/>
        </w:rPr>
        <w:t>kandidati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obavijestiti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preko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500F36">
        <w:rPr>
          <w:rFonts w:ascii="Tahoma" w:hAnsi="Tahoma" w:cs="Tahoma"/>
          <w:sz w:val="22"/>
          <w:szCs w:val="22"/>
        </w:rPr>
        <w:t>stranice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500F36">
        <w:rPr>
          <w:rFonts w:ascii="Tahoma" w:hAnsi="Tahoma" w:cs="Tahoma"/>
          <w:sz w:val="22"/>
          <w:szCs w:val="22"/>
        </w:rPr>
        <w:t>najkasnije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prije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provjere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lastRenderedPageBreak/>
        <w:t>shodno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Uredbi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500F36">
        <w:rPr>
          <w:rFonts w:ascii="Tahoma" w:hAnsi="Tahoma" w:cs="Tahoma"/>
          <w:sz w:val="22"/>
          <w:szCs w:val="22"/>
        </w:rPr>
        <w:t>kriterijumima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bližem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načinu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sprovođenja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provjere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znanja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sposobnosti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kompetencija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vještina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500F36">
        <w:rPr>
          <w:rFonts w:ascii="Tahoma" w:hAnsi="Tahoma" w:cs="Tahoma"/>
          <w:sz w:val="22"/>
          <w:szCs w:val="22"/>
        </w:rPr>
        <w:t>državnim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organima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C77F18">
        <w:rPr>
          <w:rFonts w:ascii="Tahoma" w:hAnsi="Tahoma" w:cs="Tahoma"/>
          <w:sz w:val="22"/>
          <w:szCs w:val="22"/>
        </w:rPr>
        <w:t>Službeni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C77F18">
        <w:rPr>
          <w:rFonts w:ascii="Tahoma" w:hAnsi="Tahoma" w:cs="Tahoma"/>
          <w:sz w:val="22"/>
          <w:szCs w:val="22"/>
        </w:rPr>
        <w:t>Crne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C77F18">
        <w:rPr>
          <w:rFonts w:ascii="Tahoma" w:hAnsi="Tahoma" w:cs="Tahoma"/>
          <w:sz w:val="22"/>
          <w:szCs w:val="22"/>
        </w:rPr>
        <w:t>broj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r w:rsidRPr="00500F36">
        <w:rPr>
          <w:rFonts w:ascii="Tahoma" w:hAnsi="Tahoma" w:cs="Tahoma"/>
          <w:sz w:val="22"/>
          <w:szCs w:val="22"/>
        </w:rPr>
        <w:t>50/18).</w:t>
      </w:r>
    </w:p>
    <w:p w:rsidR="00C77F18" w:rsidRPr="00500F36" w:rsidRDefault="00C77F18" w:rsidP="00C77F1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Prijavu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500F36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dokumentacijom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</w:t>
      </w:r>
      <w:proofErr w:type="spellEnd"/>
      <w:r w:rsidRPr="00500F36">
        <w:rPr>
          <w:rFonts w:ascii="Tahoma" w:hAnsi="Tahoma" w:cs="Tahoma"/>
          <w:sz w:val="22"/>
          <w:szCs w:val="22"/>
        </w:rPr>
        <w:t>/</w:t>
      </w:r>
      <w:proofErr w:type="spellStart"/>
      <w:r w:rsidRPr="00500F36">
        <w:rPr>
          <w:rFonts w:ascii="Tahoma" w:hAnsi="Tahoma" w:cs="Tahoma"/>
          <w:sz w:val="22"/>
          <w:szCs w:val="22"/>
        </w:rPr>
        <w:t>kinja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podnosi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500F36">
        <w:rPr>
          <w:rFonts w:ascii="Tahoma" w:hAnsi="Tahoma" w:cs="Tahoma"/>
          <w:sz w:val="22"/>
          <w:szCs w:val="22"/>
        </w:rPr>
        <w:t>originalu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ili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ovjerenoj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kopiji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preko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arhive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Glavnog grada</w:t>
      </w:r>
      <w:r w:rsidRPr="00500F36">
        <w:rPr>
          <w:rFonts w:ascii="Tahoma" w:hAnsi="Tahoma" w:cs="Tahoma"/>
          <w:b/>
          <w:sz w:val="22"/>
          <w:szCs w:val="22"/>
        </w:rPr>
        <w:t xml:space="preserve"> </w:t>
      </w:r>
      <w:r w:rsidRPr="00500F36">
        <w:rPr>
          <w:rFonts w:ascii="Tahoma" w:hAnsi="Tahoma" w:cs="Tahoma"/>
          <w:sz w:val="22"/>
          <w:szCs w:val="22"/>
        </w:rPr>
        <w:t>u</w:t>
      </w:r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Ul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500F36">
        <w:rPr>
          <w:rFonts w:ascii="Tahoma" w:hAnsi="Tahoma" w:cs="Tahoma"/>
          <w:sz w:val="22"/>
          <w:szCs w:val="22"/>
        </w:rPr>
        <w:t>Njegoševa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20 u </w:t>
      </w:r>
      <w:proofErr w:type="spellStart"/>
      <w:r w:rsidRPr="00500F36">
        <w:rPr>
          <w:rFonts w:ascii="Tahoma" w:hAnsi="Tahoma" w:cs="Tahoma"/>
          <w:sz w:val="22"/>
          <w:szCs w:val="22"/>
        </w:rPr>
        <w:t>zatvorenoj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koverti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500F36">
        <w:rPr>
          <w:rFonts w:ascii="Tahoma" w:hAnsi="Tahoma" w:cs="Tahoma"/>
          <w:sz w:val="22"/>
          <w:szCs w:val="22"/>
        </w:rPr>
        <w:t>roku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500F36">
        <w:rPr>
          <w:rFonts w:ascii="Tahoma" w:hAnsi="Tahoma" w:cs="Tahoma"/>
          <w:sz w:val="22"/>
          <w:szCs w:val="22"/>
        </w:rPr>
        <w:t xml:space="preserve"> 20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objavljivanja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javnog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konkursa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adresu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: 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500F36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>.</w:t>
      </w:r>
      <w:proofErr w:type="gram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500F36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Javni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konkurs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. 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500F36">
        <w:rPr>
          <w:rFonts w:ascii="Tahoma" w:hAnsi="Tahoma" w:cs="Tahoma"/>
          <w:b/>
          <w:sz w:val="22"/>
          <w:szCs w:val="22"/>
        </w:rPr>
        <w:t>NAPOMENA:</w:t>
      </w:r>
      <w:r w:rsidRPr="00500F36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C77F18" w:rsidRDefault="00DE68E4" w:rsidP="00DE68E4">
      <w:pPr>
        <w:pStyle w:val="ListParagraph"/>
        <w:numPr>
          <w:ilvl w:val="0"/>
          <w:numId w:val="3"/>
        </w:num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Uvjerenje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500F36">
        <w:rPr>
          <w:rFonts w:ascii="Tahoma" w:hAnsi="Tahoma" w:cs="Tahoma"/>
          <w:sz w:val="22"/>
          <w:szCs w:val="22"/>
        </w:rPr>
        <w:t>zdravstvenoj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sposobnosti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podnosi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isključivo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izabrani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500F36">
        <w:rPr>
          <w:rFonts w:ascii="Tahoma" w:hAnsi="Tahoma" w:cs="Tahoma"/>
          <w:sz w:val="22"/>
          <w:szCs w:val="22"/>
        </w:rPr>
        <w:t>kandidat</w:t>
      </w:r>
      <w:proofErr w:type="spellEnd"/>
      <w:r w:rsidRPr="00500F36">
        <w:rPr>
          <w:rFonts w:ascii="Tahoma" w:hAnsi="Tahoma" w:cs="Tahoma"/>
          <w:sz w:val="22"/>
          <w:szCs w:val="22"/>
        </w:rPr>
        <w:t>/</w:t>
      </w:r>
      <w:proofErr w:type="spellStart"/>
      <w:r w:rsidRPr="00500F36">
        <w:rPr>
          <w:rFonts w:ascii="Tahoma" w:hAnsi="Tahoma" w:cs="Tahoma"/>
          <w:sz w:val="22"/>
          <w:szCs w:val="22"/>
        </w:rPr>
        <w:t>kinja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500F36">
        <w:rPr>
          <w:rFonts w:ascii="Tahoma" w:hAnsi="Tahoma" w:cs="Tahoma"/>
          <w:sz w:val="22"/>
          <w:szCs w:val="22"/>
        </w:rPr>
        <w:t>roku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osam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dostavljanja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rješenja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500F36">
        <w:rPr>
          <w:rFonts w:ascii="Tahoma" w:hAnsi="Tahoma" w:cs="Tahoma"/>
          <w:sz w:val="22"/>
          <w:szCs w:val="22"/>
        </w:rPr>
        <w:t>imenovanju</w:t>
      </w:r>
      <w:proofErr w:type="spellEnd"/>
      <w:r w:rsidRPr="00500F36">
        <w:rPr>
          <w:rFonts w:ascii="Tahoma" w:hAnsi="Tahoma" w:cs="Tahoma"/>
          <w:sz w:val="22"/>
          <w:szCs w:val="22"/>
        </w:rPr>
        <w:t>.</w:t>
      </w:r>
      <w:r w:rsidR="00C77F18" w:rsidRPr="00C77F18">
        <w:rPr>
          <w:rFonts w:ascii="Tahoma" w:hAnsi="Tahoma" w:cs="Tahoma"/>
          <w:b/>
          <w:sz w:val="22"/>
          <w:szCs w:val="22"/>
          <w:lang w:val="sl-SI"/>
        </w:rPr>
        <w:t xml:space="preserve">          </w:t>
      </w:r>
      <w:r w:rsidRPr="00C77F18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</w:t>
      </w:r>
    </w:p>
    <w:p w:rsidR="00C77F18" w:rsidRDefault="00C77F18" w:rsidP="00C77F1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C77F18" w:rsidRDefault="00C77F18" w:rsidP="00C77F1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>
        <w:rPr>
          <w:rFonts w:ascii="Tahoma" w:hAnsi="Tahoma" w:cs="Tahoma"/>
          <w:sz w:val="22"/>
          <w:szCs w:val="22"/>
        </w:rPr>
        <w:t>Kontakt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osoba</w:t>
      </w:r>
      <w:proofErr w:type="spellEnd"/>
      <w:r>
        <w:rPr>
          <w:rFonts w:ascii="Tahoma" w:hAnsi="Tahoma" w:cs="Tahoma"/>
          <w:sz w:val="22"/>
          <w:szCs w:val="22"/>
        </w:rPr>
        <w:t>: Miodrag Gazivoda, tel. 020/447-193 i 020/447-180</w:t>
      </w:r>
      <w:r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DE68E4" w:rsidRPr="00C77F18" w:rsidRDefault="00DE68E4" w:rsidP="00DE68E4">
      <w:pPr>
        <w:tabs>
          <w:tab w:val="left" w:pos="9781"/>
        </w:tabs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500F36">
        <w:rPr>
          <w:rFonts w:ascii="Tahoma" w:hAnsi="Tahoma" w:cs="Tahoma"/>
          <w:b/>
          <w:sz w:val="22"/>
          <w:szCs w:val="22"/>
          <w:lang w:val="sl-SI"/>
        </w:rPr>
        <w:t xml:space="preserve">         </w:t>
      </w:r>
    </w:p>
    <w:p w:rsidR="00DE68E4" w:rsidRPr="00500F36" w:rsidRDefault="00DE68E4" w:rsidP="00DE68E4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  <w:r w:rsidRPr="00500F36">
        <w:rPr>
          <w:rFonts w:ascii="Tahoma" w:hAnsi="Tahoma" w:cs="Tahoma"/>
          <w:iCs/>
          <w:sz w:val="22"/>
          <w:szCs w:val="22"/>
        </w:rPr>
        <w:t xml:space="preserve"> </w:t>
      </w:r>
    </w:p>
    <w:p w:rsidR="00AB2B04" w:rsidRDefault="00AB2B04"/>
    <w:sectPr w:rsidR="00AB2B04" w:rsidSect="00C77F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68E4"/>
    <w:rsid w:val="0015778D"/>
    <w:rsid w:val="009613A3"/>
    <w:rsid w:val="00966952"/>
    <w:rsid w:val="00A5424B"/>
    <w:rsid w:val="00AB2B04"/>
    <w:rsid w:val="00B90945"/>
    <w:rsid w:val="00C77F18"/>
    <w:rsid w:val="00D87441"/>
    <w:rsid w:val="00DE68E4"/>
    <w:rsid w:val="00E0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>HP Inc.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2</cp:revision>
  <cp:lastPrinted>2022-03-17T14:36:00Z</cp:lastPrinted>
  <dcterms:created xsi:type="dcterms:W3CDTF">2022-03-18T11:24:00Z</dcterms:created>
  <dcterms:modified xsi:type="dcterms:W3CDTF">2022-03-18T11:24:00Z</dcterms:modified>
</cp:coreProperties>
</file>