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4" w:rsidRPr="00500F36" w:rsidRDefault="00DE68E4" w:rsidP="00DE68E4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C77F18" w:rsidRDefault="00DE68E4" w:rsidP="00C77F18">
      <w:pPr>
        <w:widowControl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00F36">
        <w:rPr>
          <w:rFonts w:ascii="Tahoma" w:hAnsi="Tahoma" w:cs="Tahoma"/>
          <w:sz w:val="22"/>
          <w:szCs w:val="22"/>
        </w:rPr>
        <w:t xml:space="preserve">Sekretarijat za lokalnu samoupravu Glavnog grada, </w:t>
      </w:r>
      <w:proofErr w:type="spellStart"/>
      <w:r w:rsidRPr="00500F36">
        <w:rPr>
          <w:rFonts w:ascii="Tahoma" w:hAnsi="Tahoma" w:cs="Tahoma"/>
          <w:sz w:val="22"/>
          <w:szCs w:val="22"/>
        </w:rPr>
        <w:t>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osnovu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člana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113 </w:t>
      </w:r>
      <w:proofErr w:type="spellStart"/>
      <w:r w:rsidRPr="00500F36">
        <w:rPr>
          <w:rFonts w:ascii="Tahoma" w:hAnsi="Tahoma" w:cs="Tahoma"/>
          <w:sz w:val="22"/>
          <w:szCs w:val="22"/>
        </w:rPr>
        <w:t>stav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500F36">
        <w:rPr>
          <w:rFonts w:ascii="Tahoma" w:hAnsi="Tahoma" w:cs="Tahoma"/>
          <w:sz w:val="22"/>
          <w:szCs w:val="22"/>
        </w:rPr>
        <w:t>Zakona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500F36">
        <w:rPr>
          <w:rFonts w:ascii="Tahoma" w:hAnsi="Tahoma" w:cs="Tahoma"/>
          <w:sz w:val="22"/>
          <w:szCs w:val="22"/>
        </w:rPr>
        <w:t>lokalnoj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samoupravi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r w:rsidRPr="00500F36">
        <w:rPr>
          <w:rFonts w:ascii="Tahoma" w:hAnsi="Tahoma" w:cs="Tahoma"/>
          <w:sz w:val="22"/>
          <w:szCs w:val="22"/>
          <w:lang w:val="sr-Latn-CS" w:eastAsia="sr-Latn-CS"/>
        </w:rPr>
        <w:t xml:space="preserve">("Službeni list Crne Gore", br. </w:t>
      </w:r>
      <w:r w:rsidR="00992632">
        <w:rPr>
          <w:rFonts w:ascii="Tahoma" w:hAnsi="Tahoma" w:cs="Tahoma"/>
          <w:sz w:val="22"/>
          <w:szCs w:val="22"/>
          <w:lang w:val="sr-Latn-CS" w:eastAsia="sr-Latn-CS"/>
        </w:rPr>
        <w:t>0</w:t>
      </w:r>
      <w:r w:rsidRPr="00500F36">
        <w:rPr>
          <w:rFonts w:ascii="Tahoma" w:hAnsi="Tahoma" w:cs="Tahoma"/>
          <w:sz w:val="22"/>
          <w:szCs w:val="22"/>
          <w:lang w:val="sr-Latn-CS" w:eastAsia="sr-Latn-CS"/>
        </w:rPr>
        <w:t>2/18, 34/19 i 38/20),</w:t>
      </w:r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člana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500F36">
        <w:rPr>
          <w:rFonts w:ascii="Tahoma" w:hAnsi="Tahoma" w:cs="Tahoma"/>
          <w:sz w:val="22"/>
          <w:szCs w:val="22"/>
        </w:rPr>
        <w:t>stav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500F36">
        <w:rPr>
          <w:rFonts w:ascii="Tahoma" w:hAnsi="Tahoma" w:cs="Tahoma"/>
          <w:sz w:val="22"/>
          <w:szCs w:val="22"/>
        </w:rPr>
        <w:t>tačka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500F36">
        <w:rPr>
          <w:rFonts w:ascii="Tahoma" w:hAnsi="Tahoma" w:cs="Tahoma"/>
          <w:sz w:val="22"/>
          <w:szCs w:val="22"/>
        </w:rPr>
        <w:t>Odluke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 </w:t>
      </w:r>
      <w:proofErr w:type="spellStart"/>
      <w:r w:rsidRPr="00500F36">
        <w:rPr>
          <w:rFonts w:ascii="Tahoma" w:hAnsi="Tahoma" w:cs="Tahoma"/>
          <w:sz w:val="22"/>
          <w:szCs w:val="22"/>
        </w:rPr>
        <w:t>organizaciji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načinu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rada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uprave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Glavnog grada </w:t>
      </w:r>
      <w:r w:rsidR="00C77F1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("Službeni list Crne Gore - opštinski propisi", broj 38/18, 43/18,</w:t>
      </w:r>
      <w:r w:rsidR="00992632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</w:t>
      </w:r>
      <w:r w:rsidRPr="00500F36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C77F1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, 36/21 i </w:t>
      </w:r>
      <w:r w:rsidR="00992632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0</w:t>
      </w:r>
      <w:r w:rsidR="00C77F1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5/22</w:t>
      </w:r>
      <w:r w:rsidRPr="00500F36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Odluke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>
        <w:rPr>
          <w:rFonts w:ascii="Tahoma" w:hAnsi="Tahoma" w:cs="Tahoma"/>
          <w:sz w:val="22"/>
          <w:szCs w:val="22"/>
        </w:rPr>
        <w:t>gradonačelnika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Glavnog grada o </w:t>
      </w:r>
      <w:proofErr w:type="spellStart"/>
      <w:r w:rsidR="00C77F18">
        <w:rPr>
          <w:rFonts w:ascii="Tahoma" w:hAnsi="Tahoma" w:cs="Tahoma"/>
          <w:sz w:val="22"/>
          <w:szCs w:val="22"/>
        </w:rPr>
        <w:t>pokretanju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postup</w:t>
      </w:r>
      <w:r w:rsidR="00992632">
        <w:rPr>
          <w:rFonts w:ascii="Tahoma" w:hAnsi="Tahoma" w:cs="Tahoma"/>
          <w:sz w:val="22"/>
          <w:szCs w:val="22"/>
        </w:rPr>
        <w:t>ka</w:t>
      </w:r>
      <w:proofErr w:type="spellEnd"/>
      <w:r w:rsidR="00992632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992632">
        <w:rPr>
          <w:rFonts w:ascii="Tahoma" w:hAnsi="Tahoma" w:cs="Tahoma"/>
          <w:sz w:val="22"/>
          <w:szCs w:val="22"/>
        </w:rPr>
        <w:t>popunu</w:t>
      </w:r>
      <w:proofErr w:type="spellEnd"/>
      <w:r w:rsidR="009926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>
        <w:rPr>
          <w:rFonts w:ascii="Tahoma" w:hAnsi="Tahoma" w:cs="Tahoma"/>
          <w:sz w:val="22"/>
          <w:szCs w:val="22"/>
        </w:rPr>
        <w:t>radnog</w:t>
      </w:r>
      <w:proofErr w:type="spellEnd"/>
      <w:r w:rsidR="009926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>
        <w:rPr>
          <w:rFonts w:ascii="Tahoma" w:hAnsi="Tahoma" w:cs="Tahoma"/>
          <w:sz w:val="22"/>
          <w:szCs w:val="22"/>
        </w:rPr>
        <w:t>mjesta</w:t>
      </w:r>
      <w:proofErr w:type="spellEnd"/>
      <w:r w:rsidR="009926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2632">
        <w:rPr>
          <w:rFonts w:ascii="Tahoma" w:hAnsi="Tahoma" w:cs="Tahoma"/>
          <w:sz w:val="22"/>
          <w:szCs w:val="22"/>
        </w:rPr>
        <w:t>broj</w:t>
      </w:r>
      <w:proofErr w:type="spellEnd"/>
      <w:r w:rsidR="00992632">
        <w:rPr>
          <w:rFonts w:ascii="Tahoma" w:hAnsi="Tahoma" w:cs="Tahoma"/>
          <w:sz w:val="22"/>
          <w:szCs w:val="22"/>
        </w:rPr>
        <w:t xml:space="preserve"> 01-018/22-1131 </w:t>
      </w:r>
      <w:proofErr w:type="spellStart"/>
      <w:r w:rsidR="00C77F18">
        <w:rPr>
          <w:rFonts w:ascii="Tahoma" w:hAnsi="Tahoma" w:cs="Tahoma"/>
          <w:sz w:val="22"/>
          <w:szCs w:val="22"/>
        </w:rPr>
        <w:t>od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r w:rsidR="00992632">
        <w:rPr>
          <w:rFonts w:ascii="Tahoma" w:hAnsi="Tahoma" w:cs="Tahoma"/>
          <w:sz w:val="22"/>
          <w:szCs w:val="22"/>
        </w:rPr>
        <w:t>15</w:t>
      </w:r>
      <w:r w:rsidR="009613A3">
        <w:rPr>
          <w:rFonts w:ascii="Tahoma" w:hAnsi="Tahoma" w:cs="Tahoma"/>
          <w:sz w:val="22"/>
          <w:szCs w:val="22"/>
        </w:rPr>
        <w:t>.</w:t>
      </w:r>
      <w:r w:rsidR="00992632">
        <w:rPr>
          <w:rFonts w:ascii="Tahoma" w:hAnsi="Tahoma" w:cs="Tahoma"/>
          <w:sz w:val="22"/>
          <w:szCs w:val="22"/>
        </w:rPr>
        <w:t>02</w:t>
      </w:r>
      <w:r w:rsidR="00C77F18">
        <w:rPr>
          <w:rFonts w:ascii="Tahoma" w:hAnsi="Tahoma" w:cs="Tahoma"/>
          <w:sz w:val="22"/>
          <w:szCs w:val="22"/>
        </w:rPr>
        <w:t xml:space="preserve">.2022.godine, </w:t>
      </w:r>
      <w:proofErr w:type="spellStart"/>
      <w:r w:rsidR="00C77F18">
        <w:rPr>
          <w:rFonts w:ascii="Tahoma" w:hAnsi="Tahoma" w:cs="Tahoma"/>
          <w:sz w:val="22"/>
          <w:szCs w:val="22"/>
        </w:rPr>
        <w:t>objavljuje</w:t>
      </w:r>
      <w:proofErr w:type="spellEnd"/>
    </w:p>
    <w:p w:rsidR="00DE68E4" w:rsidRPr="00500F36" w:rsidRDefault="00DE68E4" w:rsidP="00C77F18">
      <w:pPr>
        <w:widowControl w:val="0"/>
        <w:spacing w:before="40"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widowControl w:val="0"/>
        <w:spacing w:before="40" w:line="276" w:lineRule="auto"/>
        <w:ind w:right="43"/>
        <w:jc w:val="center"/>
        <w:rPr>
          <w:rFonts w:ascii="Tahoma" w:hAnsi="Tahoma" w:cs="Tahoma"/>
          <w:b/>
          <w:sz w:val="22"/>
          <w:szCs w:val="22"/>
        </w:rPr>
      </w:pPr>
      <w:r w:rsidRPr="00500F36">
        <w:rPr>
          <w:rFonts w:ascii="Tahoma" w:hAnsi="Tahoma" w:cs="Tahoma"/>
          <w:b/>
          <w:sz w:val="22"/>
          <w:szCs w:val="22"/>
        </w:rPr>
        <w:t>J A V N I    K O N K U R S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E68E4" w:rsidRPr="00500F36" w:rsidRDefault="00DE68E4" w:rsidP="00DE68E4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r w:rsidRPr="00500F36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500F36">
        <w:rPr>
          <w:rFonts w:ascii="Tahoma" w:hAnsi="Tahoma" w:cs="Tahoma"/>
          <w:sz w:val="22"/>
          <w:szCs w:val="22"/>
        </w:rPr>
        <w:t>popunu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radnog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mjesta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u</w:t>
      </w:r>
      <w:r w:rsidR="00C77F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hAnsi="Tahoma" w:cs="Tahoma"/>
          <w:sz w:val="22"/>
          <w:szCs w:val="22"/>
        </w:rPr>
        <w:t>Upravi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za zaštitu imovinsko-pravnih interesa</w:t>
      </w:r>
      <w:r w:rsidR="00C77F18"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Glavnog grada</w:t>
      </w:r>
      <w:r w:rsidRPr="00500F36">
        <w:rPr>
          <w:rFonts w:ascii="Tahoma" w:hAnsi="Tahoma" w:cs="Tahoma"/>
          <w:sz w:val="22"/>
          <w:szCs w:val="22"/>
        </w:rPr>
        <w:t>:</w:t>
      </w:r>
    </w:p>
    <w:p w:rsidR="00DE68E4" w:rsidRPr="00500F36" w:rsidRDefault="00992632" w:rsidP="00DE68E4">
      <w:pPr>
        <w:shd w:val="clear" w:color="auto" w:fill="FFFFFF"/>
        <w:spacing w:line="276" w:lineRule="auto"/>
        <w:ind w:right="751"/>
        <w:jc w:val="both"/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</w:pP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Zaštitnik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/ca</w:t>
      </w:r>
      <w:r w:rsidR="00C77F18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imovinsko-pravnih interesa</w:t>
      </w:r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Glavnog grada, </w:t>
      </w:r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1</w:t>
      </w:r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izvršilac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/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teljka</w:t>
      </w:r>
      <w:proofErr w:type="spellEnd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na</w:t>
      </w:r>
      <w:proofErr w:type="spellEnd"/>
      <w:proofErr w:type="gramEnd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vrijeme</w:t>
      </w:r>
      <w:proofErr w:type="spellEnd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od</w:t>
      </w:r>
      <w:proofErr w:type="spellEnd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 xml:space="preserve"> 5 </w:t>
      </w:r>
      <w:proofErr w:type="spellStart"/>
      <w:r w:rsidR="00DE68E4" w:rsidRPr="00500F36">
        <w:rPr>
          <w:rFonts w:ascii="Tahoma" w:eastAsia="Verdana" w:hAnsi="Tahoma" w:cs="Tahoma"/>
          <w:b/>
          <w:spacing w:val="2"/>
          <w:sz w:val="22"/>
          <w:szCs w:val="22"/>
          <w:shd w:val="clear" w:color="auto" w:fill="FFFFFF"/>
        </w:rPr>
        <w:t>godina</w:t>
      </w:r>
      <w:proofErr w:type="spellEnd"/>
    </w:p>
    <w:p w:rsidR="00DE68E4" w:rsidRPr="00500F36" w:rsidRDefault="00DE68E4" w:rsidP="00DE68E4">
      <w:pPr>
        <w:tabs>
          <w:tab w:val="left" w:pos="5210"/>
        </w:tabs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ab/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500F36">
        <w:rPr>
          <w:rFonts w:ascii="Tahoma" w:eastAsia="Verdan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crnogorsko državljanstvo;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navršenih 18 godina života;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zdravstvena sposobnost za obavljanje poslova radnog mjesta;</w:t>
      </w:r>
    </w:p>
    <w:p w:rsidR="00DE68E4" w:rsidRPr="00C77F18" w:rsidRDefault="00DE68E4" w:rsidP="00C77F18">
      <w:pPr>
        <w:autoSpaceDE w:val="0"/>
        <w:autoSpaceDN w:val="0"/>
        <w:adjustRightInd w:val="0"/>
        <w:spacing w:line="276" w:lineRule="auto"/>
        <w:ind w:right="43" w:firstLine="426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>-  propisani nivo kvalifikacije obrazovanja;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500F36">
        <w:rPr>
          <w:rFonts w:ascii="Tahoma" w:hAnsi="Tahoma" w:cs="Tahoma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</w:pPr>
    </w:p>
    <w:p w:rsidR="00DE68E4" w:rsidRPr="00500F36" w:rsidRDefault="00DE68E4" w:rsidP="00DE68E4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eastAsia="Verdana" w:hAnsi="Tahoma" w:cs="Tahoma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>uslovi</w:t>
      </w:r>
      <w:proofErr w:type="spellEnd"/>
      <w:r w:rsidRPr="00500F36">
        <w:rPr>
          <w:rFonts w:ascii="Tahoma" w:eastAsia="Verdana" w:hAnsi="Tahoma" w:cs="Tahoma"/>
          <w:spacing w:val="2"/>
          <w:sz w:val="22"/>
          <w:szCs w:val="22"/>
          <w:shd w:val="clear" w:color="auto" w:fill="FFFFFF"/>
        </w:rPr>
        <w:t xml:space="preserve">: </w:t>
      </w:r>
    </w:p>
    <w:p w:rsidR="00C77F18" w:rsidRDefault="00DE68E4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500F36">
        <w:rPr>
          <w:rFonts w:ascii="Tahoma" w:eastAsia="Verdana" w:hAnsi="Tahoma" w:cs="Tahoma"/>
          <w:sz w:val="22"/>
          <w:szCs w:val="22"/>
        </w:rPr>
        <w:t>VII 1</w:t>
      </w:r>
      <w:r w:rsidR="00C77F1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eastAsia="Verdana" w:hAnsi="Tahoma" w:cs="Tahoma"/>
          <w:sz w:val="22"/>
          <w:szCs w:val="22"/>
        </w:rPr>
        <w:t>nivo</w:t>
      </w:r>
      <w:proofErr w:type="spellEnd"/>
      <w:r w:rsidR="00C77F1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C77F18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C77F18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C77F18">
        <w:rPr>
          <w:rFonts w:ascii="Tahoma" w:eastAsia="Verdan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pravni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fakultet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DE68E4" w:rsidRDefault="00C77F18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n</w:t>
      </w:r>
      <w:r w:rsidR="00DE68E4" w:rsidRPr="00500F36">
        <w:rPr>
          <w:rFonts w:ascii="Tahoma" w:eastAsia="Verdana" w:hAnsi="Tahoma" w:cs="Tahoma"/>
          <w:sz w:val="22"/>
          <w:szCs w:val="22"/>
        </w:rPr>
        <w:t>ajmanje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osam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godina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na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istim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ili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sličnim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poslovima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C77F18" w:rsidRPr="00500F36" w:rsidRDefault="00C77F18" w:rsidP="00DE68E4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Verdana" w:hAnsi="Tahoma" w:cs="Tahoma"/>
          <w:sz w:val="22"/>
          <w:szCs w:val="22"/>
        </w:rPr>
        <w:t>položen</w:t>
      </w:r>
      <w:proofErr w:type="spellEnd"/>
      <w:proofErr w:type="gram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pravosudni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ispit</w:t>
      </w:r>
      <w:proofErr w:type="spellEnd"/>
      <w:r>
        <w:rPr>
          <w:rFonts w:ascii="Tahoma" w:eastAsia="Verdana" w:hAnsi="Tahoma" w:cs="Tahoma"/>
          <w:sz w:val="22"/>
          <w:szCs w:val="22"/>
        </w:rPr>
        <w:t>.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Dokumenta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(original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ili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ovjerene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kopije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500F36">
        <w:rPr>
          <w:rFonts w:ascii="Tahoma" w:hAnsi="Tahoma" w:cs="Tahoma"/>
          <w:sz w:val="22"/>
          <w:szCs w:val="22"/>
        </w:rPr>
        <w:t>koja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podnosi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su</w:t>
      </w:r>
      <w:proofErr w:type="spellEnd"/>
      <w:r w:rsidRPr="00500F36">
        <w:rPr>
          <w:rFonts w:ascii="Tahoma" w:hAnsi="Tahoma" w:cs="Tahoma"/>
          <w:sz w:val="22"/>
          <w:szCs w:val="22"/>
        </w:rPr>
        <w:t>: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</w:t>
      </w:r>
      <w:r w:rsidR="00DE68E4" w:rsidRPr="00500F36">
        <w:rPr>
          <w:rFonts w:ascii="Tahoma" w:hAnsi="Tahoma" w:cs="Tahoma"/>
          <w:sz w:val="22"/>
          <w:szCs w:val="22"/>
        </w:rPr>
        <w:t>rijava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slobodno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radno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mjesto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kojoj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navodi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JMBG i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saglasnost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obradom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ličnih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podataka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svrhu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sprovođenja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konkursa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popunu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radnog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mjesta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obrazac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prijave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sajtu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www.podgorica.me);</w:t>
      </w:r>
    </w:p>
    <w:p w:rsidR="00DE68E4" w:rsidRPr="00500F36" w:rsidRDefault="00DE68E4" w:rsidP="00DE68E4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r w:rsidRPr="00500F36">
        <w:rPr>
          <w:rFonts w:ascii="Tahoma" w:hAnsi="Tahoma" w:cs="Tahoma"/>
          <w:sz w:val="22"/>
          <w:szCs w:val="22"/>
        </w:rPr>
        <w:t>CV;</w:t>
      </w:r>
      <w:r w:rsidRPr="00500F36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500F36" w:rsidRDefault="00C77F18" w:rsidP="00DE68E4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d</w:t>
      </w:r>
      <w:r w:rsidR="00DE68E4" w:rsidRPr="00500F36">
        <w:rPr>
          <w:rFonts w:ascii="Tahoma" w:eastAsia="Verdana" w:hAnsi="Tahoma" w:cs="Tahoma"/>
          <w:sz w:val="22"/>
          <w:szCs w:val="22"/>
        </w:rPr>
        <w:t>okaz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završenom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nivou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eastAsia="Verdana" w:hAnsi="Tahoma" w:cs="Tahoma"/>
          <w:sz w:val="22"/>
          <w:szCs w:val="22"/>
        </w:rPr>
        <w:t>u</w:t>
      </w:r>
      <w:r w:rsidR="00DE68E4" w:rsidRPr="00500F36">
        <w:rPr>
          <w:rFonts w:ascii="Tahoma" w:eastAsia="Verdana" w:hAnsi="Tahoma" w:cs="Tahoma"/>
          <w:sz w:val="22"/>
          <w:szCs w:val="22"/>
        </w:rPr>
        <w:t>vjerenje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o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položenom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pravosudnom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ispitu</w:t>
      </w:r>
      <w:proofErr w:type="spellEnd"/>
      <w:r>
        <w:rPr>
          <w:rFonts w:ascii="Tahoma" w:eastAsia="Verdan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u</w:t>
      </w:r>
      <w:r w:rsidR="00DE68E4" w:rsidRPr="00500F36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ili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potvrda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potrebnom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radnom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iskustvu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nivou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kvalifikacije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obrazovanja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>;</w:t>
      </w:r>
    </w:p>
    <w:p w:rsidR="00DE68E4" w:rsidRPr="00500F36" w:rsidRDefault="00C77F18" w:rsidP="00DE68E4">
      <w:pPr>
        <w:numPr>
          <w:ilvl w:val="0"/>
          <w:numId w:val="2"/>
        </w:num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>
        <w:rPr>
          <w:rFonts w:ascii="Tahoma" w:eastAsia="Verdana" w:hAnsi="Tahoma" w:cs="Tahoma"/>
          <w:sz w:val="22"/>
          <w:szCs w:val="22"/>
        </w:rPr>
        <w:t>o</w:t>
      </w:r>
      <w:r w:rsidR="00DE68E4" w:rsidRPr="00500F36">
        <w:rPr>
          <w:rFonts w:ascii="Tahoma" w:eastAsia="Verdana" w:hAnsi="Tahoma" w:cs="Tahoma"/>
          <w:sz w:val="22"/>
          <w:szCs w:val="22"/>
        </w:rPr>
        <w:t>vjerena</w:t>
      </w:r>
      <w:proofErr w:type="spellEnd"/>
      <w:proofErr w:type="gram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fotokopija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biometrijske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lične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eastAsia="Verdana" w:hAnsi="Tahoma" w:cs="Tahoma"/>
          <w:sz w:val="22"/>
          <w:szCs w:val="22"/>
        </w:rPr>
        <w:t>karte</w:t>
      </w:r>
      <w:proofErr w:type="spellEnd"/>
      <w:r w:rsidR="00DE68E4" w:rsidRPr="00500F36">
        <w:rPr>
          <w:rFonts w:ascii="Tahoma" w:eastAsia="Verdana" w:hAnsi="Tahoma" w:cs="Tahoma"/>
          <w:sz w:val="22"/>
          <w:szCs w:val="22"/>
        </w:rPr>
        <w:t xml:space="preserve"> </w:t>
      </w:r>
      <w:r w:rsidR="00DE68E4" w:rsidRPr="00500F36">
        <w:rPr>
          <w:rFonts w:ascii="Tahoma" w:hAnsi="Tahoma" w:cs="Tahoma"/>
          <w:sz w:val="22"/>
          <w:szCs w:val="22"/>
        </w:rPr>
        <w:t>(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da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ovjerena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kopija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nije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starija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od</w:t>
      </w:r>
      <w:proofErr w:type="spellEnd"/>
      <w:r w:rsidR="00DE68E4" w:rsidRPr="00500F36">
        <w:rPr>
          <w:rFonts w:ascii="Tahoma" w:hAnsi="Tahoma" w:cs="Tahoma"/>
          <w:b/>
          <w:sz w:val="22"/>
          <w:szCs w:val="22"/>
        </w:rPr>
        <w:t xml:space="preserve"> 6 </w:t>
      </w:r>
      <w:proofErr w:type="spellStart"/>
      <w:r w:rsidR="00DE68E4" w:rsidRPr="00500F36">
        <w:rPr>
          <w:rFonts w:ascii="Tahoma" w:hAnsi="Tahoma" w:cs="Tahoma"/>
          <w:b/>
          <w:sz w:val="22"/>
          <w:szCs w:val="22"/>
        </w:rPr>
        <w:t>mjeseci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>).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Dokumenta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pribavlja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javnopravni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organ </w:t>
      </w:r>
      <w:proofErr w:type="spellStart"/>
      <w:r w:rsidRPr="00500F36">
        <w:rPr>
          <w:rFonts w:ascii="Tahoma" w:hAnsi="Tahoma" w:cs="Tahoma"/>
          <w:sz w:val="22"/>
          <w:szCs w:val="22"/>
        </w:rPr>
        <w:t>po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službenoj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dužnosti</w:t>
      </w:r>
      <w:proofErr w:type="spellEnd"/>
      <w:r w:rsidRPr="00500F36">
        <w:rPr>
          <w:rFonts w:ascii="Tahoma" w:hAnsi="Tahoma" w:cs="Tahoma"/>
          <w:sz w:val="22"/>
          <w:szCs w:val="22"/>
        </w:rPr>
        <w:t>:</w:t>
      </w:r>
    </w:p>
    <w:p w:rsidR="00DE68E4" w:rsidRPr="00500F36" w:rsidRDefault="00C77F18" w:rsidP="00DE68E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u</w:t>
      </w:r>
      <w:r w:rsidR="00DE68E4" w:rsidRPr="00500F36">
        <w:rPr>
          <w:rFonts w:ascii="Tahoma" w:hAnsi="Tahoma" w:cs="Tahoma"/>
          <w:sz w:val="22"/>
          <w:szCs w:val="22"/>
        </w:rPr>
        <w:t>vjerenje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da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kandidata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>/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kinje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nije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osuđivan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/a za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krivično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djelo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koje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ga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/je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čini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nedostojnim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državnom</w:t>
      </w:r>
      <w:proofErr w:type="spellEnd"/>
      <w:r w:rsidR="00DE68E4"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68E4" w:rsidRPr="00500F36">
        <w:rPr>
          <w:rFonts w:ascii="Tahoma" w:hAnsi="Tahoma" w:cs="Tahoma"/>
          <w:sz w:val="22"/>
          <w:szCs w:val="22"/>
        </w:rPr>
        <w:t>organu</w:t>
      </w:r>
      <w:proofErr w:type="spellEnd"/>
    </w:p>
    <w:p w:rsidR="00DE68E4" w:rsidRPr="00500F36" w:rsidRDefault="00DE68E4" w:rsidP="00DE68E4">
      <w:pPr>
        <w:overflowPunct w:val="0"/>
        <w:autoSpaceDE w:val="0"/>
        <w:autoSpaceDN w:val="0"/>
        <w:adjustRightInd w:val="0"/>
        <w:spacing w:line="276" w:lineRule="auto"/>
        <w:ind w:left="360" w:right="43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DE68E4" w:rsidRDefault="00DE68E4" w:rsidP="00C77F1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Provjera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kompetencija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znanja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sposobnosti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kandidata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izvršiće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se u </w:t>
      </w:r>
      <w:proofErr w:type="spellStart"/>
      <w:r w:rsidRPr="00500F36">
        <w:rPr>
          <w:rFonts w:ascii="Tahoma" w:hAnsi="Tahoma" w:cs="Tahoma"/>
          <w:sz w:val="22"/>
          <w:szCs w:val="22"/>
        </w:rPr>
        <w:t>roku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30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sačinjavanja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liste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koji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ispunjavaju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uslove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konkursa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o </w:t>
      </w:r>
      <w:proofErr w:type="spellStart"/>
      <w:r w:rsidRPr="00500F36">
        <w:rPr>
          <w:rFonts w:ascii="Tahoma" w:hAnsi="Tahoma" w:cs="Tahoma"/>
          <w:sz w:val="22"/>
          <w:szCs w:val="22"/>
        </w:rPr>
        <w:t>čemu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će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500F36">
        <w:rPr>
          <w:rFonts w:ascii="Tahoma" w:hAnsi="Tahoma" w:cs="Tahoma"/>
          <w:sz w:val="22"/>
          <w:szCs w:val="22"/>
        </w:rPr>
        <w:t>kandidati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obavijestiti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preko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internet </w:t>
      </w:r>
      <w:proofErr w:type="spellStart"/>
      <w:r w:rsidRPr="00500F36">
        <w:rPr>
          <w:rFonts w:ascii="Tahoma" w:hAnsi="Tahoma" w:cs="Tahoma"/>
          <w:sz w:val="22"/>
          <w:szCs w:val="22"/>
        </w:rPr>
        <w:t>stranice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Glavnog grada </w:t>
      </w:r>
      <w:proofErr w:type="spellStart"/>
      <w:r w:rsidRPr="00500F36">
        <w:rPr>
          <w:rFonts w:ascii="Tahoma" w:hAnsi="Tahoma" w:cs="Tahoma"/>
          <w:sz w:val="22"/>
          <w:szCs w:val="22"/>
        </w:rPr>
        <w:t>najkasnije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5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prije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provjere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lastRenderedPageBreak/>
        <w:t>shodno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Uredbi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500F36">
        <w:rPr>
          <w:rFonts w:ascii="Tahoma" w:hAnsi="Tahoma" w:cs="Tahoma"/>
          <w:sz w:val="22"/>
          <w:szCs w:val="22"/>
        </w:rPr>
        <w:t>kriterijumima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bližem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načinu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sprovođenja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provjere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znanja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sposobnosti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kompetencija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500F36">
        <w:rPr>
          <w:rFonts w:ascii="Tahoma" w:hAnsi="Tahoma" w:cs="Tahoma"/>
          <w:sz w:val="22"/>
          <w:szCs w:val="22"/>
        </w:rPr>
        <w:t>vještina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za rad u </w:t>
      </w:r>
      <w:proofErr w:type="spellStart"/>
      <w:r w:rsidRPr="00500F36">
        <w:rPr>
          <w:rFonts w:ascii="Tahoma" w:hAnsi="Tahoma" w:cs="Tahoma"/>
          <w:sz w:val="22"/>
          <w:szCs w:val="22"/>
        </w:rPr>
        <w:t>državnim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organima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C77F18">
        <w:rPr>
          <w:rFonts w:ascii="Tahoma" w:hAnsi="Tahoma" w:cs="Tahoma"/>
          <w:sz w:val="22"/>
          <w:szCs w:val="22"/>
        </w:rPr>
        <w:t>Službeni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C77F18">
        <w:rPr>
          <w:rFonts w:ascii="Tahoma" w:hAnsi="Tahoma" w:cs="Tahoma"/>
          <w:sz w:val="22"/>
          <w:szCs w:val="22"/>
        </w:rPr>
        <w:t>Crne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Gore", </w:t>
      </w:r>
      <w:proofErr w:type="spellStart"/>
      <w:r w:rsidR="00C77F18">
        <w:rPr>
          <w:rFonts w:ascii="Tahoma" w:hAnsi="Tahoma" w:cs="Tahoma"/>
          <w:sz w:val="22"/>
          <w:szCs w:val="22"/>
        </w:rPr>
        <w:t>broj</w:t>
      </w:r>
      <w:proofErr w:type="spellEnd"/>
      <w:r w:rsidR="00C77F18">
        <w:rPr>
          <w:rFonts w:ascii="Tahoma" w:hAnsi="Tahoma" w:cs="Tahoma"/>
          <w:sz w:val="22"/>
          <w:szCs w:val="22"/>
        </w:rPr>
        <w:t xml:space="preserve"> </w:t>
      </w:r>
      <w:r w:rsidRPr="00500F36">
        <w:rPr>
          <w:rFonts w:ascii="Tahoma" w:hAnsi="Tahoma" w:cs="Tahoma"/>
          <w:sz w:val="22"/>
          <w:szCs w:val="22"/>
        </w:rPr>
        <w:t>50/18).</w:t>
      </w:r>
    </w:p>
    <w:p w:rsidR="00C77F18" w:rsidRPr="00500F36" w:rsidRDefault="00C77F18" w:rsidP="00C77F18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500F36">
        <w:rPr>
          <w:rFonts w:ascii="Tahoma" w:hAnsi="Tahoma" w:cs="Tahoma"/>
          <w:sz w:val="22"/>
          <w:szCs w:val="22"/>
        </w:rPr>
        <w:t>Prijavu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i CV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dokumentacijom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sz w:val="22"/>
          <w:szCs w:val="22"/>
        </w:rPr>
        <w:t>/</w:t>
      </w:r>
      <w:proofErr w:type="spellStart"/>
      <w:r w:rsidRPr="00500F36">
        <w:rPr>
          <w:rFonts w:ascii="Tahoma" w:hAnsi="Tahoma" w:cs="Tahoma"/>
          <w:sz w:val="22"/>
          <w:szCs w:val="22"/>
        </w:rPr>
        <w:t>kinja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podnosi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500F36">
        <w:rPr>
          <w:rFonts w:ascii="Tahoma" w:hAnsi="Tahoma" w:cs="Tahoma"/>
          <w:sz w:val="22"/>
          <w:szCs w:val="22"/>
        </w:rPr>
        <w:t>originalu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ili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ovjerenoj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kopiji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00F36">
        <w:rPr>
          <w:rFonts w:ascii="Tahoma" w:hAnsi="Tahoma" w:cs="Tahoma"/>
          <w:sz w:val="22"/>
          <w:szCs w:val="22"/>
        </w:rPr>
        <w:t>preko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arhive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Glavnog grada</w:t>
      </w:r>
      <w:r w:rsidRPr="00500F36">
        <w:rPr>
          <w:rFonts w:ascii="Tahoma" w:hAnsi="Tahoma" w:cs="Tahoma"/>
          <w:b/>
          <w:sz w:val="22"/>
          <w:szCs w:val="22"/>
        </w:rPr>
        <w:t xml:space="preserve"> </w:t>
      </w:r>
      <w:r w:rsidRPr="00500F36">
        <w:rPr>
          <w:rFonts w:ascii="Tahoma" w:hAnsi="Tahoma" w:cs="Tahoma"/>
          <w:sz w:val="22"/>
          <w:szCs w:val="22"/>
        </w:rPr>
        <w:t>u</w:t>
      </w:r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Ul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500F36">
        <w:rPr>
          <w:rFonts w:ascii="Tahoma" w:hAnsi="Tahoma" w:cs="Tahoma"/>
          <w:sz w:val="22"/>
          <w:szCs w:val="22"/>
        </w:rPr>
        <w:t>Njegoševa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20 u </w:t>
      </w:r>
      <w:proofErr w:type="spellStart"/>
      <w:r w:rsidRPr="00500F36">
        <w:rPr>
          <w:rFonts w:ascii="Tahoma" w:hAnsi="Tahoma" w:cs="Tahoma"/>
          <w:sz w:val="22"/>
          <w:szCs w:val="22"/>
        </w:rPr>
        <w:t>zatvorenoj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koverti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, u </w:t>
      </w:r>
      <w:proofErr w:type="spellStart"/>
      <w:r w:rsidRPr="00500F36">
        <w:rPr>
          <w:rFonts w:ascii="Tahoma" w:hAnsi="Tahoma" w:cs="Tahoma"/>
          <w:sz w:val="22"/>
          <w:szCs w:val="22"/>
        </w:rPr>
        <w:t>roku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500F36">
        <w:rPr>
          <w:rFonts w:ascii="Tahoma" w:hAnsi="Tahoma" w:cs="Tahoma"/>
          <w:sz w:val="22"/>
          <w:szCs w:val="22"/>
        </w:rPr>
        <w:t xml:space="preserve"> 20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od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dana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objavljivanja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javnog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konkursa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na</w:t>
      </w:r>
      <w:proofErr w:type="spellEnd"/>
      <w:r w:rsidRPr="00500F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sz w:val="22"/>
          <w:szCs w:val="22"/>
        </w:rPr>
        <w:t>adresu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: 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500F36">
        <w:rPr>
          <w:rFonts w:ascii="Tahoma" w:hAnsi="Tahoma" w:cs="Tahoma"/>
          <w:b/>
          <w:sz w:val="22"/>
          <w:szCs w:val="22"/>
        </w:rPr>
        <w:t xml:space="preserve">Glavni grad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– Sekretarijat za lokalnu samoupravu,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Ul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>.</w:t>
      </w:r>
      <w:proofErr w:type="gram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Vuka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Karadžića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16 -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Podgorica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proofErr w:type="gramStart"/>
      <w:r w:rsidRPr="00500F36">
        <w:rPr>
          <w:rFonts w:ascii="Tahoma" w:hAnsi="Tahoma" w:cs="Tahoma"/>
          <w:b/>
          <w:sz w:val="22"/>
          <w:szCs w:val="22"/>
        </w:rPr>
        <w:t>sa</w:t>
      </w:r>
      <w:proofErr w:type="spellEnd"/>
      <w:proofErr w:type="gram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naznakom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za: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Javni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konkurs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–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radno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mjesto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na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koje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se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kandidat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00F36">
        <w:rPr>
          <w:rFonts w:ascii="Tahoma" w:hAnsi="Tahoma" w:cs="Tahoma"/>
          <w:b/>
          <w:sz w:val="22"/>
          <w:szCs w:val="22"/>
        </w:rPr>
        <w:t>prijavljuje</w:t>
      </w:r>
      <w:proofErr w:type="spellEnd"/>
      <w:r w:rsidRPr="00500F36">
        <w:rPr>
          <w:rFonts w:ascii="Tahoma" w:hAnsi="Tahoma" w:cs="Tahoma"/>
          <w:b/>
          <w:sz w:val="22"/>
          <w:szCs w:val="22"/>
        </w:rPr>
        <w:t xml:space="preserve">. </w:t>
      </w: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DE68E4" w:rsidRPr="00500F36" w:rsidRDefault="00DE68E4" w:rsidP="00DE68E4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  <w:r w:rsidRPr="00500F36">
        <w:rPr>
          <w:rFonts w:ascii="Tahoma" w:hAnsi="Tahoma" w:cs="Tahoma"/>
          <w:b/>
          <w:sz w:val="22"/>
          <w:szCs w:val="22"/>
        </w:rPr>
        <w:t>NAPOMENA:</w:t>
      </w:r>
      <w:r w:rsidRPr="00500F36">
        <w:rPr>
          <w:rFonts w:ascii="Tahoma" w:eastAsia="Verdana" w:hAnsi="Tahoma" w:cs="Tahoma"/>
          <w:sz w:val="22"/>
          <w:szCs w:val="22"/>
        </w:rPr>
        <w:t xml:space="preserve"> </w:t>
      </w:r>
    </w:p>
    <w:p w:rsidR="00DE68E4" w:rsidRPr="0000488E" w:rsidRDefault="00DE68E4" w:rsidP="0000488E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00488E">
        <w:rPr>
          <w:rFonts w:ascii="Tahoma" w:hAnsi="Tahoma" w:cs="Tahoma"/>
          <w:sz w:val="22"/>
          <w:szCs w:val="22"/>
        </w:rPr>
        <w:t>Uvjerenje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00488E">
        <w:rPr>
          <w:rFonts w:ascii="Tahoma" w:hAnsi="Tahoma" w:cs="Tahoma"/>
          <w:sz w:val="22"/>
          <w:szCs w:val="22"/>
        </w:rPr>
        <w:t>zdravstvenoj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sposobnosti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podnosi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isključivo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izabrani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/a </w:t>
      </w:r>
      <w:proofErr w:type="spellStart"/>
      <w:r w:rsidRPr="0000488E">
        <w:rPr>
          <w:rFonts w:ascii="Tahoma" w:hAnsi="Tahoma" w:cs="Tahoma"/>
          <w:sz w:val="22"/>
          <w:szCs w:val="22"/>
        </w:rPr>
        <w:t>kandidat</w:t>
      </w:r>
      <w:proofErr w:type="spellEnd"/>
      <w:r w:rsidRPr="0000488E">
        <w:rPr>
          <w:rFonts w:ascii="Tahoma" w:hAnsi="Tahoma" w:cs="Tahoma"/>
          <w:sz w:val="22"/>
          <w:szCs w:val="22"/>
        </w:rPr>
        <w:t>/</w:t>
      </w:r>
      <w:proofErr w:type="spellStart"/>
      <w:r w:rsidRPr="0000488E">
        <w:rPr>
          <w:rFonts w:ascii="Tahoma" w:hAnsi="Tahoma" w:cs="Tahoma"/>
          <w:sz w:val="22"/>
          <w:szCs w:val="22"/>
        </w:rPr>
        <w:t>kinja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i to u </w:t>
      </w:r>
      <w:proofErr w:type="spellStart"/>
      <w:r w:rsidRPr="0000488E">
        <w:rPr>
          <w:rFonts w:ascii="Tahoma" w:hAnsi="Tahoma" w:cs="Tahoma"/>
          <w:sz w:val="22"/>
          <w:szCs w:val="22"/>
        </w:rPr>
        <w:t>roku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od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osam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dana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od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dana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dostavljanja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488E">
        <w:rPr>
          <w:rFonts w:ascii="Tahoma" w:hAnsi="Tahoma" w:cs="Tahoma"/>
          <w:sz w:val="22"/>
          <w:szCs w:val="22"/>
        </w:rPr>
        <w:t>rješenja</w:t>
      </w:r>
      <w:proofErr w:type="spellEnd"/>
      <w:r w:rsidRPr="0000488E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00488E">
        <w:rPr>
          <w:rFonts w:ascii="Tahoma" w:hAnsi="Tahoma" w:cs="Tahoma"/>
          <w:sz w:val="22"/>
          <w:szCs w:val="22"/>
        </w:rPr>
        <w:t>imenovanju</w:t>
      </w:r>
      <w:proofErr w:type="spellEnd"/>
      <w:r w:rsidRPr="0000488E">
        <w:rPr>
          <w:rFonts w:ascii="Tahoma" w:hAnsi="Tahoma" w:cs="Tahoma"/>
          <w:sz w:val="22"/>
          <w:szCs w:val="22"/>
        </w:rPr>
        <w:t>.</w:t>
      </w:r>
      <w:r w:rsidR="00C77F18" w:rsidRPr="0000488E">
        <w:rPr>
          <w:rFonts w:ascii="Tahoma" w:hAnsi="Tahoma" w:cs="Tahoma"/>
          <w:b/>
          <w:sz w:val="22"/>
          <w:szCs w:val="22"/>
          <w:lang w:val="sl-SI"/>
        </w:rPr>
        <w:t xml:space="preserve">          </w:t>
      </w:r>
      <w:r w:rsidRPr="0000488E">
        <w:rPr>
          <w:rFonts w:ascii="Tahoma" w:hAnsi="Tahoma" w:cs="Tahoma"/>
          <w:b/>
          <w:sz w:val="22"/>
          <w:szCs w:val="22"/>
          <w:lang w:val="sl-SI"/>
        </w:rPr>
        <w:t xml:space="preserve">                                                     </w:t>
      </w:r>
    </w:p>
    <w:p w:rsidR="00C77F18" w:rsidRDefault="00C77F18" w:rsidP="00C77F18">
      <w:pPr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</w:rPr>
      </w:pPr>
    </w:p>
    <w:p w:rsidR="00C77F18" w:rsidRDefault="00C77F18" w:rsidP="00C77F18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>
        <w:rPr>
          <w:rFonts w:ascii="Tahoma" w:hAnsi="Tahoma" w:cs="Tahoma"/>
          <w:sz w:val="22"/>
          <w:szCs w:val="22"/>
        </w:rPr>
        <w:t>Kontakt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osoba</w:t>
      </w:r>
      <w:proofErr w:type="spellEnd"/>
      <w:r>
        <w:rPr>
          <w:rFonts w:ascii="Tahoma" w:hAnsi="Tahoma" w:cs="Tahoma"/>
          <w:sz w:val="22"/>
          <w:szCs w:val="22"/>
        </w:rPr>
        <w:t>: Miodrag Gazivoda, tel. 020/447-193 i 020/447-180</w:t>
      </w:r>
      <w:r>
        <w:rPr>
          <w:rFonts w:ascii="Tahoma" w:hAnsi="Tahoma" w:cs="Tahoma"/>
          <w:sz w:val="22"/>
          <w:szCs w:val="22"/>
          <w:lang w:val="sl-SI"/>
        </w:rPr>
        <w:t xml:space="preserve">   </w:t>
      </w:r>
    </w:p>
    <w:p w:rsidR="00DE68E4" w:rsidRPr="00C77F18" w:rsidRDefault="00DE68E4" w:rsidP="00DE68E4">
      <w:pPr>
        <w:tabs>
          <w:tab w:val="left" w:pos="9781"/>
        </w:tabs>
        <w:spacing w:line="276" w:lineRule="auto"/>
        <w:ind w:right="43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500F36">
        <w:rPr>
          <w:rFonts w:ascii="Tahoma" w:hAnsi="Tahoma" w:cs="Tahoma"/>
          <w:b/>
          <w:sz w:val="22"/>
          <w:szCs w:val="22"/>
          <w:lang w:val="sl-SI"/>
        </w:rPr>
        <w:t xml:space="preserve">         </w:t>
      </w:r>
    </w:p>
    <w:p w:rsidR="00DE68E4" w:rsidRPr="00500F36" w:rsidRDefault="00DE68E4" w:rsidP="00DE68E4">
      <w:pPr>
        <w:spacing w:line="276" w:lineRule="auto"/>
        <w:ind w:right="43"/>
        <w:rPr>
          <w:rFonts w:ascii="Tahoma" w:hAnsi="Tahoma" w:cs="Tahoma"/>
          <w:b/>
          <w:iCs/>
          <w:sz w:val="22"/>
          <w:szCs w:val="22"/>
        </w:rPr>
      </w:pPr>
      <w:r w:rsidRPr="00500F36">
        <w:rPr>
          <w:rFonts w:ascii="Tahoma" w:hAnsi="Tahoma" w:cs="Tahoma"/>
          <w:iCs/>
          <w:sz w:val="22"/>
          <w:szCs w:val="22"/>
        </w:rPr>
        <w:t xml:space="preserve"> </w:t>
      </w:r>
    </w:p>
    <w:p w:rsidR="00AB2B04" w:rsidRDefault="00AB2B04"/>
    <w:sectPr w:rsidR="00AB2B04" w:rsidSect="00C77F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68E4"/>
    <w:rsid w:val="0000488E"/>
    <w:rsid w:val="0015778D"/>
    <w:rsid w:val="002A2A43"/>
    <w:rsid w:val="00342977"/>
    <w:rsid w:val="0078450D"/>
    <w:rsid w:val="009613A3"/>
    <w:rsid w:val="00992632"/>
    <w:rsid w:val="00A47276"/>
    <w:rsid w:val="00A5424B"/>
    <w:rsid w:val="00AB2B04"/>
    <w:rsid w:val="00C77F18"/>
    <w:rsid w:val="00DE68E4"/>
    <w:rsid w:val="00EC21A4"/>
    <w:rsid w:val="00F2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2577</Characters>
  <Application>Microsoft Office Word</Application>
  <DocSecurity>0</DocSecurity>
  <Lines>21</Lines>
  <Paragraphs>6</Paragraphs>
  <ScaleCrop>false</ScaleCrop>
  <Company>HP Inc.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mgazivoda</cp:lastModifiedBy>
  <cp:revision>9</cp:revision>
  <cp:lastPrinted>2022-04-14T13:08:00Z</cp:lastPrinted>
  <dcterms:created xsi:type="dcterms:W3CDTF">2022-03-16T13:01:00Z</dcterms:created>
  <dcterms:modified xsi:type="dcterms:W3CDTF">2022-04-15T07:02:00Z</dcterms:modified>
</cp:coreProperties>
</file>