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F7" w:rsidRDefault="003205F7" w:rsidP="004D49D4">
      <w:pPr>
        <w:jc w:val="center"/>
        <w:rPr>
          <w:b/>
        </w:rPr>
      </w:pPr>
    </w:p>
    <w:p w:rsidR="003205F7" w:rsidRDefault="003205F7" w:rsidP="004D49D4">
      <w:pPr>
        <w:jc w:val="center"/>
        <w:rPr>
          <w:b/>
        </w:rPr>
      </w:pPr>
    </w:p>
    <w:p w:rsidR="00081C07" w:rsidRDefault="004D49D4" w:rsidP="004D49D4">
      <w:pPr>
        <w:jc w:val="center"/>
        <w:rPr>
          <w:b/>
        </w:rPr>
      </w:pPr>
      <w:r>
        <w:rPr>
          <w:b/>
        </w:rPr>
        <w:t>Obavještenje za javnost</w:t>
      </w:r>
    </w:p>
    <w:p w:rsidR="004D49D4" w:rsidRDefault="004D49D4" w:rsidP="004D49D4">
      <w:pPr>
        <w:rPr>
          <w:b/>
        </w:rPr>
      </w:pPr>
    </w:p>
    <w:p w:rsidR="00BD5243" w:rsidRDefault="004D49D4" w:rsidP="004D49D4">
      <w:pPr>
        <w:jc w:val="both"/>
      </w:pPr>
      <w:r w:rsidRPr="004D6FFA">
        <w:t xml:space="preserve">Uprava lokalnih javnih prihoda Glavnog grada je donijela rješenja </w:t>
      </w:r>
      <w:r w:rsidR="003205F7">
        <w:t>o</w:t>
      </w:r>
      <w:r w:rsidR="008A77DB">
        <w:t xml:space="preserve"> utvrđen</w:t>
      </w:r>
      <w:r w:rsidR="003205F7">
        <w:t>om</w:t>
      </w:r>
      <w:r w:rsidR="008E7DE5">
        <w:t xml:space="preserve"> </w:t>
      </w:r>
      <w:r w:rsidRPr="004D6FFA">
        <w:t>porez</w:t>
      </w:r>
      <w:r w:rsidR="003205F7">
        <w:t>u</w:t>
      </w:r>
      <w:r w:rsidRPr="004D6FFA">
        <w:t xml:space="preserve"> na nepokretnosti za 2022. godinu</w:t>
      </w:r>
      <w:r w:rsidR="008E7DE5">
        <w:t xml:space="preserve">. Rješenja su dostavljena </w:t>
      </w:r>
      <w:r w:rsidRPr="004D6FFA">
        <w:t>Pošti Crne Gore</w:t>
      </w:r>
      <w:r w:rsidR="003205F7">
        <w:t xml:space="preserve">, koja </w:t>
      </w:r>
      <w:proofErr w:type="gramStart"/>
      <w:r w:rsidR="003205F7">
        <w:t>će</w:t>
      </w:r>
      <w:proofErr w:type="gramEnd"/>
      <w:r w:rsidR="003205F7">
        <w:t xml:space="preserve"> ih </w:t>
      </w:r>
      <w:r w:rsidRPr="004D6FFA">
        <w:t xml:space="preserve">narednih dana uručiti poreskim obveznicima. </w:t>
      </w:r>
    </w:p>
    <w:p w:rsidR="004D49D4" w:rsidRPr="004D6FFA" w:rsidRDefault="004D49D4" w:rsidP="004D49D4">
      <w:pPr>
        <w:jc w:val="both"/>
      </w:pPr>
      <w:proofErr w:type="spellStart"/>
      <w:r w:rsidRPr="004D6FFA">
        <w:t>Godišnji</w:t>
      </w:r>
      <w:proofErr w:type="spellEnd"/>
      <w:r w:rsidRPr="004D6FFA">
        <w:t xml:space="preserve"> </w:t>
      </w:r>
      <w:proofErr w:type="spellStart"/>
      <w:r w:rsidRPr="004D6FFA">
        <w:t>porez</w:t>
      </w:r>
      <w:proofErr w:type="spellEnd"/>
      <w:r w:rsidRPr="004D6FFA">
        <w:t xml:space="preserve"> </w:t>
      </w:r>
      <w:proofErr w:type="spellStart"/>
      <w:proofErr w:type="gramStart"/>
      <w:r w:rsidRPr="004D6FFA">
        <w:t>na</w:t>
      </w:r>
      <w:proofErr w:type="spellEnd"/>
      <w:proofErr w:type="gramEnd"/>
      <w:r w:rsidRPr="004D6FFA">
        <w:t xml:space="preserve"> </w:t>
      </w:r>
      <w:proofErr w:type="spellStart"/>
      <w:r w:rsidRPr="004D6FFA">
        <w:t>nepokretnost</w:t>
      </w:r>
      <w:r w:rsidR="003205F7">
        <w:t>i</w:t>
      </w:r>
      <w:proofErr w:type="spellEnd"/>
      <w:r w:rsidRPr="004D6FFA">
        <w:t xml:space="preserve"> se plaća u dvije jednake rate, od kojih prva dospijeva 30. </w:t>
      </w:r>
      <w:proofErr w:type="spellStart"/>
      <w:proofErr w:type="gramStart"/>
      <w:r w:rsidR="004D6FFA" w:rsidRPr="004D6FFA">
        <w:t>j</w:t>
      </w:r>
      <w:r w:rsidRPr="004D6FFA">
        <w:t>una</w:t>
      </w:r>
      <w:proofErr w:type="spellEnd"/>
      <w:proofErr w:type="gramEnd"/>
      <w:r w:rsidR="00B67DC4">
        <w:t>,</w:t>
      </w:r>
      <w:r w:rsidRPr="004D6FFA">
        <w:t xml:space="preserve"> </w:t>
      </w:r>
      <w:proofErr w:type="spellStart"/>
      <w:r w:rsidR="008D1A60">
        <w:t>odnosno</w:t>
      </w:r>
      <w:proofErr w:type="spellEnd"/>
      <w:r w:rsidR="008D1A60">
        <w:t xml:space="preserve"> 10 </w:t>
      </w:r>
      <w:proofErr w:type="spellStart"/>
      <w:r w:rsidR="008D1A60">
        <w:t>dana</w:t>
      </w:r>
      <w:proofErr w:type="spellEnd"/>
      <w:r w:rsidR="008D1A60">
        <w:t xml:space="preserve"> </w:t>
      </w:r>
      <w:proofErr w:type="spellStart"/>
      <w:r w:rsidR="008D1A60">
        <w:t>od</w:t>
      </w:r>
      <w:proofErr w:type="spellEnd"/>
      <w:r w:rsidR="008D1A60">
        <w:t xml:space="preserve"> </w:t>
      </w:r>
      <w:proofErr w:type="spellStart"/>
      <w:r w:rsidR="008D1A60">
        <w:t>dana</w:t>
      </w:r>
      <w:proofErr w:type="spellEnd"/>
      <w:r w:rsidR="008D1A60">
        <w:t xml:space="preserve"> </w:t>
      </w:r>
      <w:proofErr w:type="spellStart"/>
      <w:r w:rsidR="008D1A60">
        <w:t>dostavljanja</w:t>
      </w:r>
      <w:proofErr w:type="spellEnd"/>
      <w:r w:rsidR="008D1A60">
        <w:t xml:space="preserve"> </w:t>
      </w:r>
      <w:proofErr w:type="spellStart"/>
      <w:r w:rsidR="008D1A60">
        <w:t>rješenja</w:t>
      </w:r>
      <w:proofErr w:type="spellEnd"/>
      <w:r w:rsidR="008D1A60">
        <w:t xml:space="preserve">, </w:t>
      </w:r>
      <w:r w:rsidRPr="004D6FFA">
        <w:t xml:space="preserve">a </w:t>
      </w:r>
      <w:proofErr w:type="spellStart"/>
      <w:r w:rsidRPr="004D6FFA">
        <w:t>druga</w:t>
      </w:r>
      <w:proofErr w:type="spellEnd"/>
      <w:r w:rsidRPr="004D6FFA">
        <w:t xml:space="preserve"> 31. oktobra 2022. godine. </w:t>
      </w:r>
      <w:proofErr w:type="gramStart"/>
      <w:r w:rsidRPr="004D6FFA">
        <w:t xml:space="preserve">Pozivamo poreske obveznike da </w:t>
      </w:r>
      <w:r w:rsidR="004D6FFA">
        <w:t xml:space="preserve">blagovremeno </w:t>
      </w:r>
      <w:proofErr w:type="spellStart"/>
      <w:r w:rsidRPr="004D6FFA">
        <w:t>izmire</w:t>
      </w:r>
      <w:proofErr w:type="spellEnd"/>
      <w:r w:rsidRPr="004D6FFA">
        <w:t xml:space="preserve"> </w:t>
      </w:r>
      <w:proofErr w:type="spellStart"/>
      <w:r w:rsidRPr="004D6FFA">
        <w:t>svoje</w:t>
      </w:r>
      <w:proofErr w:type="spellEnd"/>
      <w:r w:rsidRPr="004D6FFA">
        <w:t xml:space="preserve"> </w:t>
      </w:r>
      <w:proofErr w:type="spellStart"/>
      <w:r w:rsidRPr="004D6FFA">
        <w:t>obaveze</w:t>
      </w:r>
      <w:proofErr w:type="spellEnd"/>
      <w:r w:rsidR="00C95869">
        <w:t xml:space="preserve"> </w:t>
      </w:r>
      <w:proofErr w:type="spellStart"/>
      <w:r w:rsidR="00C95869">
        <w:t>kako</w:t>
      </w:r>
      <w:proofErr w:type="spellEnd"/>
      <w:r w:rsidR="00C95869">
        <w:t xml:space="preserve"> bi </w:t>
      </w:r>
      <w:proofErr w:type="spellStart"/>
      <w:r w:rsidR="00C95869">
        <w:t>izbjegli</w:t>
      </w:r>
      <w:proofErr w:type="spellEnd"/>
      <w:r w:rsidR="00C95869">
        <w:t xml:space="preserve"> </w:t>
      </w:r>
      <w:proofErr w:type="spellStart"/>
      <w:r w:rsidR="00C95869">
        <w:t>postupke</w:t>
      </w:r>
      <w:proofErr w:type="spellEnd"/>
      <w:r w:rsidR="004D6FFA" w:rsidRPr="004D6FFA">
        <w:t xml:space="preserve"> </w:t>
      </w:r>
      <w:proofErr w:type="spellStart"/>
      <w:r w:rsidR="004D6FFA" w:rsidRPr="004D6FFA">
        <w:t>prinudne</w:t>
      </w:r>
      <w:proofErr w:type="spellEnd"/>
      <w:r w:rsidR="004D6FFA" w:rsidRPr="004D6FFA">
        <w:t xml:space="preserve"> </w:t>
      </w:r>
      <w:proofErr w:type="spellStart"/>
      <w:r w:rsidR="004D6FFA" w:rsidRPr="004D6FFA">
        <w:t>naplate</w:t>
      </w:r>
      <w:proofErr w:type="spellEnd"/>
      <w:r w:rsidR="004D6FFA" w:rsidRPr="004D6FFA">
        <w:t xml:space="preserve"> </w:t>
      </w:r>
      <w:proofErr w:type="spellStart"/>
      <w:r w:rsidR="00BD5243">
        <w:t>poreske</w:t>
      </w:r>
      <w:proofErr w:type="spellEnd"/>
      <w:r w:rsidR="00BD5243">
        <w:t xml:space="preserve"> </w:t>
      </w:r>
      <w:proofErr w:type="spellStart"/>
      <w:r w:rsidR="00BD5243">
        <w:t>obaveze</w:t>
      </w:r>
      <w:proofErr w:type="spellEnd"/>
      <w:r w:rsidR="00BD5243">
        <w:t xml:space="preserve"> </w:t>
      </w:r>
      <w:proofErr w:type="spellStart"/>
      <w:r w:rsidR="00BD5243">
        <w:t>i</w:t>
      </w:r>
      <w:proofErr w:type="spellEnd"/>
      <w:r w:rsidR="00C95869">
        <w:t xml:space="preserve"> </w:t>
      </w:r>
      <w:proofErr w:type="spellStart"/>
      <w:r w:rsidR="00C95869">
        <w:t>plaćanja</w:t>
      </w:r>
      <w:proofErr w:type="spellEnd"/>
      <w:r w:rsidR="00C95869">
        <w:t xml:space="preserve"> </w:t>
      </w:r>
      <w:proofErr w:type="spellStart"/>
      <w:r w:rsidR="004D6FFA" w:rsidRPr="004D6FFA">
        <w:t>k</w:t>
      </w:r>
      <w:r w:rsidR="00BD5243">
        <w:t>amata</w:t>
      </w:r>
      <w:proofErr w:type="spellEnd"/>
      <w:r w:rsidR="00BD5243">
        <w:t xml:space="preserve"> </w:t>
      </w:r>
      <w:proofErr w:type="spellStart"/>
      <w:r w:rsidR="00BD5243">
        <w:t>za</w:t>
      </w:r>
      <w:proofErr w:type="spellEnd"/>
      <w:r w:rsidR="00BD5243">
        <w:t xml:space="preserve"> </w:t>
      </w:r>
      <w:proofErr w:type="spellStart"/>
      <w:r w:rsidR="00BD5243">
        <w:t>neblagovremeno</w:t>
      </w:r>
      <w:proofErr w:type="spellEnd"/>
      <w:r w:rsidR="00BD5243">
        <w:t xml:space="preserve"> </w:t>
      </w:r>
      <w:proofErr w:type="spellStart"/>
      <w:r w:rsidR="00BD5243">
        <w:t>plaćanje</w:t>
      </w:r>
      <w:proofErr w:type="spellEnd"/>
      <w:r w:rsidR="00C95869">
        <w:t xml:space="preserve"> </w:t>
      </w:r>
      <w:proofErr w:type="spellStart"/>
      <w:r w:rsidR="00C95869">
        <w:t>i</w:t>
      </w:r>
      <w:proofErr w:type="spellEnd"/>
      <w:r w:rsidR="00C95869">
        <w:t xml:space="preserve"> </w:t>
      </w:r>
      <w:proofErr w:type="spellStart"/>
      <w:r w:rsidR="00C95869">
        <w:t>troškova</w:t>
      </w:r>
      <w:proofErr w:type="spellEnd"/>
      <w:r w:rsidR="00C95869">
        <w:t xml:space="preserve"> </w:t>
      </w:r>
      <w:proofErr w:type="spellStart"/>
      <w:r w:rsidR="00C95869">
        <w:t>postupka</w:t>
      </w:r>
      <w:proofErr w:type="spellEnd"/>
      <w:r w:rsidR="004D6FFA" w:rsidRPr="004D6FFA">
        <w:t>.</w:t>
      </w:r>
      <w:proofErr w:type="gramEnd"/>
    </w:p>
    <w:p w:rsidR="008A77DB" w:rsidRDefault="00C95869" w:rsidP="008A77DB">
      <w:pPr>
        <w:jc w:val="both"/>
      </w:pPr>
      <w:proofErr w:type="spellStart"/>
      <w:r>
        <w:t>Obavještavamo</w:t>
      </w:r>
      <w:proofErr w:type="spellEnd"/>
      <w:r>
        <w:t xml:space="preserve"> </w:t>
      </w:r>
      <w:proofErr w:type="spellStart"/>
      <w:r w:rsidR="003205F7">
        <w:t>da</w:t>
      </w:r>
      <w:proofErr w:type="spellEnd"/>
      <w:r w:rsidR="003205F7">
        <w:t xml:space="preserve"> je </w:t>
      </w:r>
      <w:proofErr w:type="spellStart"/>
      <w:r w:rsidR="003205F7">
        <w:t>uspostavljena</w:t>
      </w:r>
      <w:proofErr w:type="spellEnd"/>
      <w:r w:rsidR="008A77DB">
        <w:t xml:space="preserve"> </w:t>
      </w:r>
      <w:proofErr w:type="spellStart"/>
      <w:r w:rsidR="008A77DB">
        <w:t>aplikaciju</w:t>
      </w:r>
      <w:proofErr w:type="spellEnd"/>
      <w:r w:rsidR="008A77DB">
        <w:t xml:space="preserve"> </w:t>
      </w:r>
      <w:proofErr w:type="spellStart"/>
      <w:r w:rsidR="008A77DB">
        <w:t>eTAX</w:t>
      </w:r>
      <w:proofErr w:type="spellEnd"/>
      <w:r w:rsidR="008A77DB">
        <w:t xml:space="preserve"> portal </w:t>
      </w:r>
      <w:proofErr w:type="spellStart"/>
      <w:r w:rsidR="008A77DB">
        <w:t>koja</w:t>
      </w:r>
      <w:proofErr w:type="spellEnd"/>
      <w:r w:rsidR="008A77DB">
        <w:t xml:space="preserve"> </w:t>
      </w:r>
      <w:proofErr w:type="spellStart"/>
      <w:r w:rsidR="00B67DC4">
        <w:t>daje</w:t>
      </w:r>
      <w:proofErr w:type="spellEnd"/>
      <w:r w:rsidR="00B67DC4">
        <w:t xml:space="preserve"> </w:t>
      </w:r>
      <w:proofErr w:type="spellStart"/>
      <w:r w:rsidR="00B67DC4">
        <w:t>mogućnost</w:t>
      </w:r>
      <w:proofErr w:type="spellEnd"/>
      <w:r w:rsidR="008A77DB">
        <w:t xml:space="preserve"> </w:t>
      </w:r>
      <w:proofErr w:type="spellStart"/>
      <w:r w:rsidR="008A77DB">
        <w:t>uvid</w:t>
      </w:r>
      <w:r w:rsidR="00B67DC4">
        <w:t>a</w:t>
      </w:r>
      <w:proofErr w:type="spellEnd"/>
      <w:r w:rsidR="00B67DC4">
        <w:t xml:space="preserve"> u</w:t>
      </w:r>
      <w:r w:rsidR="008A77DB">
        <w:t xml:space="preserve"> </w:t>
      </w:r>
      <w:proofErr w:type="spellStart"/>
      <w:r w:rsidR="008A77DB">
        <w:t>rješenja</w:t>
      </w:r>
      <w:proofErr w:type="spellEnd"/>
      <w:r w:rsidR="008A77DB">
        <w:t xml:space="preserve"> </w:t>
      </w:r>
      <w:r w:rsidR="003205F7">
        <w:t xml:space="preserve">o </w:t>
      </w:r>
      <w:proofErr w:type="spellStart"/>
      <w:r w:rsidR="003205F7">
        <w:t>utvrđenom</w:t>
      </w:r>
      <w:proofErr w:type="spellEnd"/>
      <w:r w:rsidR="003205F7">
        <w:t xml:space="preserve"> </w:t>
      </w:r>
      <w:proofErr w:type="spellStart"/>
      <w:r w:rsidR="003205F7">
        <w:t>porezu</w:t>
      </w:r>
      <w:proofErr w:type="spellEnd"/>
      <w:r w:rsidR="008A77DB">
        <w:t xml:space="preserve"> </w:t>
      </w:r>
      <w:proofErr w:type="spellStart"/>
      <w:proofErr w:type="gramStart"/>
      <w:r w:rsidR="008A77DB">
        <w:t>na</w:t>
      </w:r>
      <w:proofErr w:type="spellEnd"/>
      <w:proofErr w:type="gramEnd"/>
      <w:r w:rsidR="008A77DB">
        <w:t xml:space="preserve"> </w:t>
      </w:r>
      <w:proofErr w:type="spellStart"/>
      <w:r w:rsidR="008A77DB">
        <w:t>nepokretnost</w:t>
      </w:r>
      <w:r w:rsidR="003205F7">
        <w:t>i</w:t>
      </w:r>
      <w:proofErr w:type="spellEnd"/>
      <w:r w:rsidR="008A77DB">
        <w:t xml:space="preserve">. </w:t>
      </w:r>
      <w:proofErr w:type="spellStart"/>
      <w:r w:rsidR="008A77DB">
        <w:t>Pristup</w:t>
      </w:r>
      <w:proofErr w:type="spellEnd"/>
      <w:r w:rsidR="008A77DB">
        <w:t xml:space="preserve"> </w:t>
      </w:r>
      <w:proofErr w:type="spellStart"/>
      <w:r w:rsidR="008A77DB">
        <w:t>portalu</w:t>
      </w:r>
      <w:proofErr w:type="spellEnd"/>
      <w:r w:rsidR="008A77DB">
        <w:t xml:space="preserve"> </w:t>
      </w:r>
      <w:proofErr w:type="spellStart"/>
      <w:r w:rsidR="008A77DB">
        <w:t>imaju</w:t>
      </w:r>
      <w:proofErr w:type="spellEnd"/>
      <w:r w:rsidR="008A77DB">
        <w:t xml:space="preserve"> </w:t>
      </w:r>
      <w:proofErr w:type="spellStart"/>
      <w:r w:rsidR="008A77DB">
        <w:t>svi</w:t>
      </w:r>
      <w:proofErr w:type="spellEnd"/>
      <w:r w:rsidR="008A77DB">
        <w:t xml:space="preserve"> </w:t>
      </w:r>
      <w:proofErr w:type="spellStart"/>
      <w:r w:rsidR="008A77DB">
        <w:t>obveznici</w:t>
      </w:r>
      <w:proofErr w:type="spellEnd"/>
      <w:r w:rsidR="008A77DB">
        <w:t xml:space="preserve"> </w:t>
      </w:r>
      <w:proofErr w:type="spellStart"/>
      <w:r w:rsidR="008A77DB">
        <w:t>koji</w:t>
      </w:r>
      <w:proofErr w:type="spellEnd"/>
      <w:r w:rsidR="008A77DB">
        <w:t xml:space="preserve"> </w:t>
      </w:r>
      <w:proofErr w:type="spellStart"/>
      <w:r w:rsidR="008A77DB">
        <w:t>su</w:t>
      </w:r>
      <w:proofErr w:type="spellEnd"/>
      <w:r w:rsidR="008A77DB">
        <w:t xml:space="preserve"> </w:t>
      </w:r>
      <w:proofErr w:type="spellStart"/>
      <w:r w:rsidR="008A77DB">
        <w:t>upisani</w:t>
      </w:r>
      <w:proofErr w:type="spellEnd"/>
      <w:r w:rsidR="008A77DB">
        <w:t xml:space="preserve"> u </w:t>
      </w:r>
      <w:proofErr w:type="spellStart"/>
      <w:r w:rsidR="008A77DB">
        <w:t>bazu</w:t>
      </w:r>
      <w:proofErr w:type="spellEnd"/>
      <w:r w:rsidR="008A77DB">
        <w:t xml:space="preserve"> </w:t>
      </w:r>
      <w:proofErr w:type="spellStart"/>
      <w:r w:rsidR="008A77DB">
        <w:t>podataka</w:t>
      </w:r>
      <w:proofErr w:type="spellEnd"/>
      <w:r w:rsidR="008A77DB">
        <w:t xml:space="preserve">, </w:t>
      </w:r>
      <w:proofErr w:type="gramStart"/>
      <w:r w:rsidR="008A77DB">
        <w:t>a</w:t>
      </w:r>
      <w:proofErr w:type="gramEnd"/>
      <w:r w:rsidR="008A77DB">
        <w:t xml:space="preserve"> </w:t>
      </w:r>
      <w:proofErr w:type="spellStart"/>
      <w:r w:rsidR="008A77DB">
        <w:t>isti</w:t>
      </w:r>
      <w:proofErr w:type="spellEnd"/>
      <w:r w:rsidR="008A77DB">
        <w:t xml:space="preserve"> se </w:t>
      </w:r>
      <w:proofErr w:type="spellStart"/>
      <w:r w:rsidR="008A77DB">
        <w:t>vrši</w:t>
      </w:r>
      <w:proofErr w:type="spellEnd"/>
      <w:r w:rsidR="008A77DB">
        <w:t xml:space="preserve"> </w:t>
      </w:r>
      <w:proofErr w:type="spellStart"/>
      <w:r w:rsidR="008A77DB">
        <w:t>preko</w:t>
      </w:r>
      <w:proofErr w:type="spellEnd"/>
      <w:r w:rsidR="008A77DB">
        <w:t xml:space="preserve"> </w:t>
      </w:r>
      <w:proofErr w:type="spellStart"/>
      <w:r w:rsidR="008A77DB">
        <w:t>portala</w:t>
      </w:r>
      <w:proofErr w:type="spellEnd"/>
      <w:r w:rsidR="008A77DB">
        <w:t xml:space="preserve"> www.laris.me. </w:t>
      </w:r>
      <w:proofErr w:type="spellStart"/>
      <w:r w:rsidR="008A77DB">
        <w:t>Dolaskom</w:t>
      </w:r>
      <w:proofErr w:type="spellEnd"/>
      <w:r w:rsidR="008A77DB">
        <w:t xml:space="preserve"> </w:t>
      </w:r>
      <w:proofErr w:type="spellStart"/>
      <w:proofErr w:type="gramStart"/>
      <w:r w:rsidR="008A77DB">
        <w:t>na</w:t>
      </w:r>
      <w:proofErr w:type="spellEnd"/>
      <w:proofErr w:type="gramEnd"/>
      <w:r w:rsidR="008A77DB">
        <w:t xml:space="preserve"> portal</w:t>
      </w:r>
      <w:r w:rsidR="003205F7">
        <w:t>,</w:t>
      </w:r>
      <w:r w:rsidR="008A77DB">
        <w:t xml:space="preserve"> </w:t>
      </w:r>
      <w:r w:rsidR="003205F7">
        <w:t xml:space="preserve">u </w:t>
      </w:r>
      <w:proofErr w:type="spellStart"/>
      <w:r w:rsidR="003205F7">
        <w:t>dobijenu</w:t>
      </w:r>
      <w:proofErr w:type="spellEnd"/>
      <w:r w:rsidR="008A77DB">
        <w:t xml:space="preserve"> </w:t>
      </w:r>
      <w:proofErr w:type="spellStart"/>
      <w:r w:rsidR="003205F7">
        <w:t>formu</w:t>
      </w:r>
      <w:proofErr w:type="spellEnd"/>
      <w:r w:rsidR="003205F7">
        <w:t xml:space="preserve"> </w:t>
      </w:r>
      <w:proofErr w:type="spellStart"/>
      <w:r w:rsidR="003205F7">
        <w:t>unosi</w:t>
      </w:r>
      <w:proofErr w:type="spellEnd"/>
      <w:r w:rsidR="003205F7">
        <w:t xml:space="preserve"> se </w:t>
      </w:r>
      <w:proofErr w:type="spellStart"/>
      <w:r w:rsidR="003205F7">
        <w:t>jedinstveni</w:t>
      </w:r>
      <w:proofErr w:type="spellEnd"/>
      <w:r w:rsidR="003205F7">
        <w:t xml:space="preserve"> </w:t>
      </w:r>
      <w:proofErr w:type="spellStart"/>
      <w:r w:rsidR="003205F7">
        <w:t>matični</w:t>
      </w:r>
      <w:proofErr w:type="spellEnd"/>
      <w:r w:rsidR="008A77DB">
        <w:t xml:space="preserve"> </w:t>
      </w:r>
      <w:proofErr w:type="spellStart"/>
      <w:r w:rsidR="008A77DB">
        <w:t>broj</w:t>
      </w:r>
      <w:proofErr w:type="spellEnd"/>
      <w:r w:rsidR="008A77DB">
        <w:t xml:space="preserve"> (</w:t>
      </w:r>
      <w:proofErr w:type="spellStart"/>
      <w:r w:rsidR="008A77DB">
        <w:t>fizička</w:t>
      </w:r>
      <w:proofErr w:type="spellEnd"/>
      <w:r w:rsidR="008A77DB">
        <w:t xml:space="preserve"> </w:t>
      </w:r>
      <w:proofErr w:type="spellStart"/>
      <w:r w:rsidR="008A77DB">
        <w:t>lica</w:t>
      </w:r>
      <w:proofErr w:type="spellEnd"/>
      <w:r w:rsidR="008A77DB">
        <w:t xml:space="preserve">) </w:t>
      </w:r>
      <w:proofErr w:type="spellStart"/>
      <w:r w:rsidR="008A77DB">
        <w:t>ili</w:t>
      </w:r>
      <w:proofErr w:type="spellEnd"/>
      <w:r w:rsidR="008A77DB">
        <w:t xml:space="preserve"> PIB (</w:t>
      </w:r>
      <w:proofErr w:type="spellStart"/>
      <w:r w:rsidR="008A77DB">
        <w:t>pravna</w:t>
      </w:r>
      <w:proofErr w:type="spellEnd"/>
      <w:r w:rsidR="008A77DB">
        <w:t xml:space="preserve"> </w:t>
      </w:r>
      <w:proofErr w:type="spellStart"/>
      <w:r w:rsidR="008A77DB">
        <w:t>lica</w:t>
      </w:r>
      <w:proofErr w:type="spellEnd"/>
      <w:r w:rsidR="008A77DB">
        <w:t>)</w:t>
      </w:r>
      <w:r w:rsidR="003205F7">
        <w:t xml:space="preserve"> </w:t>
      </w:r>
      <w:proofErr w:type="spellStart"/>
      <w:r w:rsidR="003205F7">
        <w:t>i</w:t>
      </w:r>
      <w:proofErr w:type="spellEnd"/>
      <w:r w:rsidR="003205F7">
        <w:t xml:space="preserve"> </w:t>
      </w:r>
      <w:proofErr w:type="spellStart"/>
      <w:r w:rsidR="00B67DC4">
        <w:t>vrši</w:t>
      </w:r>
      <w:proofErr w:type="spellEnd"/>
      <w:r w:rsidR="00B67DC4">
        <w:t xml:space="preserve"> </w:t>
      </w:r>
      <w:proofErr w:type="spellStart"/>
      <w:r w:rsidR="00B67DC4">
        <w:t>izbor</w:t>
      </w:r>
      <w:proofErr w:type="spellEnd"/>
      <w:r w:rsidR="003205F7">
        <w:t xml:space="preserve"> </w:t>
      </w:r>
      <w:proofErr w:type="spellStart"/>
      <w:r w:rsidR="003205F7">
        <w:t>opštine</w:t>
      </w:r>
      <w:proofErr w:type="spellEnd"/>
      <w:r w:rsidR="003205F7">
        <w:t xml:space="preserve"> u </w:t>
      </w:r>
      <w:proofErr w:type="spellStart"/>
      <w:r w:rsidR="003205F7">
        <w:t>kojoj</w:t>
      </w:r>
      <w:proofErr w:type="spellEnd"/>
      <w:r w:rsidR="003205F7">
        <w:t xml:space="preserve"> se </w:t>
      </w:r>
      <w:proofErr w:type="spellStart"/>
      <w:r w:rsidR="003205F7">
        <w:t>nalazi</w:t>
      </w:r>
      <w:proofErr w:type="spellEnd"/>
      <w:r w:rsidR="003205F7">
        <w:t xml:space="preserve"> </w:t>
      </w:r>
      <w:proofErr w:type="spellStart"/>
      <w:r w:rsidR="003205F7">
        <w:t>nepokretnost</w:t>
      </w:r>
      <w:r w:rsidR="00B67DC4">
        <w:t>i</w:t>
      </w:r>
      <w:proofErr w:type="spellEnd"/>
      <w:r w:rsidR="00B67DC4">
        <w:t xml:space="preserve">, </w:t>
      </w:r>
      <w:proofErr w:type="spellStart"/>
      <w:r w:rsidR="00B67DC4">
        <w:t>nakon</w:t>
      </w:r>
      <w:proofErr w:type="spellEnd"/>
      <w:r w:rsidR="00B67DC4">
        <w:t xml:space="preserve"> </w:t>
      </w:r>
      <w:proofErr w:type="spellStart"/>
      <w:r w:rsidR="00B67DC4">
        <w:t>čega</w:t>
      </w:r>
      <w:proofErr w:type="spellEnd"/>
      <w:r w:rsidR="00B67DC4">
        <w:t xml:space="preserve"> se </w:t>
      </w:r>
      <w:proofErr w:type="spellStart"/>
      <w:r w:rsidR="00B67DC4">
        <w:t>može</w:t>
      </w:r>
      <w:proofErr w:type="spellEnd"/>
      <w:r w:rsidR="00B67DC4">
        <w:t xml:space="preserve"> </w:t>
      </w:r>
      <w:proofErr w:type="spellStart"/>
      <w:r w:rsidR="00B67DC4">
        <w:t>izvršiti</w:t>
      </w:r>
      <w:proofErr w:type="spellEnd"/>
      <w:r w:rsidR="00B67DC4">
        <w:t xml:space="preserve"> </w:t>
      </w:r>
      <w:proofErr w:type="spellStart"/>
      <w:r w:rsidR="00B67DC4">
        <w:t>uvid</w:t>
      </w:r>
      <w:proofErr w:type="spellEnd"/>
      <w:r w:rsidR="00B67DC4">
        <w:t xml:space="preserve"> u </w:t>
      </w:r>
      <w:proofErr w:type="spellStart"/>
      <w:r w:rsidR="00B67DC4">
        <w:t>sva</w:t>
      </w:r>
      <w:proofErr w:type="spellEnd"/>
      <w:r w:rsidR="00B67DC4">
        <w:t xml:space="preserve"> </w:t>
      </w:r>
      <w:proofErr w:type="spellStart"/>
      <w:r w:rsidR="00B67DC4">
        <w:t>donijeta</w:t>
      </w:r>
      <w:proofErr w:type="spellEnd"/>
      <w:r w:rsidR="00B67DC4">
        <w:t xml:space="preserve"> </w:t>
      </w:r>
      <w:proofErr w:type="spellStart"/>
      <w:r w:rsidR="00B67DC4">
        <w:t>rješenja</w:t>
      </w:r>
      <w:proofErr w:type="spellEnd"/>
      <w:r w:rsidR="00B67DC4">
        <w:t xml:space="preserve"> o </w:t>
      </w:r>
      <w:proofErr w:type="spellStart"/>
      <w:r w:rsidR="00B67DC4">
        <w:t>porezu</w:t>
      </w:r>
      <w:proofErr w:type="spellEnd"/>
      <w:r w:rsidR="00B67DC4">
        <w:t xml:space="preserve"> </w:t>
      </w:r>
      <w:proofErr w:type="spellStart"/>
      <w:r w:rsidR="00B67DC4">
        <w:t>na</w:t>
      </w:r>
      <w:proofErr w:type="spellEnd"/>
      <w:r w:rsidR="00B67DC4">
        <w:t xml:space="preserve"> </w:t>
      </w:r>
      <w:proofErr w:type="spellStart"/>
      <w:r w:rsidR="00B67DC4">
        <w:t>nepokretnosti</w:t>
      </w:r>
      <w:proofErr w:type="spellEnd"/>
      <w:r w:rsidR="00B67DC4">
        <w:t xml:space="preserve"> </w:t>
      </w:r>
      <w:proofErr w:type="spellStart"/>
      <w:r w:rsidR="00B67DC4">
        <w:t>poreskog</w:t>
      </w:r>
      <w:proofErr w:type="spellEnd"/>
      <w:r w:rsidR="00B67DC4">
        <w:t xml:space="preserve"> </w:t>
      </w:r>
      <w:proofErr w:type="spellStart"/>
      <w:r w:rsidR="00B67DC4">
        <w:t>obveznika</w:t>
      </w:r>
      <w:proofErr w:type="spellEnd"/>
      <w:r w:rsidR="00B67DC4">
        <w:t>.</w:t>
      </w:r>
    </w:p>
    <w:p w:rsidR="008E7DE5" w:rsidRDefault="008E7DE5" w:rsidP="008E7DE5">
      <w:pPr>
        <w:jc w:val="both"/>
        <w:rPr>
          <w:rFonts w:cstheme="minorHAnsi"/>
          <w:b/>
        </w:rPr>
      </w:pPr>
    </w:p>
    <w:p w:rsidR="008E7DE5" w:rsidRPr="004D6FFA" w:rsidRDefault="008E7DE5" w:rsidP="008E7DE5">
      <w:pPr>
        <w:jc w:val="both"/>
        <w:rPr>
          <w:rFonts w:cstheme="minorHAnsi"/>
        </w:rPr>
      </w:pPr>
    </w:p>
    <w:sectPr w:rsidR="008E7DE5" w:rsidRPr="004D6FFA" w:rsidSect="0023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4D49D4"/>
    <w:rsid w:val="000E4973"/>
    <w:rsid w:val="001C76A1"/>
    <w:rsid w:val="00237CDD"/>
    <w:rsid w:val="003205F7"/>
    <w:rsid w:val="004D49D4"/>
    <w:rsid w:val="004D6FFA"/>
    <w:rsid w:val="00500C8F"/>
    <w:rsid w:val="005430D5"/>
    <w:rsid w:val="005A1FA2"/>
    <w:rsid w:val="008A77DB"/>
    <w:rsid w:val="008D1A60"/>
    <w:rsid w:val="008E7DE5"/>
    <w:rsid w:val="00B31C27"/>
    <w:rsid w:val="00B67DC4"/>
    <w:rsid w:val="00BD5243"/>
    <w:rsid w:val="00C95869"/>
    <w:rsid w:val="00F0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DD"/>
  </w:style>
  <w:style w:type="paragraph" w:styleId="Heading5">
    <w:name w:val="heading 5"/>
    <w:basedOn w:val="Normal"/>
    <w:link w:val="Heading5Char"/>
    <w:uiPriority w:val="9"/>
    <w:qFormat/>
    <w:rsid w:val="004D6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F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6F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6FF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zoran.tomic</dc:creator>
  <cp:lastModifiedBy>zoran.tomic</cp:lastModifiedBy>
  <cp:revision>5</cp:revision>
  <cp:lastPrinted>2022-06-14T13:58:00Z</cp:lastPrinted>
  <dcterms:created xsi:type="dcterms:W3CDTF">2022-06-14T12:16:00Z</dcterms:created>
  <dcterms:modified xsi:type="dcterms:W3CDTF">2022-06-15T06:37:00Z</dcterms:modified>
</cp:coreProperties>
</file>