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B3" w:rsidRPr="0007065B" w:rsidRDefault="006A3FB3" w:rsidP="00C8577B">
      <w:pPr>
        <w:spacing w:line="360" w:lineRule="auto"/>
        <w:jc w:val="both"/>
        <w:rPr>
          <w:rFonts w:ascii="Arial" w:hAnsi="Arial" w:cs="Arial"/>
          <w:sz w:val="24"/>
          <w:szCs w:val="24"/>
        </w:rPr>
      </w:pPr>
      <w:r w:rsidRPr="0007065B">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2474595</wp:posOffset>
            </wp:positionH>
            <wp:positionV relativeFrom="paragraph">
              <wp:posOffset>-581025</wp:posOffset>
            </wp:positionV>
            <wp:extent cx="941070" cy="914400"/>
            <wp:effectExtent l="19050" t="0" r="0" b="0"/>
            <wp:wrapTight wrapText="bothSides">
              <wp:wrapPolygon edited="0">
                <wp:start x="-437" y="0"/>
                <wp:lineTo x="-437" y="21150"/>
                <wp:lineTo x="21425" y="21150"/>
                <wp:lineTo x="21425" y="0"/>
                <wp:lineTo x="-437" y="0"/>
              </wp:wrapPolygon>
            </wp:wrapTight>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srcRect/>
                    <a:stretch>
                      <a:fillRect/>
                    </a:stretch>
                  </pic:blipFill>
                  <pic:spPr bwMode="auto">
                    <a:xfrm>
                      <a:off x="0" y="0"/>
                      <a:ext cx="941070" cy="914400"/>
                    </a:xfrm>
                    <a:prstGeom prst="rect">
                      <a:avLst/>
                    </a:prstGeom>
                    <a:noFill/>
                  </pic:spPr>
                </pic:pic>
              </a:graphicData>
            </a:graphic>
          </wp:anchor>
        </w:drawing>
      </w:r>
    </w:p>
    <w:p w:rsidR="00231548" w:rsidRPr="0007065B" w:rsidRDefault="00231548" w:rsidP="0030428A">
      <w:pPr>
        <w:spacing w:line="360" w:lineRule="auto"/>
        <w:jc w:val="center"/>
        <w:rPr>
          <w:rFonts w:ascii="Arial" w:hAnsi="Arial" w:cs="Arial"/>
          <w:sz w:val="24"/>
          <w:szCs w:val="24"/>
        </w:rPr>
      </w:pPr>
      <w:r w:rsidRPr="0007065B">
        <w:rPr>
          <w:rFonts w:ascii="Arial" w:hAnsi="Arial" w:cs="Arial"/>
          <w:sz w:val="24"/>
          <w:szCs w:val="24"/>
        </w:rPr>
        <w:t>Crna Gora</w:t>
      </w:r>
    </w:p>
    <w:p w:rsidR="00895E4C" w:rsidRPr="00C0708C" w:rsidRDefault="00231548" w:rsidP="00C0708C">
      <w:pPr>
        <w:spacing w:line="360" w:lineRule="auto"/>
        <w:jc w:val="center"/>
        <w:rPr>
          <w:rFonts w:ascii="Arial" w:hAnsi="Arial" w:cs="Arial"/>
          <w:sz w:val="24"/>
          <w:szCs w:val="24"/>
        </w:rPr>
      </w:pPr>
      <w:r w:rsidRPr="0007065B">
        <w:rPr>
          <w:rFonts w:ascii="Arial" w:hAnsi="Arial" w:cs="Arial"/>
          <w:sz w:val="24"/>
          <w:szCs w:val="24"/>
        </w:rPr>
        <w:t>Glavni grad</w:t>
      </w:r>
      <w:r w:rsidR="00C0708C">
        <w:rPr>
          <w:rFonts w:ascii="Arial" w:hAnsi="Arial" w:cs="Arial"/>
          <w:sz w:val="24"/>
          <w:szCs w:val="24"/>
        </w:rPr>
        <w:t>-Podgorica</w:t>
      </w:r>
    </w:p>
    <w:p w:rsidR="00016F11" w:rsidRPr="0007065B" w:rsidRDefault="00016F11" w:rsidP="00AE0B4B">
      <w:pPr>
        <w:spacing w:line="360" w:lineRule="auto"/>
        <w:jc w:val="center"/>
        <w:rPr>
          <w:rFonts w:ascii="Arial" w:hAnsi="Arial" w:cs="Arial"/>
          <w:b/>
          <w:sz w:val="24"/>
          <w:szCs w:val="24"/>
        </w:rPr>
      </w:pPr>
      <w:r w:rsidRPr="0007065B">
        <w:rPr>
          <w:rFonts w:ascii="Arial" w:hAnsi="Arial" w:cs="Arial"/>
          <w:b/>
          <w:sz w:val="24"/>
          <w:szCs w:val="24"/>
        </w:rPr>
        <w:t>KONKURS</w:t>
      </w:r>
    </w:p>
    <w:p w:rsidR="00D9573B" w:rsidRDefault="00016F11" w:rsidP="00532E83">
      <w:pPr>
        <w:spacing w:line="360" w:lineRule="auto"/>
        <w:jc w:val="center"/>
        <w:rPr>
          <w:rFonts w:ascii="Arial" w:hAnsi="Arial" w:cs="Arial"/>
          <w:b/>
          <w:sz w:val="24"/>
          <w:szCs w:val="24"/>
        </w:rPr>
      </w:pPr>
      <w:r w:rsidRPr="0007065B">
        <w:rPr>
          <w:rFonts w:ascii="Arial" w:hAnsi="Arial" w:cs="Arial"/>
          <w:b/>
          <w:sz w:val="24"/>
          <w:szCs w:val="24"/>
        </w:rPr>
        <w:t>ZA</w:t>
      </w:r>
      <w:r w:rsidR="008131CD" w:rsidRPr="0007065B">
        <w:rPr>
          <w:rFonts w:ascii="Arial" w:hAnsi="Arial" w:cs="Arial"/>
          <w:b/>
          <w:sz w:val="24"/>
          <w:szCs w:val="24"/>
        </w:rPr>
        <w:t xml:space="preserve"> </w:t>
      </w:r>
      <w:r w:rsidR="00FD23D2" w:rsidRPr="0007065B">
        <w:rPr>
          <w:rFonts w:ascii="Arial" w:hAnsi="Arial" w:cs="Arial"/>
          <w:b/>
          <w:sz w:val="24"/>
          <w:szCs w:val="24"/>
        </w:rPr>
        <w:t>POD</w:t>
      </w:r>
      <w:r w:rsidR="00510E32" w:rsidRPr="0007065B">
        <w:rPr>
          <w:rFonts w:ascii="Arial" w:hAnsi="Arial" w:cs="Arial"/>
          <w:b/>
          <w:sz w:val="24"/>
          <w:szCs w:val="24"/>
        </w:rPr>
        <w:t>R</w:t>
      </w:r>
      <w:r w:rsidR="00FD23D2" w:rsidRPr="0007065B">
        <w:rPr>
          <w:rFonts w:ascii="Arial" w:hAnsi="Arial" w:cs="Arial"/>
          <w:b/>
          <w:sz w:val="24"/>
          <w:szCs w:val="24"/>
        </w:rPr>
        <w:t xml:space="preserve">ŠKU </w:t>
      </w:r>
      <w:r w:rsidR="00AE0B4B" w:rsidRPr="0007065B">
        <w:rPr>
          <w:rFonts w:ascii="Arial" w:hAnsi="Arial" w:cs="Arial"/>
          <w:b/>
          <w:sz w:val="24"/>
          <w:szCs w:val="24"/>
        </w:rPr>
        <w:t>START</w:t>
      </w:r>
      <w:r w:rsidR="004603BA">
        <w:rPr>
          <w:rFonts w:ascii="Arial" w:hAnsi="Arial" w:cs="Arial"/>
          <w:b/>
          <w:sz w:val="24"/>
          <w:szCs w:val="24"/>
        </w:rPr>
        <w:t>U</w:t>
      </w:r>
      <w:r w:rsidR="00AE0B4B" w:rsidRPr="0007065B">
        <w:rPr>
          <w:rFonts w:ascii="Arial" w:hAnsi="Arial" w:cs="Arial"/>
          <w:b/>
          <w:sz w:val="24"/>
          <w:szCs w:val="24"/>
        </w:rPr>
        <w:t xml:space="preserve">P ICT </w:t>
      </w:r>
      <w:r w:rsidR="00EF0B88">
        <w:rPr>
          <w:rFonts w:ascii="Arial" w:hAnsi="Arial" w:cs="Arial"/>
          <w:b/>
          <w:sz w:val="24"/>
          <w:szCs w:val="24"/>
        </w:rPr>
        <w:t>BIZNISA</w:t>
      </w:r>
    </w:p>
    <w:p w:rsidR="00D9573B" w:rsidRDefault="00D9573B" w:rsidP="00D9573B">
      <w:pPr>
        <w:spacing w:line="360" w:lineRule="auto"/>
        <w:rPr>
          <w:rFonts w:ascii="Arial" w:hAnsi="Arial" w:cs="Arial"/>
          <w:b/>
          <w:sz w:val="24"/>
          <w:szCs w:val="24"/>
        </w:rPr>
      </w:pPr>
    </w:p>
    <w:p w:rsidR="00532E83" w:rsidRPr="00532E83" w:rsidRDefault="00532E83" w:rsidP="00EF0B88">
      <w:pPr>
        <w:rPr>
          <w:rFonts w:ascii="Arial" w:hAnsi="Arial" w:cs="Arial"/>
          <w:sz w:val="18"/>
          <w:szCs w:val="18"/>
        </w:rPr>
      </w:pPr>
      <w:r>
        <w:t>1.</w:t>
      </w:r>
      <w:r w:rsidRPr="00532E83">
        <w:rPr>
          <w:rFonts w:ascii="Arial" w:hAnsi="Arial" w:cs="Arial"/>
          <w:sz w:val="18"/>
          <w:szCs w:val="18"/>
        </w:rPr>
        <w:t xml:space="preserve">Pozivaju se fizička i pravna lica  da dostave svoje prijave na konkurs za podršku </w:t>
      </w:r>
      <w:r>
        <w:rPr>
          <w:rFonts w:ascii="Arial" w:hAnsi="Arial" w:cs="Arial"/>
          <w:sz w:val="18"/>
          <w:szCs w:val="18"/>
        </w:rPr>
        <w:t>S</w:t>
      </w:r>
      <w:r w:rsidR="004603BA">
        <w:rPr>
          <w:rFonts w:ascii="Arial" w:hAnsi="Arial" w:cs="Arial"/>
          <w:sz w:val="18"/>
          <w:szCs w:val="18"/>
        </w:rPr>
        <w:t>tart</w:t>
      </w:r>
      <w:r w:rsidRPr="00532E83">
        <w:rPr>
          <w:rFonts w:ascii="Arial" w:hAnsi="Arial" w:cs="Arial"/>
          <w:sz w:val="18"/>
          <w:szCs w:val="18"/>
        </w:rPr>
        <w:t>up ICT biznisu.</w:t>
      </w:r>
      <w:r>
        <w:rPr>
          <w:rFonts w:ascii="Arial" w:hAnsi="Arial" w:cs="Arial"/>
          <w:sz w:val="18"/>
          <w:szCs w:val="18"/>
        </w:rPr>
        <w:t xml:space="preserve"> </w:t>
      </w:r>
      <w:r w:rsidRPr="00532E83">
        <w:rPr>
          <w:rFonts w:ascii="Arial" w:hAnsi="Arial" w:cs="Arial"/>
          <w:sz w:val="18"/>
          <w:szCs w:val="18"/>
        </w:rPr>
        <w:t>Ovim konkursom može se ostvariti podrška za  sljedeće programe:</w:t>
      </w:r>
    </w:p>
    <w:p w:rsidR="00532E83" w:rsidRPr="00532E83" w:rsidRDefault="00532E83" w:rsidP="00532E83">
      <w:pPr>
        <w:pStyle w:val="ListParagraph"/>
        <w:numPr>
          <w:ilvl w:val="0"/>
          <w:numId w:val="6"/>
        </w:numPr>
        <w:rPr>
          <w:rFonts w:ascii="Arial" w:hAnsi="Arial" w:cs="Arial"/>
          <w:sz w:val="18"/>
          <w:szCs w:val="18"/>
        </w:rPr>
      </w:pPr>
      <w:r w:rsidRPr="00532E83">
        <w:rPr>
          <w:rFonts w:ascii="Arial" w:hAnsi="Arial" w:cs="Arial"/>
          <w:sz w:val="18"/>
          <w:szCs w:val="18"/>
        </w:rPr>
        <w:t xml:space="preserve">ALPHA i </w:t>
      </w:r>
    </w:p>
    <w:p w:rsidR="009074A6" w:rsidRPr="00532E83" w:rsidRDefault="00532E83" w:rsidP="00532E83">
      <w:pPr>
        <w:pStyle w:val="ListParagraph"/>
        <w:numPr>
          <w:ilvl w:val="0"/>
          <w:numId w:val="6"/>
        </w:numPr>
        <w:rPr>
          <w:rFonts w:ascii="Arial" w:hAnsi="Arial" w:cs="Arial"/>
          <w:sz w:val="18"/>
          <w:szCs w:val="18"/>
        </w:rPr>
      </w:pPr>
      <w:r w:rsidRPr="00532E83">
        <w:rPr>
          <w:rFonts w:ascii="Arial" w:hAnsi="Arial" w:cs="Arial"/>
          <w:sz w:val="18"/>
          <w:szCs w:val="18"/>
        </w:rPr>
        <w:t xml:space="preserve">BETA. </w:t>
      </w:r>
    </w:p>
    <w:p w:rsidR="00532E83" w:rsidRPr="00532E83" w:rsidRDefault="00532E83" w:rsidP="00EF0B88">
      <w:pPr>
        <w:jc w:val="both"/>
        <w:rPr>
          <w:rFonts w:ascii="Arial" w:hAnsi="Arial" w:cs="Arial"/>
          <w:sz w:val="18"/>
          <w:szCs w:val="18"/>
        </w:rPr>
      </w:pPr>
      <w:r w:rsidRPr="00532E83">
        <w:rPr>
          <w:rFonts w:ascii="Arial" w:hAnsi="Arial" w:cs="Arial"/>
          <w:sz w:val="18"/>
          <w:szCs w:val="18"/>
        </w:rPr>
        <w:t>Za program ALPHA mogu se prijaviti fizička lica ili pravna lica koja su osnovana u poslednjih 5 godina sa prebivalištem odnosno sjedištem na teritoriji Glavnog grada koji svoje biznis ideje žele da započnu ili razviju u Glavnom gradu.</w:t>
      </w:r>
    </w:p>
    <w:p w:rsidR="009074A6" w:rsidRPr="00532E83" w:rsidRDefault="00532E83" w:rsidP="00EF0B88">
      <w:pPr>
        <w:jc w:val="both"/>
        <w:rPr>
          <w:rFonts w:ascii="Arial" w:hAnsi="Arial" w:cs="Arial"/>
          <w:sz w:val="18"/>
          <w:szCs w:val="18"/>
        </w:rPr>
      </w:pPr>
      <w:r w:rsidRPr="00532E83">
        <w:rPr>
          <w:rFonts w:ascii="Arial" w:hAnsi="Arial" w:cs="Arial"/>
          <w:sz w:val="18"/>
          <w:szCs w:val="18"/>
        </w:rPr>
        <w:t xml:space="preserve">Za program BETA  podršku može ostvariti najviše 3 učesnika (fizičko ili pravno lica) koji su među dobitnicima prethodnog </w:t>
      </w:r>
      <w:r w:rsidR="004603BA">
        <w:rPr>
          <w:rFonts w:ascii="Arial" w:hAnsi="Arial" w:cs="Arial"/>
          <w:sz w:val="18"/>
          <w:szCs w:val="18"/>
        </w:rPr>
        <w:t>K</w:t>
      </w:r>
      <w:r w:rsidRPr="00532E83">
        <w:rPr>
          <w:rFonts w:ascii="Arial" w:hAnsi="Arial" w:cs="Arial"/>
          <w:sz w:val="18"/>
          <w:szCs w:val="18"/>
        </w:rPr>
        <w:t>onkursa</w:t>
      </w:r>
      <w:r w:rsidR="004603BA">
        <w:rPr>
          <w:rFonts w:ascii="Arial" w:hAnsi="Arial" w:cs="Arial"/>
          <w:sz w:val="18"/>
          <w:szCs w:val="18"/>
        </w:rPr>
        <w:t xml:space="preserve"> za podršku starup biznisa u 2021 godini.</w:t>
      </w:r>
    </w:p>
    <w:p w:rsidR="001C0EC8" w:rsidRPr="00532E83" w:rsidRDefault="005D30F0" w:rsidP="00EF0B88">
      <w:pPr>
        <w:spacing w:line="360" w:lineRule="auto"/>
        <w:jc w:val="both"/>
        <w:rPr>
          <w:rFonts w:ascii="Arial" w:hAnsi="Arial" w:cs="Arial"/>
          <w:sz w:val="18"/>
          <w:szCs w:val="18"/>
        </w:rPr>
      </w:pPr>
      <w:r w:rsidRPr="00532E83">
        <w:rPr>
          <w:rFonts w:ascii="Arial" w:hAnsi="Arial" w:cs="Arial"/>
          <w:sz w:val="18"/>
          <w:szCs w:val="18"/>
        </w:rPr>
        <w:t>2.</w:t>
      </w:r>
      <w:r w:rsidR="007D6ED0" w:rsidRPr="00532E83">
        <w:rPr>
          <w:rFonts w:ascii="Arial" w:hAnsi="Arial" w:cs="Arial"/>
          <w:sz w:val="18"/>
          <w:szCs w:val="18"/>
        </w:rPr>
        <w:t xml:space="preserve"> </w:t>
      </w:r>
      <w:r w:rsidR="00257219" w:rsidRPr="00532E83">
        <w:rPr>
          <w:rFonts w:ascii="Arial" w:hAnsi="Arial" w:cs="Arial"/>
          <w:sz w:val="18"/>
          <w:szCs w:val="18"/>
        </w:rPr>
        <w:t xml:space="preserve">Odlukom </w:t>
      </w:r>
      <w:r w:rsidR="00607FD6" w:rsidRPr="00532E83">
        <w:rPr>
          <w:rFonts w:ascii="Arial" w:hAnsi="Arial" w:cs="Arial"/>
          <w:bCs/>
          <w:sz w:val="18"/>
          <w:szCs w:val="18"/>
        </w:rPr>
        <w:t>o Budžetu</w:t>
      </w:r>
      <w:r w:rsidR="00954E89" w:rsidRPr="00532E83">
        <w:rPr>
          <w:rFonts w:ascii="Arial" w:hAnsi="Arial" w:cs="Arial"/>
          <w:bCs/>
          <w:sz w:val="18"/>
          <w:szCs w:val="18"/>
        </w:rPr>
        <w:t xml:space="preserve"> Glavnog grada Podgorice za 2022</w:t>
      </w:r>
      <w:r w:rsidR="00607FD6" w:rsidRPr="00532E83">
        <w:rPr>
          <w:rFonts w:ascii="Arial" w:hAnsi="Arial" w:cs="Arial"/>
          <w:bCs/>
          <w:sz w:val="18"/>
          <w:szCs w:val="18"/>
        </w:rPr>
        <w:t>. godinu ("Službeni list CG - Opštinski propisi", bro</w:t>
      </w:r>
      <w:r w:rsidR="00895E4C" w:rsidRPr="00532E83">
        <w:rPr>
          <w:rFonts w:ascii="Arial" w:hAnsi="Arial" w:cs="Arial"/>
          <w:bCs/>
          <w:sz w:val="18"/>
          <w:szCs w:val="18"/>
        </w:rPr>
        <w:t>j 47/21</w:t>
      </w:r>
      <w:r w:rsidR="00607FD6" w:rsidRPr="00532E83">
        <w:rPr>
          <w:rFonts w:ascii="Arial" w:hAnsi="Arial" w:cs="Arial"/>
          <w:bCs/>
          <w:sz w:val="18"/>
          <w:szCs w:val="18"/>
        </w:rPr>
        <w:t>)</w:t>
      </w:r>
      <w:r w:rsidR="00257219" w:rsidRPr="00532E83">
        <w:rPr>
          <w:rFonts w:ascii="Arial" w:hAnsi="Arial" w:cs="Arial"/>
          <w:sz w:val="18"/>
          <w:szCs w:val="18"/>
        </w:rPr>
        <w:t xml:space="preserve"> planirana su </w:t>
      </w:r>
      <w:r w:rsidR="00F602A0" w:rsidRPr="00532E83">
        <w:rPr>
          <w:rFonts w:ascii="Arial" w:hAnsi="Arial" w:cs="Arial"/>
          <w:sz w:val="18"/>
          <w:szCs w:val="18"/>
        </w:rPr>
        <w:t xml:space="preserve">sredstva </w:t>
      </w:r>
      <w:r w:rsidR="00F602A0" w:rsidRPr="00532E83">
        <w:rPr>
          <w:rFonts w:ascii="Arial" w:hAnsi="Arial" w:cs="Arial"/>
          <w:sz w:val="18"/>
          <w:szCs w:val="18"/>
          <w:lang w:val="sr-Latn-CS"/>
        </w:rPr>
        <w:t>- ostali transferi p</w:t>
      </w:r>
      <w:r w:rsidR="004603BA">
        <w:rPr>
          <w:rFonts w:ascii="Arial" w:hAnsi="Arial" w:cs="Arial"/>
          <w:sz w:val="18"/>
          <w:szCs w:val="18"/>
          <w:lang w:val="sr-Latn-CS"/>
        </w:rPr>
        <w:t>ojedincima - start</w:t>
      </w:r>
      <w:r w:rsidR="000D28E1" w:rsidRPr="00532E83">
        <w:rPr>
          <w:rFonts w:ascii="Arial" w:hAnsi="Arial" w:cs="Arial"/>
          <w:sz w:val="18"/>
          <w:szCs w:val="18"/>
          <w:lang w:val="sr-Latn-CS"/>
        </w:rPr>
        <w:t>up biznis - 4</w:t>
      </w:r>
      <w:r w:rsidR="00F602A0" w:rsidRPr="00532E83">
        <w:rPr>
          <w:rFonts w:ascii="Arial" w:hAnsi="Arial" w:cs="Arial"/>
          <w:sz w:val="18"/>
          <w:szCs w:val="18"/>
          <w:lang w:val="sr-Latn-CS"/>
        </w:rPr>
        <w:t>0.000,00 EUR</w:t>
      </w:r>
      <w:r w:rsidR="001C0EC8" w:rsidRPr="00532E83">
        <w:rPr>
          <w:rFonts w:ascii="Arial" w:hAnsi="Arial" w:cs="Arial"/>
          <w:sz w:val="18"/>
          <w:szCs w:val="18"/>
          <w:lang w:val="sr-Latn-CS"/>
        </w:rPr>
        <w:t>,</w:t>
      </w:r>
      <w:r w:rsidR="00B53174" w:rsidRPr="00532E83">
        <w:rPr>
          <w:rFonts w:ascii="Arial" w:hAnsi="Arial" w:cs="Arial"/>
          <w:sz w:val="18"/>
          <w:szCs w:val="18"/>
        </w:rPr>
        <w:t xml:space="preserve"> </w:t>
      </w:r>
      <w:r w:rsidR="001C0EC8" w:rsidRPr="00532E83">
        <w:rPr>
          <w:rFonts w:ascii="Arial" w:hAnsi="Arial" w:cs="Arial"/>
          <w:sz w:val="18"/>
          <w:szCs w:val="18"/>
        </w:rPr>
        <w:t>za podr</w:t>
      </w:r>
      <w:r w:rsidR="001C0EC8" w:rsidRPr="00532E83">
        <w:rPr>
          <w:rFonts w:ascii="Arial" w:hAnsi="Arial" w:cs="Arial"/>
          <w:sz w:val="18"/>
          <w:szCs w:val="18"/>
          <w:lang w:val="hr-HR"/>
        </w:rPr>
        <w:t>šku</w:t>
      </w:r>
      <w:r w:rsidR="001C0EC8" w:rsidRPr="00532E83">
        <w:rPr>
          <w:rFonts w:ascii="Arial" w:hAnsi="Arial" w:cs="Arial"/>
          <w:sz w:val="18"/>
          <w:szCs w:val="18"/>
        </w:rPr>
        <w:t xml:space="preserve"> </w:t>
      </w:r>
      <w:r w:rsidR="00982AD5" w:rsidRPr="00532E83">
        <w:rPr>
          <w:rFonts w:ascii="Arial" w:hAnsi="Arial" w:cs="Arial"/>
          <w:sz w:val="18"/>
          <w:szCs w:val="18"/>
        </w:rPr>
        <w:t>inovativnim proizvodima i uslugama</w:t>
      </w:r>
      <w:r w:rsidR="001C0EC8" w:rsidRPr="00532E83">
        <w:rPr>
          <w:rFonts w:ascii="Arial" w:hAnsi="Arial" w:cs="Arial"/>
          <w:sz w:val="18"/>
          <w:szCs w:val="18"/>
        </w:rPr>
        <w:t xml:space="preserve"> </w:t>
      </w:r>
      <w:r w:rsidR="00A05F79" w:rsidRPr="00532E83">
        <w:rPr>
          <w:rFonts w:ascii="Arial" w:hAnsi="Arial" w:cs="Arial"/>
          <w:sz w:val="18"/>
          <w:szCs w:val="18"/>
        </w:rPr>
        <w:t>koji su naj</w:t>
      </w:r>
      <w:r w:rsidR="0066476E" w:rsidRPr="00532E83">
        <w:rPr>
          <w:rFonts w:ascii="Arial" w:hAnsi="Arial" w:cs="Arial"/>
          <w:sz w:val="18"/>
          <w:szCs w:val="18"/>
        </w:rPr>
        <w:t>manje</w:t>
      </w:r>
      <w:r w:rsidR="00A05F79" w:rsidRPr="00532E83">
        <w:rPr>
          <w:rFonts w:ascii="Arial" w:hAnsi="Arial" w:cs="Arial"/>
          <w:sz w:val="18"/>
          <w:szCs w:val="18"/>
        </w:rPr>
        <w:t xml:space="preserve"> </w:t>
      </w:r>
      <w:r w:rsidR="0066476E" w:rsidRPr="00532E83">
        <w:rPr>
          <w:rFonts w:ascii="Arial" w:hAnsi="Arial" w:cs="Arial"/>
          <w:sz w:val="18"/>
          <w:szCs w:val="18"/>
        </w:rPr>
        <w:t xml:space="preserve">na </w:t>
      </w:r>
      <w:r w:rsidR="00A05F79" w:rsidRPr="00532E83">
        <w:rPr>
          <w:rFonts w:ascii="Arial" w:hAnsi="Arial" w:cs="Arial"/>
          <w:sz w:val="18"/>
          <w:szCs w:val="18"/>
        </w:rPr>
        <w:t xml:space="preserve">trećem nivou skale tehnološke spremnosti  </w:t>
      </w:r>
      <w:r w:rsidR="0035536E" w:rsidRPr="00532E83">
        <w:rPr>
          <w:rFonts w:ascii="Arial" w:hAnsi="Arial" w:cs="Arial"/>
          <w:sz w:val="18"/>
          <w:szCs w:val="18"/>
        </w:rPr>
        <w:t>(</w:t>
      </w:r>
      <w:r w:rsidR="00A05F79" w:rsidRPr="00532E83">
        <w:rPr>
          <w:rFonts w:ascii="Arial" w:hAnsi="Arial" w:cs="Arial"/>
          <w:sz w:val="18"/>
          <w:szCs w:val="18"/>
        </w:rPr>
        <w:t xml:space="preserve">TRL3 - </w:t>
      </w:r>
      <w:r w:rsidR="004523B5" w:rsidRPr="00532E83">
        <w:rPr>
          <w:rFonts w:ascii="Arial" w:hAnsi="Arial" w:cs="Arial"/>
          <w:sz w:val="18"/>
          <w:szCs w:val="18"/>
        </w:rPr>
        <w:t>t</w:t>
      </w:r>
      <w:r w:rsidR="00A05F79" w:rsidRPr="00532E83">
        <w:rPr>
          <w:rFonts w:ascii="Arial" w:hAnsi="Arial" w:cs="Arial"/>
          <w:sz w:val="18"/>
          <w:szCs w:val="18"/>
        </w:rPr>
        <w:t xml:space="preserve">echnology </w:t>
      </w:r>
      <w:r w:rsidR="004523B5" w:rsidRPr="00532E83">
        <w:rPr>
          <w:rFonts w:ascii="Arial" w:hAnsi="Arial" w:cs="Arial"/>
          <w:sz w:val="18"/>
          <w:szCs w:val="18"/>
        </w:rPr>
        <w:t>r</w:t>
      </w:r>
      <w:r w:rsidR="00A05F79" w:rsidRPr="00532E83">
        <w:rPr>
          <w:rFonts w:ascii="Arial" w:hAnsi="Arial" w:cs="Arial"/>
          <w:sz w:val="18"/>
          <w:szCs w:val="18"/>
        </w:rPr>
        <w:t xml:space="preserve">eadiness </w:t>
      </w:r>
      <w:r w:rsidR="004523B5" w:rsidRPr="00532E83">
        <w:rPr>
          <w:rFonts w:ascii="Arial" w:hAnsi="Arial" w:cs="Arial"/>
          <w:sz w:val="18"/>
          <w:szCs w:val="18"/>
        </w:rPr>
        <w:t>l</w:t>
      </w:r>
      <w:r w:rsidR="00A05F79" w:rsidRPr="00532E83">
        <w:rPr>
          <w:rFonts w:ascii="Arial" w:hAnsi="Arial" w:cs="Arial"/>
          <w:sz w:val="18"/>
          <w:szCs w:val="18"/>
        </w:rPr>
        <w:t>evel</w:t>
      </w:r>
      <w:r w:rsidR="0035536E" w:rsidRPr="00532E83">
        <w:rPr>
          <w:rFonts w:ascii="Arial" w:hAnsi="Arial" w:cs="Arial"/>
          <w:sz w:val="18"/>
          <w:szCs w:val="18"/>
        </w:rPr>
        <w:t>)</w:t>
      </w:r>
      <w:r w:rsidR="00C13798" w:rsidRPr="00532E83">
        <w:rPr>
          <w:rFonts w:ascii="Arial" w:hAnsi="Arial" w:cs="Arial"/>
          <w:sz w:val="18"/>
          <w:szCs w:val="18"/>
        </w:rPr>
        <w:t xml:space="preserve"> </w:t>
      </w:r>
      <w:r w:rsidR="001C0EC8" w:rsidRPr="00532E83">
        <w:rPr>
          <w:rFonts w:ascii="Arial" w:hAnsi="Arial" w:cs="Arial"/>
          <w:sz w:val="18"/>
          <w:szCs w:val="18"/>
        </w:rPr>
        <w:t>u oblastima: fintech; IoT (Internet of things); game development; healthtech; pametne tehnologije (gradovi, zgrade i sl.); digitalna transformacija (ERP sistemi, e-poslovanje, finansijske tehnologije i sl.); zeleni ICT (smanjenje emisija, ušteda energije i sl.); mašinsko učenje i vještačka inteligencija.</w:t>
      </w:r>
    </w:p>
    <w:p w:rsidR="00532E83" w:rsidRDefault="00C302EC" w:rsidP="00EF0B88">
      <w:pPr>
        <w:spacing w:line="360" w:lineRule="auto"/>
        <w:jc w:val="both"/>
        <w:rPr>
          <w:rFonts w:ascii="Arial" w:hAnsi="Arial" w:cs="Arial"/>
          <w:sz w:val="18"/>
          <w:szCs w:val="18"/>
        </w:rPr>
      </w:pPr>
      <w:r w:rsidRPr="00532E83">
        <w:rPr>
          <w:rFonts w:ascii="Arial" w:hAnsi="Arial" w:cs="Arial"/>
          <w:sz w:val="18"/>
          <w:szCs w:val="18"/>
        </w:rPr>
        <w:t>3. Sredstva po ovom konkursu  koriste</w:t>
      </w:r>
      <w:r w:rsidR="00171C9B" w:rsidRPr="00532E83">
        <w:rPr>
          <w:rFonts w:ascii="Arial" w:hAnsi="Arial" w:cs="Arial"/>
          <w:sz w:val="18"/>
          <w:szCs w:val="18"/>
        </w:rPr>
        <w:t xml:space="preserve"> se za učešće na Web Summit</w:t>
      </w:r>
      <w:r w:rsidR="00895E4C" w:rsidRPr="00532E83">
        <w:rPr>
          <w:rFonts w:ascii="Arial" w:hAnsi="Arial" w:cs="Arial"/>
          <w:sz w:val="18"/>
          <w:szCs w:val="18"/>
        </w:rPr>
        <w:t>u</w:t>
      </w:r>
      <w:r w:rsidR="00171C9B" w:rsidRPr="00532E83">
        <w:rPr>
          <w:rFonts w:ascii="Arial" w:hAnsi="Arial" w:cs="Arial"/>
          <w:sz w:val="18"/>
          <w:szCs w:val="18"/>
        </w:rPr>
        <w:t xml:space="preserve"> 2022</w:t>
      </w:r>
      <w:r w:rsidRPr="00532E83">
        <w:rPr>
          <w:rFonts w:ascii="Arial" w:hAnsi="Arial" w:cs="Arial"/>
          <w:sz w:val="18"/>
          <w:szCs w:val="18"/>
        </w:rPr>
        <w:t>, u Lis</w:t>
      </w:r>
      <w:r w:rsidR="00171C9B" w:rsidRPr="00532E83">
        <w:rPr>
          <w:rFonts w:ascii="Arial" w:hAnsi="Arial" w:cs="Arial"/>
          <w:sz w:val="18"/>
          <w:szCs w:val="18"/>
        </w:rPr>
        <w:t>abonu</w:t>
      </w:r>
      <w:r w:rsidR="00895E4C" w:rsidRPr="00532E83">
        <w:rPr>
          <w:rFonts w:ascii="Arial" w:hAnsi="Arial" w:cs="Arial"/>
          <w:sz w:val="18"/>
          <w:szCs w:val="18"/>
        </w:rPr>
        <w:t>, Portugalija,</w:t>
      </w:r>
      <w:r w:rsidR="00171C9B" w:rsidRPr="00532E83">
        <w:rPr>
          <w:rFonts w:ascii="Arial" w:hAnsi="Arial" w:cs="Arial"/>
          <w:sz w:val="18"/>
          <w:szCs w:val="18"/>
        </w:rPr>
        <w:t xml:space="preserve"> od  1. do 4. novembra 2022</w:t>
      </w:r>
      <w:r w:rsidRPr="00532E83">
        <w:rPr>
          <w:rFonts w:ascii="Arial" w:hAnsi="Arial" w:cs="Arial"/>
          <w:sz w:val="18"/>
          <w:szCs w:val="18"/>
        </w:rPr>
        <w:t>. godine. Web Summit je</w:t>
      </w:r>
      <w:r w:rsidR="00F65630" w:rsidRPr="00532E83">
        <w:rPr>
          <w:rFonts w:ascii="Arial" w:hAnsi="Arial" w:cs="Arial"/>
          <w:sz w:val="18"/>
          <w:szCs w:val="18"/>
        </w:rPr>
        <w:t xml:space="preserve"> jedan od</w:t>
      </w:r>
      <w:r w:rsidRPr="00532E83">
        <w:rPr>
          <w:rFonts w:ascii="Arial" w:hAnsi="Arial" w:cs="Arial"/>
          <w:sz w:val="18"/>
          <w:szCs w:val="18"/>
        </w:rPr>
        <w:t xml:space="preserve"> najveći</w:t>
      </w:r>
      <w:r w:rsidR="00F65630" w:rsidRPr="00532E83">
        <w:rPr>
          <w:rFonts w:ascii="Arial" w:hAnsi="Arial" w:cs="Arial"/>
          <w:sz w:val="18"/>
          <w:szCs w:val="18"/>
        </w:rPr>
        <w:t>h</w:t>
      </w:r>
      <w:r w:rsidRPr="00532E83">
        <w:rPr>
          <w:rFonts w:ascii="Arial" w:hAnsi="Arial" w:cs="Arial"/>
          <w:sz w:val="18"/>
          <w:szCs w:val="18"/>
        </w:rPr>
        <w:t xml:space="preserve"> događaj</w:t>
      </w:r>
      <w:r w:rsidR="00F65630" w:rsidRPr="00532E83">
        <w:rPr>
          <w:rFonts w:ascii="Arial" w:hAnsi="Arial" w:cs="Arial"/>
          <w:sz w:val="18"/>
          <w:szCs w:val="18"/>
        </w:rPr>
        <w:t>a</w:t>
      </w:r>
      <w:r w:rsidRPr="00532E83">
        <w:rPr>
          <w:rFonts w:ascii="Arial" w:hAnsi="Arial" w:cs="Arial"/>
          <w:sz w:val="18"/>
          <w:szCs w:val="18"/>
        </w:rPr>
        <w:t xml:space="preserve"> u oblasti inovacija i najnovijih tehnologija koji se tradicionalno održava u Lisabonu. Teme Web Summit-a fokusirane su na IT i internet tehnologiju i druge v</w:t>
      </w:r>
      <w:r w:rsidR="00895E4C" w:rsidRPr="00532E83">
        <w:rPr>
          <w:rFonts w:ascii="Arial" w:hAnsi="Arial" w:cs="Arial"/>
          <w:sz w:val="18"/>
          <w:szCs w:val="18"/>
        </w:rPr>
        <w:t>rste novih tehnologija. U okviru</w:t>
      </w:r>
      <w:r w:rsidRPr="00532E83">
        <w:rPr>
          <w:rFonts w:ascii="Arial" w:hAnsi="Arial" w:cs="Arial"/>
          <w:sz w:val="18"/>
          <w:szCs w:val="18"/>
        </w:rPr>
        <w:t xml:space="preserve"> Web Summit-a djeluje program “ALPHA” </w:t>
      </w:r>
      <w:r w:rsidR="00895E4C" w:rsidRPr="00532E83">
        <w:rPr>
          <w:rFonts w:ascii="Arial" w:hAnsi="Arial" w:cs="Arial"/>
          <w:sz w:val="18"/>
          <w:szCs w:val="18"/>
        </w:rPr>
        <w:t>za prezentovanje ideja</w:t>
      </w:r>
      <w:r w:rsidRPr="00532E83">
        <w:rPr>
          <w:rFonts w:ascii="Arial" w:hAnsi="Arial" w:cs="Arial"/>
          <w:sz w:val="18"/>
          <w:szCs w:val="18"/>
        </w:rPr>
        <w:t>, master kurseve za pokretanje biznisa, časove s internacionalnim mentorima i drugo</w:t>
      </w:r>
      <w:r w:rsidR="000D28E1" w:rsidRPr="00532E83">
        <w:rPr>
          <w:rFonts w:ascii="Arial" w:hAnsi="Arial" w:cs="Arial"/>
          <w:sz w:val="18"/>
          <w:szCs w:val="18"/>
        </w:rPr>
        <w:t xml:space="preserve">; program “BETA” (fizička i pravna lica koja su ostvarila podršku na prethodnom Konkursu), uz ispunjenje uslova, propisanih ovim Konkursom. </w:t>
      </w:r>
    </w:p>
    <w:p w:rsidR="00DC668A" w:rsidRPr="00532E83" w:rsidRDefault="00EC07D5" w:rsidP="00EF0B88">
      <w:pPr>
        <w:spacing w:line="360" w:lineRule="auto"/>
        <w:jc w:val="both"/>
        <w:rPr>
          <w:rFonts w:ascii="Arial" w:hAnsi="Arial" w:cs="Arial"/>
          <w:sz w:val="18"/>
          <w:szCs w:val="18"/>
        </w:rPr>
      </w:pPr>
      <w:r w:rsidRPr="00532E83">
        <w:rPr>
          <w:rFonts w:ascii="Arial" w:hAnsi="Arial" w:cs="Arial"/>
          <w:b/>
          <w:sz w:val="18"/>
          <w:szCs w:val="18"/>
        </w:rPr>
        <w:t xml:space="preserve"> </w:t>
      </w:r>
      <w:r w:rsidRPr="00532E83">
        <w:rPr>
          <w:rFonts w:ascii="Arial" w:hAnsi="Arial" w:cs="Arial"/>
          <w:sz w:val="18"/>
          <w:szCs w:val="18"/>
        </w:rPr>
        <w:t>Inovativni proizvod i usluga</w:t>
      </w:r>
      <w:r w:rsidRPr="00532E83">
        <w:rPr>
          <w:rFonts w:ascii="Arial" w:hAnsi="Arial" w:cs="Arial"/>
          <w:b/>
          <w:sz w:val="18"/>
          <w:szCs w:val="18"/>
        </w:rPr>
        <w:t xml:space="preserve"> </w:t>
      </w:r>
      <w:r w:rsidRPr="00532E83">
        <w:rPr>
          <w:rFonts w:ascii="Arial" w:hAnsi="Arial" w:cs="Arial"/>
          <w:sz w:val="18"/>
          <w:szCs w:val="18"/>
        </w:rPr>
        <w:t>mora zadovoljiti standarde kvaliteta koje propisuje Web Summit.</w:t>
      </w:r>
    </w:p>
    <w:p w:rsidR="00087B9A" w:rsidRPr="00532E83" w:rsidRDefault="00AA3EF6" w:rsidP="00EF0B88">
      <w:pPr>
        <w:spacing w:line="360" w:lineRule="auto"/>
        <w:jc w:val="both"/>
        <w:rPr>
          <w:rFonts w:ascii="Arial" w:hAnsi="Arial" w:cs="Arial"/>
          <w:sz w:val="18"/>
          <w:szCs w:val="18"/>
        </w:rPr>
      </w:pPr>
      <w:r w:rsidRPr="00532E83">
        <w:rPr>
          <w:rFonts w:ascii="Arial" w:hAnsi="Arial" w:cs="Arial"/>
          <w:sz w:val="18"/>
          <w:szCs w:val="18"/>
        </w:rPr>
        <w:t>4</w:t>
      </w:r>
      <w:r w:rsidR="005D30F0" w:rsidRPr="00532E83">
        <w:rPr>
          <w:rFonts w:ascii="Arial" w:hAnsi="Arial" w:cs="Arial"/>
          <w:sz w:val="18"/>
          <w:szCs w:val="18"/>
        </w:rPr>
        <w:t>.</w:t>
      </w:r>
      <w:r w:rsidR="00F96CB4" w:rsidRPr="00532E83">
        <w:rPr>
          <w:rFonts w:ascii="Arial" w:hAnsi="Arial" w:cs="Arial"/>
          <w:sz w:val="18"/>
          <w:szCs w:val="18"/>
        </w:rPr>
        <w:t xml:space="preserve"> </w:t>
      </w:r>
      <w:r w:rsidR="00CF0319" w:rsidRPr="00532E83">
        <w:rPr>
          <w:rFonts w:ascii="Arial" w:hAnsi="Arial" w:cs="Arial"/>
          <w:sz w:val="18"/>
          <w:szCs w:val="18"/>
        </w:rPr>
        <w:t>Po ovom konkursu</w:t>
      </w:r>
      <w:r w:rsidR="007E7DD9" w:rsidRPr="00532E83">
        <w:rPr>
          <w:rFonts w:ascii="Arial" w:hAnsi="Arial" w:cs="Arial"/>
          <w:sz w:val="18"/>
          <w:szCs w:val="18"/>
        </w:rPr>
        <w:t xml:space="preserve"> jednom licu</w:t>
      </w:r>
      <w:r w:rsidR="00025695" w:rsidRPr="00532E83">
        <w:rPr>
          <w:rFonts w:ascii="Arial" w:hAnsi="Arial" w:cs="Arial"/>
          <w:sz w:val="18"/>
          <w:szCs w:val="18"/>
        </w:rPr>
        <w:t xml:space="preserve"> </w:t>
      </w:r>
      <w:r w:rsidR="00CF0319" w:rsidRPr="00532E83">
        <w:rPr>
          <w:rFonts w:ascii="Arial" w:hAnsi="Arial" w:cs="Arial"/>
          <w:sz w:val="18"/>
          <w:szCs w:val="18"/>
        </w:rPr>
        <w:t xml:space="preserve">mogu </w:t>
      </w:r>
      <w:r w:rsidR="00025695" w:rsidRPr="00532E83">
        <w:rPr>
          <w:rFonts w:ascii="Arial" w:hAnsi="Arial" w:cs="Arial"/>
          <w:sz w:val="18"/>
          <w:szCs w:val="18"/>
        </w:rPr>
        <w:t xml:space="preserve">se </w:t>
      </w:r>
      <w:r w:rsidR="004914A3" w:rsidRPr="00532E83">
        <w:rPr>
          <w:rFonts w:ascii="Arial" w:hAnsi="Arial" w:cs="Arial"/>
          <w:sz w:val="18"/>
          <w:szCs w:val="18"/>
        </w:rPr>
        <w:t>odobriti</w:t>
      </w:r>
      <w:r w:rsidR="00194297" w:rsidRPr="00532E83">
        <w:rPr>
          <w:rFonts w:ascii="Arial" w:hAnsi="Arial" w:cs="Arial"/>
          <w:sz w:val="18"/>
          <w:szCs w:val="18"/>
        </w:rPr>
        <w:t xml:space="preserve"> </w:t>
      </w:r>
      <w:r w:rsidR="00F96CB4" w:rsidRPr="00532E83">
        <w:rPr>
          <w:rFonts w:ascii="Arial" w:hAnsi="Arial" w:cs="Arial"/>
          <w:sz w:val="18"/>
          <w:szCs w:val="18"/>
        </w:rPr>
        <w:t xml:space="preserve">sredstva </w:t>
      </w:r>
      <w:r w:rsidR="00194297" w:rsidRPr="00532E83">
        <w:rPr>
          <w:rFonts w:ascii="Arial" w:hAnsi="Arial" w:cs="Arial"/>
          <w:sz w:val="18"/>
          <w:szCs w:val="18"/>
        </w:rPr>
        <w:t xml:space="preserve">u </w:t>
      </w:r>
      <w:r w:rsidR="00330A13" w:rsidRPr="00532E83">
        <w:rPr>
          <w:rFonts w:ascii="Arial" w:hAnsi="Arial" w:cs="Arial"/>
          <w:sz w:val="18"/>
          <w:szCs w:val="18"/>
        </w:rPr>
        <w:t>iznos</w:t>
      </w:r>
      <w:r w:rsidR="00194297" w:rsidRPr="00532E83">
        <w:rPr>
          <w:rFonts w:ascii="Arial" w:hAnsi="Arial" w:cs="Arial"/>
          <w:sz w:val="18"/>
          <w:szCs w:val="18"/>
        </w:rPr>
        <w:t>u</w:t>
      </w:r>
      <w:r w:rsidR="00F96CB4" w:rsidRPr="00532E83">
        <w:rPr>
          <w:rFonts w:ascii="Arial" w:hAnsi="Arial" w:cs="Arial"/>
          <w:sz w:val="18"/>
          <w:szCs w:val="18"/>
        </w:rPr>
        <w:t xml:space="preserve"> </w:t>
      </w:r>
      <w:r w:rsidR="007969D9" w:rsidRPr="00532E83">
        <w:rPr>
          <w:rFonts w:ascii="Arial" w:hAnsi="Arial" w:cs="Arial"/>
          <w:sz w:val="18"/>
          <w:szCs w:val="18"/>
        </w:rPr>
        <w:t xml:space="preserve">do </w:t>
      </w:r>
      <w:r w:rsidR="008C48D4" w:rsidRPr="00532E83">
        <w:rPr>
          <w:rFonts w:ascii="Arial" w:hAnsi="Arial" w:cs="Arial"/>
          <w:sz w:val="18"/>
          <w:szCs w:val="18"/>
        </w:rPr>
        <w:t>4</w:t>
      </w:r>
      <w:r w:rsidR="008D5B37" w:rsidRPr="00532E83">
        <w:rPr>
          <w:rFonts w:ascii="Arial" w:hAnsi="Arial" w:cs="Arial"/>
          <w:sz w:val="18"/>
          <w:szCs w:val="18"/>
        </w:rPr>
        <w:t>.</w:t>
      </w:r>
      <w:r w:rsidR="00F96CB4" w:rsidRPr="00532E83">
        <w:rPr>
          <w:rFonts w:ascii="Arial" w:hAnsi="Arial" w:cs="Arial"/>
          <w:sz w:val="18"/>
          <w:szCs w:val="18"/>
        </w:rPr>
        <w:t>00</w:t>
      </w:r>
      <w:r w:rsidR="008D5B37" w:rsidRPr="00532E83">
        <w:rPr>
          <w:rFonts w:ascii="Arial" w:hAnsi="Arial" w:cs="Arial"/>
          <w:sz w:val="18"/>
          <w:szCs w:val="18"/>
        </w:rPr>
        <w:t>0</w:t>
      </w:r>
      <w:r w:rsidR="00F96CB4" w:rsidRPr="00532E83">
        <w:rPr>
          <w:rFonts w:ascii="Arial" w:hAnsi="Arial" w:cs="Arial"/>
          <w:sz w:val="18"/>
          <w:szCs w:val="18"/>
        </w:rPr>
        <w:t>,00 EUR.</w:t>
      </w:r>
      <w:r w:rsidR="00F122B3" w:rsidRPr="00532E83">
        <w:rPr>
          <w:rFonts w:ascii="Arial" w:hAnsi="Arial" w:cs="Arial"/>
          <w:sz w:val="18"/>
          <w:szCs w:val="18"/>
        </w:rPr>
        <w:t xml:space="preserve"> </w:t>
      </w:r>
    </w:p>
    <w:p w:rsidR="000D28E1" w:rsidRPr="00532E83" w:rsidRDefault="000D28E1" w:rsidP="00EF0B88">
      <w:pPr>
        <w:spacing w:line="360" w:lineRule="auto"/>
        <w:jc w:val="both"/>
        <w:rPr>
          <w:rFonts w:ascii="Arial" w:hAnsi="Arial" w:cs="Arial"/>
          <w:sz w:val="18"/>
          <w:szCs w:val="18"/>
        </w:rPr>
      </w:pPr>
      <w:r w:rsidRPr="00532E83">
        <w:rPr>
          <w:rFonts w:ascii="Arial" w:hAnsi="Arial" w:cs="Arial"/>
          <w:sz w:val="18"/>
          <w:szCs w:val="18"/>
        </w:rPr>
        <w:t>U prihvatljive troškove, koji se odobravaju po ispunjenju uslova iz Konkursa</w:t>
      </w:r>
      <w:r w:rsidR="003F475C" w:rsidRPr="00532E83">
        <w:rPr>
          <w:rFonts w:ascii="Arial" w:hAnsi="Arial" w:cs="Arial"/>
          <w:sz w:val="18"/>
          <w:szCs w:val="18"/>
        </w:rPr>
        <w:t xml:space="preserve"> i donošenju konačne odluke</w:t>
      </w:r>
      <w:r w:rsidRPr="00532E83">
        <w:rPr>
          <w:rFonts w:ascii="Arial" w:hAnsi="Arial" w:cs="Arial"/>
          <w:sz w:val="18"/>
          <w:szCs w:val="18"/>
        </w:rPr>
        <w:t xml:space="preserve">, spadaju: kotizacija; putni troškovi (avionska karta u oba pravca, troškovi goriva), obavezne takse; troškovi smještaja; dnevnice </w:t>
      </w:r>
      <w:r w:rsidRPr="00532E83">
        <w:rPr>
          <w:rFonts w:ascii="Arial" w:hAnsi="Arial" w:cs="Arial"/>
          <w:sz w:val="18"/>
          <w:szCs w:val="18"/>
        </w:rPr>
        <w:lastRenderedPageBreak/>
        <w:t xml:space="preserve">za članove tima, predstavnike pravnog lica koji putuju na Web Summit, u skladu sa Uredbom </w:t>
      </w:r>
      <w:r w:rsidR="003F475C" w:rsidRPr="00532E83">
        <w:rPr>
          <w:rFonts w:ascii="Arial" w:hAnsi="Arial" w:cs="Arial"/>
          <w:sz w:val="18"/>
          <w:szCs w:val="18"/>
        </w:rPr>
        <w:t xml:space="preserve">o naknadi troškova zaposlenih u javnom sektoru ( “Službeni list CG”, br. 40/16 i 28/18). </w:t>
      </w:r>
    </w:p>
    <w:p w:rsidR="009074A6" w:rsidRPr="00532E83" w:rsidRDefault="00E65BCB" w:rsidP="009074A6">
      <w:pPr>
        <w:pStyle w:val="CommentText"/>
        <w:rPr>
          <w:rFonts w:ascii="Arial" w:hAnsi="Arial" w:cs="Arial"/>
          <w:sz w:val="18"/>
          <w:szCs w:val="18"/>
        </w:rPr>
      </w:pPr>
      <w:r w:rsidRPr="00532E83">
        <w:rPr>
          <w:rFonts w:ascii="Arial" w:hAnsi="Arial" w:cs="Arial"/>
          <w:sz w:val="18"/>
          <w:szCs w:val="18"/>
        </w:rPr>
        <w:t>5</w:t>
      </w:r>
      <w:r w:rsidR="005D30F0" w:rsidRPr="00532E83">
        <w:rPr>
          <w:rFonts w:ascii="Arial" w:hAnsi="Arial" w:cs="Arial"/>
          <w:sz w:val="18"/>
          <w:szCs w:val="18"/>
        </w:rPr>
        <w:t>.</w:t>
      </w:r>
      <w:r w:rsidR="00665079" w:rsidRPr="00532E83">
        <w:rPr>
          <w:rFonts w:ascii="Arial" w:hAnsi="Arial" w:cs="Arial"/>
          <w:sz w:val="18"/>
          <w:szCs w:val="18"/>
        </w:rPr>
        <w:t xml:space="preserve"> </w:t>
      </w:r>
      <w:r w:rsidR="003F475C" w:rsidRPr="00532E83">
        <w:rPr>
          <w:rFonts w:ascii="Arial" w:hAnsi="Arial" w:cs="Arial"/>
          <w:sz w:val="18"/>
          <w:szCs w:val="18"/>
        </w:rPr>
        <w:t xml:space="preserve"> </w:t>
      </w:r>
      <w:r w:rsidR="009074A6" w:rsidRPr="00532E83">
        <w:rPr>
          <w:rFonts w:ascii="Arial" w:hAnsi="Arial" w:cs="Arial"/>
          <w:sz w:val="18"/>
          <w:szCs w:val="18"/>
        </w:rPr>
        <w:t xml:space="preserve">Za program </w:t>
      </w:r>
      <w:r w:rsidR="00532E83" w:rsidRPr="00532E83">
        <w:rPr>
          <w:rFonts w:ascii="Arial" w:hAnsi="Arial" w:cs="Arial"/>
          <w:sz w:val="18"/>
          <w:szCs w:val="18"/>
        </w:rPr>
        <w:t>ALPHA</w:t>
      </w:r>
      <w:r w:rsidR="009074A6" w:rsidRPr="00532E83">
        <w:rPr>
          <w:rFonts w:ascii="Arial" w:hAnsi="Arial" w:cs="Arial"/>
          <w:sz w:val="18"/>
          <w:szCs w:val="18"/>
        </w:rPr>
        <w:t xml:space="preserve"> fizičko lice uz prijavu na </w:t>
      </w:r>
      <w:r w:rsidR="00812CFC">
        <w:rPr>
          <w:rFonts w:ascii="Arial" w:hAnsi="Arial" w:cs="Arial"/>
          <w:sz w:val="18"/>
          <w:szCs w:val="18"/>
        </w:rPr>
        <w:t>K</w:t>
      </w:r>
      <w:r w:rsidR="009074A6" w:rsidRPr="00532E83">
        <w:rPr>
          <w:rFonts w:ascii="Arial" w:hAnsi="Arial" w:cs="Arial"/>
          <w:sz w:val="18"/>
          <w:szCs w:val="18"/>
        </w:rPr>
        <w:t>onkurs dostavlja:</w:t>
      </w:r>
    </w:p>
    <w:p w:rsidR="00532E83" w:rsidRDefault="009074A6" w:rsidP="009074A6">
      <w:pPr>
        <w:pStyle w:val="CommentText"/>
        <w:numPr>
          <w:ilvl w:val="0"/>
          <w:numId w:val="7"/>
        </w:numPr>
        <w:rPr>
          <w:rFonts w:ascii="Arial" w:hAnsi="Arial" w:cs="Arial"/>
          <w:sz w:val="18"/>
          <w:szCs w:val="18"/>
        </w:rPr>
      </w:pPr>
      <w:r w:rsidRPr="00532E83">
        <w:rPr>
          <w:rFonts w:ascii="Arial" w:hAnsi="Arial" w:cs="Arial"/>
          <w:sz w:val="18"/>
          <w:szCs w:val="18"/>
        </w:rPr>
        <w:t xml:space="preserve">prijavu za dodjelu sredstava na predviđenom obrascu; </w:t>
      </w:r>
    </w:p>
    <w:p w:rsidR="00532E83" w:rsidRDefault="009074A6" w:rsidP="009074A6">
      <w:pPr>
        <w:pStyle w:val="CommentText"/>
        <w:numPr>
          <w:ilvl w:val="0"/>
          <w:numId w:val="7"/>
        </w:numPr>
        <w:rPr>
          <w:rFonts w:ascii="Arial" w:hAnsi="Arial" w:cs="Arial"/>
          <w:sz w:val="18"/>
          <w:szCs w:val="18"/>
        </w:rPr>
      </w:pPr>
      <w:r w:rsidRPr="00532E83">
        <w:rPr>
          <w:rFonts w:ascii="Arial" w:hAnsi="Arial" w:cs="Arial"/>
          <w:sz w:val="18"/>
          <w:szCs w:val="18"/>
        </w:rPr>
        <w:t xml:space="preserve">biznis plan na predviđenom obrascu; </w:t>
      </w:r>
    </w:p>
    <w:p w:rsidR="00532E83" w:rsidRDefault="009074A6" w:rsidP="009074A6">
      <w:pPr>
        <w:pStyle w:val="CommentText"/>
        <w:numPr>
          <w:ilvl w:val="0"/>
          <w:numId w:val="7"/>
        </w:numPr>
        <w:rPr>
          <w:rFonts w:ascii="Arial" w:hAnsi="Arial" w:cs="Arial"/>
          <w:sz w:val="18"/>
          <w:szCs w:val="18"/>
        </w:rPr>
      </w:pPr>
      <w:r w:rsidRPr="00532E83">
        <w:rPr>
          <w:rFonts w:ascii="Arial" w:hAnsi="Arial" w:cs="Arial"/>
          <w:sz w:val="18"/>
          <w:szCs w:val="18"/>
        </w:rPr>
        <w:t xml:space="preserve">fotokopiju lične karte; </w:t>
      </w:r>
    </w:p>
    <w:p w:rsidR="00532E83" w:rsidRDefault="009074A6" w:rsidP="009074A6">
      <w:pPr>
        <w:pStyle w:val="CommentText"/>
        <w:numPr>
          <w:ilvl w:val="0"/>
          <w:numId w:val="7"/>
        </w:numPr>
        <w:rPr>
          <w:rFonts w:ascii="Arial" w:hAnsi="Arial" w:cs="Arial"/>
          <w:sz w:val="18"/>
          <w:szCs w:val="18"/>
        </w:rPr>
      </w:pPr>
      <w:r w:rsidRPr="00532E83">
        <w:rPr>
          <w:rFonts w:ascii="Arial" w:hAnsi="Arial" w:cs="Arial"/>
          <w:sz w:val="18"/>
          <w:szCs w:val="18"/>
        </w:rPr>
        <w:t xml:space="preserve">pismo namjere i/ili pismo preporuke; </w:t>
      </w:r>
    </w:p>
    <w:p w:rsidR="00532E83" w:rsidRDefault="009074A6" w:rsidP="009074A6">
      <w:pPr>
        <w:pStyle w:val="CommentText"/>
        <w:numPr>
          <w:ilvl w:val="0"/>
          <w:numId w:val="7"/>
        </w:numPr>
        <w:rPr>
          <w:rFonts w:ascii="Arial" w:hAnsi="Arial" w:cs="Arial"/>
          <w:sz w:val="18"/>
          <w:szCs w:val="18"/>
        </w:rPr>
      </w:pPr>
      <w:r w:rsidRPr="00532E83">
        <w:rPr>
          <w:rFonts w:ascii="Arial" w:hAnsi="Arial" w:cs="Arial"/>
          <w:sz w:val="18"/>
          <w:szCs w:val="18"/>
        </w:rPr>
        <w:t xml:space="preserve">jednu štampanu i jednu elektronsku verziju biznis plana na CD-u; </w:t>
      </w:r>
    </w:p>
    <w:p w:rsidR="00532E83" w:rsidRDefault="009074A6" w:rsidP="009074A6">
      <w:pPr>
        <w:pStyle w:val="CommentText"/>
        <w:numPr>
          <w:ilvl w:val="0"/>
          <w:numId w:val="7"/>
        </w:numPr>
        <w:rPr>
          <w:rFonts w:ascii="Arial" w:hAnsi="Arial" w:cs="Arial"/>
          <w:sz w:val="18"/>
          <w:szCs w:val="18"/>
        </w:rPr>
      </w:pPr>
      <w:r w:rsidRPr="00532E83">
        <w:rPr>
          <w:rFonts w:ascii="Arial" w:hAnsi="Arial" w:cs="Arial"/>
          <w:sz w:val="18"/>
          <w:szCs w:val="18"/>
        </w:rPr>
        <w:t xml:space="preserve">dokaz o postojanju prototipa (u formi aplikacije, softverskog rješenja, video zapisa, patenta ili dr.), </w:t>
      </w:r>
    </w:p>
    <w:p w:rsidR="009074A6" w:rsidRPr="00532E83" w:rsidRDefault="009074A6" w:rsidP="009074A6">
      <w:pPr>
        <w:pStyle w:val="CommentText"/>
        <w:numPr>
          <w:ilvl w:val="0"/>
          <w:numId w:val="7"/>
        </w:numPr>
        <w:rPr>
          <w:rFonts w:ascii="Arial" w:hAnsi="Arial" w:cs="Arial"/>
          <w:sz w:val="18"/>
          <w:szCs w:val="18"/>
        </w:rPr>
      </w:pPr>
      <w:r w:rsidRPr="00532E83">
        <w:rPr>
          <w:rFonts w:ascii="Arial" w:hAnsi="Arial" w:cs="Arial"/>
          <w:sz w:val="18"/>
          <w:szCs w:val="18"/>
        </w:rPr>
        <w:t xml:space="preserve">ovjerenu izjavu da nije koristilo sredstva po osnovu odluka Komisija Glavnog grada u prethodnoj godini, ili nije apliciralo na neki od Konkursa Glavnog grada koji su u toku. </w:t>
      </w:r>
    </w:p>
    <w:p w:rsidR="009074A6" w:rsidRPr="00532E83" w:rsidRDefault="009074A6" w:rsidP="009074A6">
      <w:pPr>
        <w:pStyle w:val="CommentText"/>
        <w:rPr>
          <w:rFonts w:ascii="Arial" w:hAnsi="Arial" w:cs="Arial"/>
          <w:sz w:val="18"/>
          <w:szCs w:val="18"/>
        </w:rPr>
      </w:pPr>
    </w:p>
    <w:p w:rsidR="009074A6" w:rsidRPr="00532E83" w:rsidRDefault="00812CFC" w:rsidP="009074A6">
      <w:pPr>
        <w:pStyle w:val="CommentText"/>
        <w:rPr>
          <w:rFonts w:ascii="Arial" w:hAnsi="Arial" w:cs="Arial"/>
          <w:sz w:val="18"/>
          <w:szCs w:val="18"/>
        </w:rPr>
      </w:pPr>
      <w:r>
        <w:rPr>
          <w:rFonts w:ascii="Arial" w:hAnsi="Arial" w:cs="Arial"/>
          <w:sz w:val="18"/>
          <w:szCs w:val="18"/>
        </w:rPr>
        <w:t>Za program ALPHA p</w:t>
      </w:r>
      <w:r w:rsidR="009074A6" w:rsidRPr="00532E83">
        <w:rPr>
          <w:rFonts w:ascii="Arial" w:hAnsi="Arial" w:cs="Arial"/>
          <w:sz w:val="18"/>
          <w:szCs w:val="18"/>
        </w:rPr>
        <w:t>ravno lice uz prijavu na K</w:t>
      </w:r>
      <w:r w:rsidR="00532E83">
        <w:rPr>
          <w:rFonts w:ascii="Arial" w:hAnsi="Arial" w:cs="Arial"/>
          <w:sz w:val="18"/>
          <w:szCs w:val="18"/>
        </w:rPr>
        <w:t>o</w:t>
      </w:r>
      <w:r w:rsidR="009074A6" w:rsidRPr="00532E83">
        <w:rPr>
          <w:rFonts w:ascii="Arial" w:hAnsi="Arial" w:cs="Arial"/>
          <w:sz w:val="18"/>
          <w:szCs w:val="18"/>
        </w:rPr>
        <w:t>nkurs dostavlja:</w:t>
      </w:r>
    </w:p>
    <w:p w:rsidR="009074A6" w:rsidRPr="00532E83" w:rsidRDefault="009074A6" w:rsidP="009074A6">
      <w:pPr>
        <w:pStyle w:val="T30X"/>
        <w:spacing w:line="360" w:lineRule="auto"/>
        <w:ind w:firstLine="720"/>
        <w:rPr>
          <w:rFonts w:ascii="Arial" w:hAnsi="Arial" w:cs="Arial"/>
          <w:sz w:val="18"/>
          <w:szCs w:val="18"/>
        </w:rPr>
      </w:pPr>
      <w:r w:rsidRPr="00532E83">
        <w:rPr>
          <w:rFonts w:ascii="Arial" w:hAnsi="Arial" w:cs="Arial"/>
          <w:sz w:val="18"/>
          <w:szCs w:val="18"/>
        </w:rPr>
        <w:t>1.prijavu za dodjelu sredstava na predviđenom obrascu;</w:t>
      </w:r>
    </w:p>
    <w:p w:rsidR="009074A6" w:rsidRPr="00532E83" w:rsidRDefault="009074A6" w:rsidP="009074A6">
      <w:pPr>
        <w:pStyle w:val="T30X"/>
        <w:spacing w:line="360" w:lineRule="auto"/>
        <w:ind w:firstLine="720"/>
        <w:rPr>
          <w:rFonts w:ascii="Arial" w:hAnsi="Arial" w:cs="Arial"/>
          <w:sz w:val="18"/>
          <w:szCs w:val="18"/>
        </w:rPr>
      </w:pPr>
      <w:r w:rsidRPr="00532E83">
        <w:rPr>
          <w:rFonts w:ascii="Arial" w:hAnsi="Arial" w:cs="Arial"/>
          <w:sz w:val="18"/>
          <w:szCs w:val="18"/>
        </w:rPr>
        <w:t xml:space="preserve">2. fotokopiju lične karte odgovornog lica u pravnom licu; </w:t>
      </w:r>
    </w:p>
    <w:p w:rsidR="009074A6" w:rsidRPr="00532E83" w:rsidRDefault="009074A6" w:rsidP="009074A6">
      <w:pPr>
        <w:pStyle w:val="T30X"/>
        <w:spacing w:line="360" w:lineRule="auto"/>
        <w:ind w:firstLine="720"/>
        <w:rPr>
          <w:rFonts w:ascii="Arial" w:hAnsi="Arial" w:cs="Arial"/>
          <w:sz w:val="18"/>
          <w:szCs w:val="18"/>
        </w:rPr>
      </w:pPr>
      <w:r w:rsidRPr="00532E83">
        <w:rPr>
          <w:rFonts w:ascii="Arial" w:hAnsi="Arial" w:cs="Arial"/>
          <w:sz w:val="18"/>
          <w:szCs w:val="18"/>
        </w:rPr>
        <w:t xml:space="preserve">3.biznis plan (jednu štampanu i jednu elektronsku verziju na CD-u); </w:t>
      </w:r>
    </w:p>
    <w:p w:rsidR="00532E83" w:rsidRDefault="009074A6" w:rsidP="009074A6">
      <w:pPr>
        <w:pStyle w:val="T30X"/>
        <w:spacing w:line="360" w:lineRule="auto"/>
        <w:ind w:firstLine="720"/>
        <w:rPr>
          <w:rFonts w:ascii="Arial" w:hAnsi="Arial" w:cs="Arial"/>
          <w:sz w:val="18"/>
          <w:szCs w:val="18"/>
        </w:rPr>
      </w:pPr>
      <w:r w:rsidRPr="00532E83">
        <w:rPr>
          <w:rFonts w:ascii="Arial" w:hAnsi="Arial" w:cs="Arial"/>
          <w:sz w:val="18"/>
          <w:szCs w:val="18"/>
        </w:rPr>
        <w:t xml:space="preserve">4.original ili ovjerenu kopiju Rješenja o upisu krajnjeg korisnika u CRPS; </w:t>
      </w:r>
    </w:p>
    <w:p w:rsidR="009074A6" w:rsidRPr="00532E83" w:rsidRDefault="009074A6" w:rsidP="009074A6">
      <w:pPr>
        <w:pStyle w:val="T30X"/>
        <w:spacing w:line="360" w:lineRule="auto"/>
        <w:ind w:firstLine="720"/>
        <w:rPr>
          <w:rFonts w:ascii="Arial" w:hAnsi="Arial" w:cs="Arial"/>
          <w:sz w:val="18"/>
          <w:szCs w:val="18"/>
        </w:rPr>
      </w:pPr>
      <w:r w:rsidRPr="00532E83">
        <w:rPr>
          <w:rFonts w:ascii="Arial" w:hAnsi="Arial" w:cs="Arial"/>
          <w:sz w:val="18"/>
          <w:szCs w:val="18"/>
        </w:rPr>
        <w:t xml:space="preserve">5.original ili ovjerenu kopiju Rješenja o registraciji za PDV ako je krajnji korisnik obveznik PDV-a; </w:t>
      </w:r>
    </w:p>
    <w:p w:rsidR="00532E83" w:rsidRDefault="009074A6" w:rsidP="009074A6">
      <w:pPr>
        <w:pStyle w:val="T30X"/>
        <w:spacing w:line="360" w:lineRule="auto"/>
        <w:ind w:firstLine="720"/>
        <w:rPr>
          <w:rFonts w:ascii="Arial" w:hAnsi="Arial" w:cs="Arial"/>
          <w:sz w:val="18"/>
          <w:szCs w:val="18"/>
        </w:rPr>
      </w:pPr>
      <w:r w:rsidRPr="00532E83">
        <w:rPr>
          <w:rFonts w:ascii="Arial" w:hAnsi="Arial" w:cs="Arial"/>
          <w:sz w:val="18"/>
          <w:szCs w:val="18"/>
        </w:rPr>
        <w:t>6.original ili ovjerenu kopiju obrazaca ovjerenih potpisa lica ovlašćenih za zastupanje (OP) i važeći karton</w:t>
      </w:r>
    </w:p>
    <w:p w:rsidR="009074A6" w:rsidRPr="00532E83" w:rsidRDefault="009074A6" w:rsidP="009074A6">
      <w:pPr>
        <w:pStyle w:val="T30X"/>
        <w:spacing w:line="360" w:lineRule="auto"/>
        <w:ind w:firstLine="720"/>
        <w:rPr>
          <w:rFonts w:ascii="Arial" w:hAnsi="Arial" w:cs="Arial"/>
          <w:sz w:val="18"/>
          <w:szCs w:val="18"/>
        </w:rPr>
      </w:pPr>
      <w:r w:rsidRPr="00532E83">
        <w:rPr>
          <w:rFonts w:ascii="Arial" w:hAnsi="Arial" w:cs="Arial"/>
          <w:sz w:val="18"/>
          <w:szCs w:val="18"/>
        </w:rPr>
        <w:t xml:space="preserve"> deponovanih potpisa; </w:t>
      </w:r>
    </w:p>
    <w:p w:rsidR="009074A6" w:rsidRPr="00532E83" w:rsidRDefault="009074A6" w:rsidP="009074A6">
      <w:pPr>
        <w:pStyle w:val="T30X"/>
        <w:spacing w:line="360" w:lineRule="auto"/>
        <w:ind w:firstLine="720"/>
        <w:rPr>
          <w:rFonts w:ascii="Arial" w:hAnsi="Arial" w:cs="Arial"/>
          <w:sz w:val="18"/>
          <w:szCs w:val="18"/>
        </w:rPr>
      </w:pPr>
      <w:r w:rsidRPr="00532E83">
        <w:rPr>
          <w:rFonts w:ascii="Arial" w:hAnsi="Arial" w:cs="Arial"/>
          <w:sz w:val="18"/>
          <w:szCs w:val="18"/>
        </w:rPr>
        <w:t xml:space="preserve">7.potvrdu Uprave prihoda i carina o urednom izmirivanju poreza i doprinosa ne stariju od 30 dana; </w:t>
      </w:r>
    </w:p>
    <w:p w:rsidR="00532E83" w:rsidRDefault="009074A6" w:rsidP="009074A6">
      <w:pPr>
        <w:pStyle w:val="T30X"/>
        <w:spacing w:line="360" w:lineRule="auto"/>
        <w:ind w:firstLine="720"/>
        <w:rPr>
          <w:rFonts w:ascii="Arial" w:hAnsi="Arial" w:cs="Arial"/>
          <w:sz w:val="18"/>
          <w:szCs w:val="18"/>
        </w:rPr>
      </w:pPr>
      <w:r w:rsidRPr="00532E83">
        <w:rPr>
          <w:rFonts w:ascii="Arial" w:hAnsi="Arial" w:cs="Arial"/>
          <w:sz w:val="18"/>
          <w:szCs w:val="18"/>
        </w:rPr>
        <w:t>8.potvrdu organa lokalne uprave u čijoj nadležnosti su poslovi utvrđivanja, naplate i kontrole poreza da</w:t>
      </w:r>
    </w:p>
    <w:p w:rsidR="009074A6" w:rsidRPr="00532E83" w:rsidRDefault="009074A6" w:rsidP="009074A6">
      <w:pPr>
        <w:pStyle w:val="T30X"/>
        <w:spacing w:line="360" w:lineRule="auto"/>
        <w:ind w:firstLine="720"/>
        <w:rPr>
          <w:rFonts w:ascii="Arial" w:hAnsi="Arial" w:cs="Arial"/>
          <w:sz w:val="18"/>
          <w:szCs w:val="18"/>
        </w:rPr>
      </w:pPr>
      <w:r w:rsidRPr="00532E83">
        <w:rPr>
          <w:rFonts w:ascii="Arial" w:hAnsi="Arial" w:cs="Arial"/>
          <w:sz w:val="18"/>
          <w:szCs w:val="18"/>
        </w:rPr>
        <w:t xml:space="preserve"> podnosilac prijave nema neizmirenih poreskih obaveza u prethodnoj godini, koja nije starija od 30 dana;</w:t>
      </w:r>
    </w:p>
    <w:p w:rsidR="00532E83" w:rsidRDefault="009074A6" w:rsidP="009074A6">
      <w:pPr>
        <w:pStyle w:val="T30X"/>
        <w:spacing w:line="360" w:lineRule="auto"/>
        <w:ind w:firstLine="720"/>
        <w:rPr>
          <w:rFonts w:ascii="Arial" w:hAnsi="Arial" w:cs="Arial"/>
          <w:sz w:val="18"/>
          <w:szCs w:val="18"/>
        </w:rPr>
      </w:pPr>
      <w:r w:rsidRPr="00532E83">
        <w:rPr>
          <w:rFonts w:ascii="Arial" w:hAnsi="Arial" w:cs="Arial"/>
          <w:sz w:val="18"/>
          <w:szCs w:val="18"/>
        </w:rPr>
        <w:t>9. odgovarajući obrazac za posljednji mjesec uplate poreza i doprinosa za zaposlene ovjeren od Uprave</w:t>
      </w:r>
    </w:p>
    <w:p w:rsidR="009074A6" w:rsidRPr="00532E83" w:rsidRDefault="009074A6" w:rsidP="009074A6">
      <w:pPr>
        <w:pStyle w:val="T30X"/>
        <w:spacing w:line="360" w:lineRule="auto"/>
        <w:ind w:firstLine="720"/>
        <w:rPr>
          <w:rFonts w:ascii="Arial" w:hAnsi="Arial" w:cs="Arial"/>
          <w:sz w:val="18"/>
          <w:szCs w:val="18"/>
        </w:rPr>
      </w:pPr>
      <w:r w:rsidRPr="00532E83">
        <w:rPr>
          <w:rFonts w:ascii="Arial" w:hAnsi="Arial" w:cs="Arial"/>
          <w:sz w:val="18"/>
          <w:szCs w:val="18"/>
        </w:rPr>
        <w:t xml:space="preserve"> prihoda i carina, </w:t>
      </w:r>
    </w:p>
    <w:p w:rsidR="009074A6" w:rsidRPr="00532E83" w:rsidRDefault="009074A6" w:rsidP="009074A6">
      <w:pPr>
        <w:pStyle w:val="T30X"/>
        <w:spacing w:line="360" w:lineRule="auto"/>
        <w:ind w:firstLine="720"/>
        <w:rPr>
          <w:rFonts w:ascii="Arial" w:hAnsi="Arial" w:cs="Arial"/>
          <w:sz w:val="18"/>
          <w:szCs w:val="18"/>
        </w:rPr>
      </w:pPr>
      <w:r w:rsidRPr="00532E83">
        <w:rPr>
          <w:rFonts w:ascii="Arial" w:hAnsi="Arial" w:cs="Arial"/>
          <w:sz w:val="18"/>
          <w:szCs w:val="18"/>
        </w:rPr>
        <w:t xml:space="preserve">10. dokaz o broju zaposlenih </w:t>
      </w:r>
    </w:p>
    <w:p w:rsidR="009074A6" w:rsidRPr="00532E83" w:rsidRDefault="009074A6" w:rsidP="009074A6">
      <w:pPr>
        <w:pStyle w:val="T30X"/>
        <w:spacing w:line="360" w:lineRule="auto"/>
        <w:ind w:firstLine="720"/>
        <w:rPr>
          <w:rFonts w:ascii="Arial" w:hAnsi="Arial" w:cs="Arial"/>
          <w:sz w:val="18"/>
          <w:szCs w:val="18"/>
        </w:rPr>
      </w:pPr>
      <w:r w:rsidRPr="00532E83">
        <w:rPr>
          <w:rFonts w:ascii="Arial" w:hAnsi="Arial" w:cs="Arial"/>
          <w:sz w:val="18"/>
          <w:szCs w:val="18"/>
        </w:rPr>
        <w:t xml:space="preserve">11.profakture; </w:t>
      </w:r>
    </w:p>
    <w:p w:rsidR="009074A6" w:rsidRPr="00532E83" w:rsidRDefault="009074A6" w:rsidP="009074A6">
      <w:pPr>
        <w:pStyle w:val="T30X"/>
        <w:spacing w:line="360" w:lineRule="auto"/>
        <w:ind w:firstLine="720"/>
        <w:rPr>
          <w:rFonts w:ascii="Arial" w:hAnsi="Arial" w:cs="Arial"/>
          <w:sz w:val="18"/>
          <w:szCs w:val="18"/>
        </w:rPr>
      </w:pPr>
      <w:r w:rsidRPr="00532E83">
        <w:rPr>
          <w:rFonts w:ascii="Arial" w:hAnsi="Arial" w:cs="Arial"/>
          <w:sz w:val="18"/>
          <w:szCs w:val="18"/>
        </w:rPr>
        <w:t xml:space="preserve">12.dokaz o postojanju prototipa (u formi aplikacije, softverskog rješenja, video zapisa, patenta ili dr.); </w:t>
      </w:r>
    </w:p>
    <w:p w:rsidR="009074A6" w:rsidRPr="00532E83" w:rsidRDefault="009074A6" w:rsidP="009074A6">
      <w:pPr>
        <w:pStyle w:val="T30X"/>
        <w:spacing w:line="360" w:lineRule="auto"/>
        <w:ind w:firstLine="720"/>
        <w:rPr>
          <w:rFonts w:ascii="Arial" w:hAnsi="Arial" w:cs="Arial"/>
          <w:sz w:val="18"/>
          <w:szCs w:val="18"/>
        </w:rPr>
      </w:pPr>
    </w:p>
    <w:p w:rsidR="009074A6" w:rsidRPr="00532E83" w:rsidRDefault="009074A6" w:rsidP="009074A6">
      <w:pPr>
        <w:pStyle w:val="CommentText"/>
        <w:rPr>
          <w:rFonts w:ascii="Arial" w:hAnsi="Arial" w:cs="Arial"/>
          <w:sz w:val="18"/>
          <w:szCs w:val="18"/>
        </w:rPr>
      </w:pPr>
    </w:p>
    <w:p w:rsidR="009074A6" w:rsidRPr="00532E83" w:rsidRDefault="009074A6" w:rsidP="009074A6">
      <w:pPr>
        <w:pStyle w:val="CommentText"/>
        <w:rPr>
          <w:rFonts w:ascii="Arial" w:hAnsi="Arial" w:cs="Arial"/>
          <w:sz w:val="18"/>
          <w:szCs w:val="18"/>
        </w:rPr>
      </w:pPr>
    </w:p>
    <w:p w:rsidR="009074A6" w:rsidRPr="00532E83" w:rsidRDefault="009074A6" w:rsidP="009074A6">
      <w:pPr>
        <w:pStyle w:val="CommentText"/>
        <w:rPr>
          <w:rFonts w:ascii="Arial" w:hAnsi="Arial" w:cs="Arial"/>
          <w:sz w:val="18"/>
          <w:szCs w:val="18"/>
        </w:rPr>
      </w:pPr>
      <w:r w:rsidRPr="00532E83">
        <w:rPr>
          <w:rFonts w:ascii="Arial" w:hAnsi="Arial" w:cs="Arial"/>
          <w:sz w:val="18"/>
          <w:szCs w:val="18"/>
        </w:rPr>
        <w:t xml:space="preserve">Za program </w:t>
      </w:r>
      <w:r w:rsidR="00532E83" w:rsidRPr="00532E83">
        <w:rPr>
          <w:rFonts w:ascii="Arial" w:hAnsi="Arial" w:cs="Arial"/>
          <w:sz w:val="18"/>
          <w:szCs w:val="18"/>
        </w:rPr>
        <w:t>BETA</w:t>
      </w:r>
      <w:r w:rsidRPr="00532E83">
        <w:rPr>
          <w:rFonts w:ascii="Arial" w:hAnsi="Arial" w:cs="Arial"/>
          <w:sz w:val="18"/>
          <w:szCs w:val="18"/>
        </w:rPr>
        <w:t>:Fizičko lice dostavlja</w:t>
      </w:r>
      <w:r w:rsidR="00DC668A" w:rsidRPr="00532E83">
        <w:rPr>
          <w:rFonts w:ascii="Arial" w:hAnsi="Arial" w:cs="Arial"/>
          <w:sz w:val="18"/>
          <w:szCs w:val="18"/>
        </w:rPr>
        <w:t xml:space="preserve"> </w:t>
      </w:r>
    </w:p>
    <w:p w:rsidR="00532E83" w:rsidRDefault="00DC668A" w:rsidP="009074A6">
      <w:pPr>
        <w:pStyle w:val="CommentText"/>
        <w:numPr>
          <w:ilvl w:val="0"/>
          <w:numId w:val="8"/>
        </w:numPr>
        <w:rPr>
          <w:rFonts w:ascii="Arial" w:hAnsi="Arial" w:cs="Arial"/>
          <w:sz w:val="18"/>
          <w:szCs w:val="18"/>
        </w:rPr>
      </w:pPr>
      <w:r w:rsidRPr="00532E83">
        <w:rPr>
          <w:rFonts w:ascii="Arial" w:hAnsi="Arial" w:cs="Arial"/>
          <w:sz w:val="18"/>
          <w:szCs w:val="18"/>
        </w:rPr>
        <w:lastRenderedPageBreak/>
        <w:t>prijavu za dodjelu sredstava na predviđenom obrascu;</w:t>
      </w:r>
    </w:p>
    <w:p w:rsidR="00EF0B88" w:rsidRDefault="00DC668A" w:rsidP="009074A6">
      <w:pPr>
        <w:pStyle w:val="CommentText"/>
        <w:numPr>
          <w:ilvl w:val="0"/>
          <w:numId w:val="8"/>
        </w:numPr>
        <w:rPr>
          <w:rFonts w:ascii="Arial" w:hAnsi="Arial" w:cs="Arial"/>
          <w:sz w:val="18"/>
          <w:szCs w:val="18"/>
        </w:rPr>
      </w:pPr>
      <w:r w:rsidRPr="00532E83">
        <w:rPr>
          <w:rFonts w:ascii="Arial" w:hAnsi="Arial" w:cs="Arial"/>
          <w:sz w:val="18"/>
          <w:szCs w:val="18"/>
        </w:rPr>
        <w:t xml:space="preserve"> biznis plan n</w:t>
      </w:r>
      <w:r w:rsidR="0052251B" w:rsidRPr="00532E83">
        <w:rPr>
          <w:rFonts w:ascii="Arial" w:hAnsi="Arial" w:cs="Arial"/>
          <w:sz w:val="18"/>
          <w:szCs w:val="18"/>
        </w:rPr>
        <w:t xml:space="preserve">a predviđenom obrascu; </w:t>
      </w:r>
    </w:p>
    <w:p w:rsidR="00EF0B88" w:rsidRDefault="0052251B" w:rsidP="009074A6">
      <w:pPr>
        <w:pStyle w:val="CommentText"/>
        <w:numPr>
          <w:ilvl w:val="0"/>
          <w:numId w:val="8"/>
        </w:numPr>
        <w:rPr>
          <w:rFonts w:ascii="Arial" w:hAnsi="Arial" w:cs="Arial"/>
          <w:sz w:val="18"/>
          <w:szCs w:val="18"/>
        </w:rPr>
      </w:pPr>
      <w:r w:rsidRPr="00EF0B88">
        <w:rPr>
          <w:rFonts w:ascii="Arial" w:hAnsi="Arial" w:cs="Arial"/>
          <w:sz w:val="18"/>
          <w:szCs w:val="18"/>
        </w:rPr>
        <w:t>foto</w:t>
      </w:r>
      <w:r w:rsidR="00DC668A" w:rsidRPr="00EF0B88">
        <w:rPr>
          <w:rFonts w:ascii="Arial" w:hAnsi="Arial" w:cs="Arial"/>
          <w:sz w:val="18"/>
          <w:szCs w:val="18"/>
        </w:rPr>
        <w:t xml:space="preserve">kopiju lične karte; </w:t>
      </w:r>
    </w:p>
    <w:p w:rsidR="00EF0B88" w:rsidRDefault="001221C4" w:rsidP="009074A6">
      <w:pPr>
        <w:pStyle w:val="CommentText"/>
        <w:numPr>
          <w:ilvl w:val="0"/>
          <w:numId w:val="8"/>
        </w:numPr>
        <w:rPr>
          <w:rFonts w:ascii="Arial" w:hAnsi="Arial" w:cs="Arial"/>
          <w:sz w:val="18"/>
          <w:szCs w:val="18"/>
        </w:rPr>
      </w:pPr>
      <w:r w:rsidRPr="00EF0B88">
        <w:rPr>
          <w:rFonts w:ascii="Arial" w:hAnsi="Arial" w:cs="Arial"/>
          <w:sz w:val="18"/>
          <w:szCs w:val="18"/>
        </w:rPr>
        <w:t>izvještaj o realizaciji ostvarene</w:t>
      </w:r>
      <w:r w:rsidRPr="00EF0B88">
        <w:rPr>
          <w:rFonts w:ascii="Arial" w:hAnsi="Arial" w:cs="Arial"/>
          <w:i/>
          <w:sz w:val="18"/>
          <w:szCs w:val="18"/>
        </w:rPr>
        <w:t xml:space="preserve"> podrške</w:t>
      </w:r>
      <w:r w:rsidR="0069682F" w:rsidRPr="00EF0B88">
        <w:rPr>
          <w:rFonts w:ascii="Arial" w:hAnsi="Arial" w:cs="Arial"/>
          <w:i/>
          <w:sz w:val="18"/>
          <w:szCs w:val="18"/>
        </w:rPr>
        <w:t xml:space="preserve"> na prethodnom Konkursu, </w:t>
      </w:r>
      <w:r w:rsidR="0069682F" w:rsidRPr="00EF0B88">
        <w:rPr>
          <w:rFonts w:ascii="Arial" w:hAnsi="Arial" w:cs="Arial"/>
          <w:sz w:val="18"/>
          <w:szCs w:val="18"/>
        </w:rPr>
        <w:t>uključujući i finansijski izvještaj sačinjen u skladu sa posebnim propisom (detaljan finansijski izvještaj o utrošenim sredstvima za prethodnu godinu, sa kopijama računa, ugovora i izvoda banke po kojima su plaćani, kao i narativni izvještaj sa tabelarnim pregledom troškova za utrošena sredstva)</w:t>
      </w:r>
      <w:r w:rsidRPr="00EF0B88">
        <w:rPr>
          <w:rFonts w:ascii="Arial" w:hAnsi="Arial" w:cs="Arial"/>
          <w:sz w:val="18"/>
          <w:szCs w:val="18"/>
        </w:rPr>
        <w:t xml:space="preserve">; </w:t>
      </w:r>
    </w:p>
    <w:p w:rsidR="00EF0B88" w:rsidRDefault="00DC668A" w:rsidP="009074A6">
      <w:pPr>
        <w:pStyle w:val="CommentText"/>
        <w:numPr>
          <w:ilvl w:val="0"/>
          <w:numId w:val="8"/>
        </w:numPr>
        <w:rPr>
          <w:rFonts w:ascii="Arial" w:hAnsi="Arial" w:cs="Arial"/>
          <w:sz w:val="18"/>
          <w:szCs w:val="18"/>
        </w:rPr>
      </w:pPr>
      <w:r w:rsidRPr="00EF0B88">
        <w:rPr>
          <w:rFonts w:ascii="Arial" w:hAnsi="Arial" w:cs="Arial"/>
          <w:sz w:val="18"/>
          <w:szCs w:val="18"/>
        </w:rPr>
        <w:t xml:space="preserve">jednu štampanu i jednu elektronsku verziju biznis plana na CD-u; </w:t>
      </w:r>
    </w:p>
    <w:p w:rsidR="00DC668A" w:rsidRDefault="00DC668A" w:rsidP="009074A6">
      <w:pPr>
        <w:pStyle w:val="CommentText"/>
        <w:numPr>
          <w:ilvl w:val="0"/>
          <w:numId w:val="8"/>
        </w:numPr>
        <w:rPr>
          <w:rFonts w:ascii="Arial" w:hAnsi="Arial" w:cs="Arial"/>
          <w:sz w:val="18"/>
          <w:szCs w:val="18"/>
        </w:rPr>
      </w:pPr>
      <w:r w:rsidRPr="00EF0B88">
        <w:rPr>
          <w:rFonts w:ascii="Arial" w:hAnsi="Arial" w:cs="Arial"/>
          <w:sz w:val="18"/>
          <w:szCs w:val="18"/>
        </w:rPr>
        <w:t>dokaz o postojanju prototipa (u formi aplikacije, softverskog rješenja, video zapisa, patenta ili dr.).</w:t>
      </w:r>
    </w:p>
    <w:p w:rsidR="003236AD" w:rsidRPr="00532E83" w:rsidRDefault="003236AD" w:rsidP="003236AD">
      <w:pPr>
        <w:pStyle w:val="T30X"/>
        <w:ind w:left="567" w:hanging="283"/>
        <w:rPr>
          <w:rFonts w:ascii="Arial" w:hAnsi="Arial" w:cs="Arial"/>
          <w:sz w:val="18"/>
          <w:szCs w:val="18"/>
        </w:rPr>
      </w:pPr>
    </w:p>
    <w:p w:rsidR="00EF0B88" w:rsidRDefault="0069682F" w:rsidP="009074A6">
      <w:pPr>
        <w:spacing w:line="360" w:lineRule="auto"/>
        <w:jc w:val="both"/>
        <w:rPr>
          <w:rFonts w:ascii="Arial" w:hAnsi="Arial" w:cs="Arial"/>
          <w:sz w:val="18"/>
          <w:szCs w:val="18"/>
        </w:rPr>
      </w:pPr>
      <w:r w:rsidRPr="00532E83">
        <w:rPr>
          <w:rFonts w:ascii="Arial" w:hAnsi="Arial" w:cs="Arial"/>
          <w:sz w:val="18"/>
          <w:szCs w:val="18"/>
        </w:rPr>
        <w:t xml:space="preserve">Program “BETA” </w:t>
      </w:r>
      <w:r w:rsidR="00F81F17">
        <w:rPr>
          <w:rFonts w:ascii="Arial" w:hAnsi="Arial" w:cs="Arial"/>
          <w:sz w:val="18"/>
          <w:szCs w:val="18"/>
        </w:rPr>
        <w:t>pravno lice</w:t>
      </w:r>
      <w:r w:rsidR="001221C4" w:rsidRPr="00532E83">
        <w:rPr>
          <w:rFonts w:ascii="Arial" w:hAnsi="Arial" w:cs="Arial"/>
          <w:sz w:val="18"/>
          <w:szCs w:val="18"/>
        </w:rPr>
        <w:t xml:space="preserve">, koje je ostvarilo podršku na prethodnom Konkursu dostavlja: </w:t>
      </w:r>
    </w:p>
    <w:p w:rsidR="00EF0B88" w:rsidRDefault="001221C4" w:rsidP="00EF0B88">
      <w:pPr>
        <w:pStyle w:val="ListParagraph"/>
        <w:numPr>
          <w:ilvl w:val="0"/>
          <w:numId w:val="10"/>
        </w:numPr>
        <w:spacing w:line="360" w:lineRule="auto"/>
        <w:jc w:val="both"/>
        <w:rPr>
          <w:rFonts w:ascii="Arial" w:hAnsi="Arial" w:cs="Arial"/>
          <w:sz w:val="18"/>
          <w:szCs w:val="18"/>
        </w:rPr>
      </w:pPr>
      <w:r w:rsidRPr="00EF0B88">
        <w:rPr>
          <w:rFonts w:ascii="Arial" w:hAnsi="Arial" w:cs="Arial"/>
          <w:sz w:val="18"/>
          <w:szCs w:val="18"/>
        </w:rPr>
        <w:t>prijavu za dodjelu sredstava na predviđenom obrascu;</w:t>
      </w:r>
    </w:p>
    <w:p w:rsidR="00EF0B88" w:rsidRDefault="001221C4" w:rsidP="00EF0B88">
      <w:pPr>
        <w:pStyle w:val="ListParagraph"/>
        <w:numPr>
          <w:ilvl w:val="0"/>
          <w:numId w:val="10"/>
        </w:numPr>
        <w:spacing w:line="360" w:lineRule="auto"/>
        <w:jc w:val="both"/>
        <w:rPr>
          <w:rFonts w:ascii="Arial" w:hAnsi="Arial" w:cs="Arial"/>
          <w:sz w:val="18"/>
          <w:szCs w:val="18"/>
        </w:rPr>
      </w:pPr>
      <w:r w:rsidRPr="00EF0B88">
        <w:rPr>
          <w:rFonts w:ascii="Arial" w:hAnsi="Arial" w:cs="Arial"/>
          <w:sz w:val="18"/>
          <w:szCs w:val="18"/>
        </w:rPr>
        <w:t xml:space="preserve"> </w:t>
      </w:r>
      <w:r w:rsidR="003236AD" w:rsidRPr="00EF0B88">
        <w:rPr>
          <w:rFonts w:ascii="Arial" w:hAnsi="Arial" w:cs="Arial"/>
          <w:sz w:val="18"/>
          <w:szCs w:val="18"/>
        </w:rPr>
        <w:t>fotokopiju lične karte odgovornog lica u pravnom licu;</w:t>
      </w:r>
    </w:p>
    <w:p w:rsidR="00EF0B88" w:rsidRDefault="003236AD" w:rsidP="00EF0B88">
      <w:pPr>
        <w:pStyle w:val="ListParagraph"/>
        <w:numPr>
          <w:ilvl w:val="0"/>
          <w:numId w:val="10"/>
        </w:numPr>
        <w:spacing w:line="360" w:lineRule="auto"/>
        <w:jc w:val="both"/>
        <w:rPr>
          <w:rFonts w:ascii="Arial" w:hAnsi="Arial" w:cs="Arial"/>
          <w:sz w:val="18"/>
          <w:szCs w:val="18"/>
        </w:rPr>
      </w:pPr>
      <w:r w:rsidRPr="00EF0B88">
        <w:rPr>
          <w:rFonts w:ascii="Arial" w:hAnsi="Arial" w:cs="Arial"/>
          <w:sz w:val="18"/>
          <w:szCs w:val="18"/>
        </w:rPr>
        <w:t xml:space="preserve"> </w:t>
      </w:r>
      <w:r w:rsidR="00895E4C" w:rsidRPr="00EF0B88">
        <w:rPr>
          <w:rFonts w:ascii="Arial" w:hAnsi="Arial" w:cs="Arial"/>
          <w:sz w:val="18"/>
          <w:szCs w:val="18"/>
        </w:rPr>
        <w:t>biznis plan (jednu štampanu i jednu elektronsku verziju na CD-u)</w:t>
      </w:r>
      <w:r w:rsidRPr="00EF0B88">
        <w:rPr>
          <w:rFonts w:ascii="Arial" w:hAnsi="Arial" w:cs="Arial"/>
          <w:sz w:val="18"/>
          <w:szCs w:val="18"/>
        </w:rPr>
        <w:t xml:space="preserve">; </w:t>
      </w:r>
    </w:p>
    <w:p w:rsidR="00EF0B88" w:rsidRDefault="003236AD" w:rsidP="00EF0B88">
      <w:pPr>
        <w:pStyle w:val="ListParagraph"/>
        <w:numPr>
          <w:ilvl w:val="0"/>
          <w:numId w:val="10"/>
        </w:numPr>
        <w:spacing w:line="360" w:lineRule="auto"/>
        <w:jc w:val="both"/>
        <w:rPr>
          <w:rFonts w:ascii="Arial" w:hAnsi="Arial" w:cs="Arial"/>
          <w:sz w:val="18"/>
          <w:szCs w:val="18"/>
        </w:rPr>
      </w:pPr>
      <w:r w:rsidRPr="00EF0B88">
        <w:rPr>
          <w:rFonts w:ascii="Arial" w:hAnsi="Arial" w:cs="Arial"/>
          <w:sz w:val="18"/>
          <w:szCs w:val="18"/>
        </w:rPr>
        <w:t xml:space="preserve">original ili ovjerenu kopiju Rješenja o upisu krajnjeg korisnika u CRPS; original ili ovjerenu kopiju Rješenja o registraciji za PDV ako je krajnji korisnik obveznik PDV-a; </w:t>
      </w:r>
    </w:p>
    <w:p w:rsidR="00EF0B88" w:rsidRDefault="003236AD" w:rsidP="00EF0B88">
      <w:pPr>
        <w:pStyle w:val="ListParagraph"/>
        <w:numPr>
          <w:ilvl w:val="0"/>
          <w:numId w:val="10"/>
        </w:numPr>
        <w:spacing w:line="360" w:lineRule="auto"/>
        <w:jc w:val="both"/>
        <w:rPr>
          <w:rFonts w:ascii="Arial" w:hAnsi="Arial" w:cs="Arial"/>
          <w:sz w:val="18"/>
          <w:szCs w:val="18"/>
        </w:rPr>
      </w:pPr>
      <w:r w:rsidRPr="00EF0B88">
        <w:rPr>
          <w:rFonts w:ascii="Arial" w:hAnsi="Arial" w:cs="Arial"/>
          <w:sz w:val="18"/>
          <w:szCs w:val="18"/>
        </w:rPr>
        <w:t xml:space="preserve">original ili ovjerenu kopiju obrazaca ovjerenih potpisa lica ovlašćenih za zastupanje (OP) i važeći karton deponovanih potpisa; </w:t>
      </w:r>
    </w:p>
    <w:p w:rsidR="00EF0B88" w:rsidRDefault="003236AD" w:rsidP="00EF0B88">
      <w:pPr>
        <w:pStyle w:val="ListParagraph"/>
        <w:numPr>
          <w:ilvl w:val="0"/>
          <w:numId w:val="10"/>
        </w:numPr>
        <w:spacing w:line="360" w:lineRule="auto"/>
        <w:jc w:val="both"/>
        <w:rPr>
          <w:rFonts w:ascii="Arial" w:hAnsi="Arial" w:cs="Arial"/>
          <w:sz w:val="18"/>
          <w:szCs w:val="18"/>
        </w:rPr>
      </w:pPr>
      <w:r w:rsidRPr="00EF0B88">
        <w:rPr>
          <w:rFonts w:ascii="Arial" w:hAnsi="Arial" w:cs="Arial"/>
          <w:sz w:val="18"/>
          <w:szCs w:val="18"/>
        </w:rPr>
        <w:t xml:space="preserve">potvrdu Uprave prihoda i carina o urednom izmirivanju poreza i doprinosa ne stariju od 30 dana; </w:t>
      </w:r>
    </w:p>
    <w:p w:rsidR="00EF0B88" w:rsidRDefault="003236AD" w:rsidP="00EF0B88">
      <w:pPr>
        <w:pStyle w:val="ListParagraph"/>
        <w:numPr>
          <w:ilvl w:val="0"/>
          <w:numId w:val="10"/>
        </w:numPr>
        <w:spacing w:line="360" w:lineRule="auto"/>
        <w:jc w:val="both"/>
        <w:rPr>
          <w:rFonts w:ascii="Arial" w:hAnsi="Arial" w:cs="Arial"/>
          <w:sz w:val="18"/>
          <w:szCs w:val="18"/>
        </w:rPr>
      </w:pPr>
      <w:r w:rsidRPr="00EF0B88">
        <w:rPr>
          <w:rFonts w:ascii="Arial" w:hAnsi="Arial" w:cs="Arial"/>
          <w:sz w:val="18"/>
          <w:szCs w:val="18"/>
        </w:rPr>
        <w:t xml:space="preserve">potvrdu organa lokalne uprave u čijoj nadležnosti su poslovi utvrđivanja, naplate i kontrole poreza da podnosilac prijave nema neizmirenih poreskih obaveza u prethodnoj godini, koja nije starija od 30 dana; </w:t>
      </w:r>
    </w:p>
    <w:p w:rsidR="00EF0B88" w:rsidRDefault="003236AD" w:rsidP="00EF0B88">
      <w:pPr>
        <w:pStyle w:val="ListParagraph"/>
        <w:numPr>
          <w:ilvl w:val="0"/>
          <w:numId w:val="10"/>
        </w:numPr>
        <w:spacing w:line="360" w:lineRule="auto"/>
        <w:jc w:val="both"/>
        <w:rPr>
          <w:rFonts w:ascii="Arial" w:hAnsi="Arial" w:cs="Arial"/>
          <w:sz w:val="18"/>
          <w:szCs w:val="18"/>
        </w:rPr>
      </w:pPr>
      <w:r w:rsidRPr="00EF0B88">
        <w:rPr>
          <w:rFonts w:ascii="Arial" w:hAnsi="Arial" w:cs="Arial"/>
          <w:sz w:val="18"/>
          <w:szCs w:val="18"/>
        </w:rPr>
        <w:t xml:space="preserve">odgovarajući obrazac za posljednji mjesec uplate poreza i doprinosa za zaposlene ovjeren od Uprave prihoda i carina, kao dokaz o broju zaposlenih i profakture; </w:t>
      </w:r>
    </w:p>
    <w:p w:rsidR="001221C4" w:rsidRPr="00EF0B88" w:rsidRDefault="003236AD" w:rsidP="00EF0B88">
      <w:pPr>
        <w:pStyle w:val="ListParagraph"/>
        <w:numPr>
          <w:ilvl w:val="0"/>
          <w:numId w:val="10"/>
        </w:numPr>
        <w:spacing w:line="360" w:lineRule="auto"/>
        <w:jc w:val="both"/>
        <w:rPr>
          <w:rFonts w:ascii="Arial" w:hAnsi="Arial" w:cs="Arial"/>
          <w:sz w:val="18"/>
          <w:szCs w:val="18"/>
        </w:rPr>
      </w:pPr>
      <w:r w:rsidRPr="00EF0B88">
        <w:rPr>
          <w:rFonts w:ascii="Arial" w:hAnsi="Arial" w:cs="Arial"/>
          <w:i/>
          <w:sz w:val="18"/>
          <w:szCs w:val="18"/>
        </w:rPr>
        <w:t xml:space="preserve">izvještaj o realizaciji ostvarene podrške na prethodnom Konkursu, </w:t>
      </w:r>
      <w:r w:rsidRPr="00EF0B88">
        <w:rPr>
          <w:rFonts w:ascii="Arial" w:hAnsi="Arial" w:cs="Arial"/>
          <w:sz w:val="18"/>
          <w:szCs w:val="18"/>
        </w:rPr>
        <w:t xml:space="preserve">uključujući i finansijski izvještaj sačinjen u skladu sa posebnim propisom (detaljan finansijski izvještaj o utrošenim sredstvima za prethodnu godinu, sa kopijama računa, ugovora i izvoda banke po kojima su plaćani, kao i narativni izvještaj sa tabelarnim pregledom troškova za utrošena sredstva); </w:t>
      </w:r>
      <w:r w:rsidR="001221C4" w:rsidRPr="00EF0B88">
        <w:rPr>
          <w:rFonts w:ascii="Arial" w:hAnsi="Arial" w:cs="Arial"/>
          <w:sz w:val="18"/>
          <w:szCs w:val="18"/>
        </w:rPr>
        <w:t>dokaz o postojanju prototipa (u formi aplikacije, softverskog rješenja, video zapisa, patenta ili dr</w:t>
      </w:r>
      <w:r w:rsidR="009074A6" w:rsidRPr="00EF0B88">
        <w:rPr>
          <w:rFonts w:ascii="Arial" w:hAnsi="Arial" w:cs="Arial"/>
          <w:sz w:val="18"/>
          <w:szCs w:val="18"/>
        </w:rPr>
        <w:t>.</w:t>
      </w:r>
    </w:p>
    <w:p w:rsidR="00B61793" w:rsidRPr="00532E83" w:rsidRDefault="00EF0B88" w:rsidP="00EF0B88">
      <w:pPr>
        <w:spacing w:line="360" w:lineRule="auto"/>
        <w:jc w:val="both"/>
        <w:rPr>
          <w:rFonts w:ascii="Arial" w:hAnsi="Arial" w:cs="Arial"/>
          <w:sz w:val="18"/>
          <w:szCs w:val="18"/>
        </w:rPr>
      </w:pPr>
      <w:r>
        <w:rPr>
          <w:rFonts w:ascii="Arial" w:hAnsi="Arial" w:cs="Arial"/>
          <w:sz w:val="18"/>
          <w:szCs w:val="18"/>
        </w:rPr>
        <w:t>7.</w:t>
      </w:r>
      <w:r w:rsidR="00F51C46" w:rsidRPr="00532E83">
        <w:rPr>
          <w:rFonts w:ascii="Arial" w:hAnsi="Arial" w:cs="Arial"/>
          <w:sz w:val="18"/>
          <w:szCs w:val="18"/>
        </w:rPr>
        <w:t xml:space="preserve">Na </w:t>
      </w:r>
      <w:r w:rsidR="0071335B" w:rsidRPr="00532E83">
        <w:rPr>
          <w:rFonts w:ascii="Arial" w:hAnsi="Arial" w:cs="Arial"/>
          <w:sz w:val="18"/>
          <w:szCs w:val="18"/>
        </w:rPr>
        <w:t>dokum</w:t>
      </w:r>
      <w:r w:rsidR="00F51C46" w:rsidRPr="00532E83">
        <w:rPr>
          <w:rFonts w:ascii="Arial" w:hAnsi="Arial" w:cs="Arial"/>
          <w:sz w:val="18"/>
          <w:szCs w:val="18"/>
        </w:rPr>
        <w:t>en</w:t>
      </w:r>
      <w:r w:rsidR="0071335B" w:rsidRPr="00532E83">
        <w:rPr>
          <w:rFonts w:ascii="Arial" w:hAnsi="Arial" w:cs="Arial"/>
          <w:sz w:val="18"/>
          <w:szCs w:val="18"/>
        </w:rPr>
        <w:t>tacij</w:t>
      </w:r>
      <w:r w:rsidR="00E81D00" w:rsidRPr="00532E83">
        <w:rPr>
          <w:rFonts w:ascii="Arial" w:hAnsi="Arial" w:cs="Arial"/>
          <w:sz w:val="18"/>
          <w:szCs w:val="18"/>
        </w:rPr>
        <w:t>u koja se uz prijavu na Konkurs dostavlja od strane</w:t>
      </w:r>
      <w:r w:rsidR="0071335B" w:rsidRPr="00532E83">
        <w:rPr>
          <w:rFonts w:ascii="Arial" w:hAnsi="Arial" w:cs="Arial"/>
          <w:sz w:val="18"/>
          <w:szCs w:val="18"/>
        </w:rPr>
        <w:t xml:space="preserve"> </w:t>
      </w:r>
      <w:r w:rsidR="00A66013" w:rsidRPr="00532E83">
        <w:rPr>
          <w:rFonts w:ascii="Arial" w:hAnsi="Arial" w:cs="Arial"/>
          <w:sz w:val="18"/>
          <w:szCs w:val="18"/>
        </w:rPr>
        <w:t>privrednih subjekata (privredna društva i preduzetnici)</w:t>
      </w:r>
      <w:r w:rsidR="00F51C46" w:rsidRPr="00532E83">
        <w:rPr>
          <w:rFonts w:ascii="Arial" w:hAnsi="Arial" w:cs="Arial"/>
          <w:sz w:val="18"/>
          <w:szCs w:val="18"/>
        </w:rPr>
        <w:t xml:space="preserve"> </w:t>
      </w:r>
      <w:r w:rsidR="00E81D00" w:rsidRPr="00532E83">
        <w:rPr>
          <w:rFonts w:ascii="Arial" w:hAnsi="Arial" w:cs="Arial"/>
          <w:sz w:val="18"/>
          <w:szCs w:val="18"/>
        </w:rPr>
        <w:t xml:space="preserve">shodno se primjenjuje </w:t>
      </w:r>
      <w:r w:rsidR="0071335B" w:rsidRPr="00532E83">
        <w:rPr>
          <w:rFonts w:ascii="Arial" w:hAnsi="Arial" w:cs="Arial"/>
          <w:sz w:val="18"/>
          <w:szCs w:val="18"/>
        </w:rPr>
        <w:t>tačk</w:t>
      </w:r>
      <w:r w:rsidR="00E81D00" w:rsidRPr="00532E83">
        <w:rPr>
          <w:rFonts w:ascii="Arial" w:hAnsi="Arial" w:cs="Arial"/>
          <w:sz w:val="18"/>
          <w:szCs w:val="18"/>
        </w:rPr>
        <w:t>a</w:t>
      </w:r>
      <w:r w:rsidR="00F51C46" w:rsidRPr="00532E83">
        <w:rPr>
          <w:rFonts w:ascii="Arial" w:hAnsi="Arial" w:cs="Arial"/>
          <w:sz w:val="18"/>
          <w:szCs w:val="18"/>
        </w:rPr>
        <w:t xml:space="preserve"> </w:t>
      </w:r>
      <w:r w:rsidR="00607837" w:rsidRPr="00532E83">
        <w:rPr>
          <w:rFonts w:ascii="Arial" w:hAnsi="Arial" w:cs="Arial"/>
          <w:sz w:val="18"/>
          <w:szCs w:val="18"/>
        </w:rPr>
        <w:t>6</w:t>
      </w:r>
      <w:r w:rsidR="00F85B5D" w:rsidRPr="00532E83">
        <w:rPr>
          <w:rFonts w:ascii="Arial" w:hAnsi="Arial" w:cs="Arial"/>
          <w:sz w:val="18"/>
          <w:szCs w:val="18"/>
        </w:rPr>
        <w:t>.</w:t>
      </w:r>
      <w:r w:rsidR="0071335B" w:rsidRPr="00532E83">
        <w:rPr>
          <w:rFonts w:ascii="Arial" w:hAnsi="Arial" w:cs="Arial"/>
          <w:sz w:val="18"/>
          <w:szCs w:val="18"/>
        </w:rPr>
        <w:t xml:space="preserve"> </w:t>
      </w:r>
      <w:r w:rsidR="00E81D00" w:rsidRPr="00532E83">
        <w:rPr>
          <w:rFonts w:ascii="Arial" w:hAnsi="Arial" w:cs="Arial"/>
          <w:sz w:val="18"/>
          <w:szCs w:val="18"/>
        </w:rPr>
        <w:t>ovog konkursa.</w:t>
      </w:r>
    </w:p>
    <w:p w:rsidR="007F2898" w:rsidRPr="00532E83" w:rsidRDefault="00EF0B88" w:rsidP="00EF0B88">
      <w:pPr>
        <w:spacing w:line="360" w:lineRule="auto"/>
        <w:jc w:val="both"/>
        <w:rPr>
          <w:rFonts w:ascii="Arial" w:hAnsi="Arial" w:cs="Arial"/>
          <w:sz w:val="18"/>
          <w:szCs w:val="18"/>
        </w:rPr>
      </w:pPr>
      <w:r>
        <w:rPr>
          <w:rFonts w:ascii="Arial" w:hAnsi="Arial" w:cs="Arial"/>
          <w:sz w:val="18"/>
          <w:szCs w:val="18"/>
        </w:rPr>
        <w:t>8.</w:t>
      </w:r>
      <w:r w:rsidR="00381CD9" w:rsidRPr="00532E83">
        <w:rPr>
          <w:rFonts w:ascii="Arial" w:hAnsi="Arial" w:cs="Arial"/>
          <w:sz w:val="18"/>
          <w:szCs w:val="18"/>
        </w:rPr>
        <w:t xml:space="preserve"> </w:t>
      </w:r>
      <w:r w:rsidR="002C601B" w:rsidRPr="00532E83">
        <w:rPr>
          <w:rFonts w:ascii="Arial" w:hAnsi="Arial" w:cs="Arial"/>
          <w:sz w:val="18"/>
          <w:szCs w:val="18"/>
        </w:rPr>
        <w:t>Po ovom konkursu n</w:t>
      </w:r>
      <w:r w:rsidR="00016F11" w:rsidRPr="00532E83">
        <w:rPr>
          <w:rFonts w:ascii="Arial" w:hAnsi="Arial" w:cs="Arial"/>
          <w:sz w:val="18"/>
          <w:szCs w:val="18"/>
        </w:rPr>
        <w:t xml:space="preserve">eće </w:t>
      </w:r>
      <w:r w:rsidR="002C601B" w:rsidRPr="00532E83">
        <w:rPr>
          <w:rFonts w:ascii="Arial" w:hAnsi="Arial" w:cs="Arial"/>
          <w:sz w:val="18"/>
          <w:szCs w:val="18"/>
        </w:rPr>
        <w:t xml:space="preserve">se podržati biznis ideje koje se </w:t>
      </w:r>
      <w:r w:rsidR="00381CD9" w:rsidRPr="00532E83">
        <w:rPr>
          <w:rFonts w:ascii="Arial" w:hAnsi="Arial" w:cs="Arial"/>
          <w:sz w:val="18"/>
          <w:szCs w:val="18"/>
        </w:rPr>
        <w:t>odnose na</w:t>
      </w:r>
      <w:r w:rsidR="00016F11" w:rsidRPr="00532E83">
        <w:rPr>
          <w:rFonts w:ascii="Arial" w:hAnsi="Arial" w:cs="Arial"/>
          <w:sz w:val="18"/>
          <w:szCs w:val="18"/>
        </w:rPr>
        <w:t>:</w:t>
      </w:r>
      <w:r w:rsidR="00381CD9" w:rsidRPr="00532E83">
        <w:rPr>
          <w:rFonts w:ascii="Arial" w:hAnsi="Arial" w:cs="Arial"/>
          <w:sz w:val="18"/>
          <w:szCs w:val="18"/>
        </w:rPr>
        <w:t xml:space="preserve"> a</w:t>
      </w:r>
      <w:r w:rsidR="00016F11" w:rsidRPr="00532E83">
        <w:rPr>
          <w:rFonts w:ascii="Arial" w:hAnsi="Arial" w:cs="Arial"/>
          <w:sz w:val="18"/>
          <w:szCs w:val="18"/>
        </w:rPr>
        <w:t>ktivnosti koje su u nadležnosti ili odgovornosti Vlade Crne Gore, kao što je formalno obrazovanje, formalna zdravstvena zaštita i sl</w:t>
      </w:r>
      <w:r w:rsidR="00381CD9" w:rsidRPr="00532E83">
        <w:rPr>
          <w:rFonts w:ascii="Arial" w:hAnsi="Arial" w:cs="Arial"/>
          <w:sz w:val="18"/>
          <w:szCs w:val="18"/>
        </w:rPr>
        <w:t>.</w:t>
      </w:r>
      <w:r w:rsidR="00016F11" w:rsidRPr="00532E83">
        <w:rPr>
          <w:rFonts w:ascii="Arial" w:hAnsi="Arial" w:cs="Arial"/>
          <w:sz w:val="18"/>
          <w:szCs w:val="18"/>
        </w:rPr>
        <w:t>;</w:t>
      </w:r>
      <w:r w:rsidR="00381CD9" w:rsidRPr="00532E83">
        <w:rPr>
          <w:rFonts w:ascii="Arial" w:hAnsi="Arial" w:cs="Arial"/>
          <w:sz w:val="18"/>
          <w:szCs w:val="18"/>
        </w:rPr>
        <w:t xml:space="preserve"> </w:t>
      </w:r>
      <w:r w:rsidR="00016F11" w:rsidRPr="00532E83">
        <w:rPr>
          <w:rFonts w:ascii="Arial" w:hAnsi="Arial" w:cs="Arial"/>
          <w:sz w:val="18"/>
          <w:szCs w:val="18"/>
        </w:rPr>
        <w:t>kupovinu i raspodjelu humanitarne pomoći; jednokratn</w:t>
      </w:r>
      <w:r w:rsidR="002C601B" w:rsidRPr="00532E83">
        <w:rPr>
          <w:rFonts w:ascii="Arial" w:hAnsi="Arial" w:cs="Arial"/>
          <w:sz w:val="18"/>
          <w:szCs w:val="18"/>
        </w:rPr>
        <w:t>u</w:t>
      </w:r>
      <w:r w:rsidR="00016F11" w:rsidRPr="00532E83">
        <w:rPr>
          <w:rFonts w:ascii="Arial" w:hAnsi="Arial" w:cs="Arial"/>
          <w:sz w:val="18"/>
          <w:szCs w:val="18"/>
        </w:rPr>
        <w:t xml:space="preserve"> izrad</w:t>
      </w:r>
      <w:r w:rsidR="002C601B" w:rsidRPr="00532E83">
        <w:rPr>
          <w:rFonts w:ascii="Arial" w:hAnsi="Arial" w:cs="Arial"/>
          <w:sz w:val="18"/>
          <w:szCs w:val="18"/>
        </w:rPr>
        <w:t>u</w:t>
      </w:r>
      <w:r w:rsidR="00016F11" w:rsidRPr="00532E83">
        <w:rPr>
          <w:rFonts w:ascii="Arial" w:hAnsi="Arial" w:cs="Arial"/>
          <w:sz w:val="18"/>
          <w:szCs w:val="18"/>
        </w:rPr>
        <w:t>, priprem</w:t>
      </w:r>
      <w:r w:rsidR="002C601B" w:rsidRPr="00532E83">
        <w:rPr>
          <w:rFonts w:ascii="Arial" w:hAnsi="Arial" w:cs="Arial"/>
          <w:sz w:val="18"/>
          <w:szCs w:val="18"/>
        </w:rPr>
        <w:t>u</w:t>
      </w:r>
      <w:r w:rsidR="00016F11" w:rsidRPr="00532E83">
        <w:rPr>
          <w:rFonts w:ascii="Arial" w:hAnsi="Arial" w:cs="Arial"/>
          <w:sz w:val="18"/>
          <w:szCs w:val="18"/>
        </w:rPr>
        <w:t xml:space="preserve"> i štampanj</w:t>
      </w:r>
      <w:r w:rsidR="00381CD9" w:rsidRPr="00532E83">
        <w:rPr>
          <w:rFonts w:ascii="Arial" w:hAnsi="Arial" w:cs="Arial"/>
          <w:sz w:val="18"/>
          <w:szCs w:val="18"/>
        </w:rPr>
        <w:t>e</w:t>
      </w:r>
      <w:r w:rsidR="00016F11" w:rsidRPr="00532E83">
        <w:rPr>
          <w:rFonts w:ascii="Arial" w:hAnsi="Arial" w:cs="Arial"/>
          <w:sz w:val="18"/>
          <w:szCs w:val="18"/>
        </w:rPr>
        <w:t xml:space="preserve"> knjiga, brošura, biltena, časopisa i slično, </w:t>
      </w:r>
      <w:r w:rsidR="00381CD9" w:rsidRPr="00532E83">
        <w:rPr>
          <w:rFonts w:ascii="Arial" w:hAnsi="Arial" w:cs="Arial"/>
          <w:sz w:val="18"/>
          <w:szCs w:val="18"/>
        </w:rPr>
        <w:t>a</w:t>
      </w:r>
      <w:r w:rsidR="00016F11" w:rsidRPr="00532E83">
        <w:rPr>
          <w:rFonts w:ascii="Arial" w:hAnsi="Arial" w:cs="Arial"/>
          <w:sz w:val="18"/>
          <w:szCs w:val="18"/>
        </w:rPr>
        <w:t>ko objava takvih publikacija nije dio nekog šireg programa ili sveobuhvatnijih i kontinuiranih aktivnosti;</w:t>
      </w:r>
      <w:r w:rsidR="000F18E3" w:rsidRPr="00532E83">
        <w:rPr>
          <w:rFonts w:ascii="Arial" w:hAnsi="Arial" w:cs="Arial"/>
          <w:sz w:val="18"/>
          <w:szCs w:val="18"/>
        </w:rPr>
        <w:t xml:space="preserve"> a</w:t>
      </w:r>
      <w:r w:rsidR="00016F11" w:rsidRPr="00532E83">
        <w:rPr>
          <w:rFonts w:ascii="Arial" w:hAnsi="Arial" w:cs="Arial"/>
          <w:sz w:val="18"/>
          <w:szCs w:val="18"/>
        </w:rPr>
        <w:t>ktivnost</w:t>
      </w:r>
      <w:r w:rsidR="002C601B" w:rsidRPr="00532E83">
        <w:rPr>
          <w:rFonts w:ascii="Arial" w:hAnsi="Arial" w:cs="Arial"/>
          <w:sz w:val="18"/>
          <w:szCs w:val="18"/>
        </w:rPr>
        <w:t>i</w:t>
      </w:r>
      <w:r w:rsidR="00016F11" w:rsidRPr="00532E83">
        <w:rPr>
          <w:rFonts w:ascii="Arial" w:hAnsi="Arial" w:cs="Arial"/>
          <w:sz w:val="18"/>
          <w:szCs w:val="18"/>
        </w:rPr>
        <w:t xml:space="preserve"> koj</w:t>
      </w:r>
      <w:r w:rsidR="002C601B" w:rsidRPr="00532E83">
        <w:rPr>
          <w:rFonts w:ascii="Arial" w:hAnsi="Arial" w:cs="Arial"/>
          <w:sz w:val="18"/>
          <w:szCs w:val="18"/>
        </w:rPr>
        <w:t>e</w:t>
      </w:r>
      <w:r w:rsidR="00016F11" w:rsidRPr="00532E83">
        <w:rPr>
          <w:rFonts w:ascii="Arial" w:hAnsi="Arial" w:cs="Arial"/>
          <w:sz w:val="18"/>
          <w:szCs w:val="18"/>
        </w:rPr>
        <w:t xml:space="preserve"> se smatra</w:t>
      </w:r>
      <w:r w:rsidR="002C601B" w:rsidRPr="00532E83">
        <w:rPr>
          <w:rFonts w:ascii="Arial" w:hAnsi="Arial" w:cs="Arial"/>
          <w:sz w:val="18"/>
          <w:szCs w:val="18"/>
        </w:rPr>
        <w:t>ju</w:t>
      </w:r>
      <w:r w:rsidR="00016F11" w:rsidRPr="00532E83">
        <w:rPr>
          <w:rFonts w:ascii="Arial" w:hAnsi="Arial" w:cs="Arial"/>
          <w:sz w:val="18"/>
          <w:szCs w:val="18"/>
        </w:rPr>
        <w:t xml:space="preserve"> nezakonit</w:t>
      </w:r>
      <w:r w:rsidR="002C601B" w:rsidRPr="00532E83">
        <w:rPr>
          <w:rFonts w:ascii="Arial" w:hAnsi="Arial" w:cs="Arial"/>
          <w:sz w:val="18"/>
          <w:szCs w:val="18"/>
        </w:rPr>
        <w:t>i</w:t>
      </w:r>
      <w:r w:rsidR="00016F11" w:rsidRPr="00532E83">
        <w:rPr>
          <w:rFonts w:ascii="Arial" w:hAnsi="Arial" w:cs="Arial"/>
          <w:sz w:val="18"/>
          <w:szCs w:val="18"/>
        </w:rPr>
        <w:t>m ili štetn</w:t>
      </w:r>
      <w:r w:rsidR="002C601B" w:rsidRPr="00532E83">
        <w:rPr>
          <w:rFonts w:ascii="Arial" w:hAnsi="Arial" w:cs="Arial"/>
          <w:sz w:val="18"/>
          <w:szCs w:val="18"/>
        </w:rPr>
        <w:t>i</w:t>
      </w:r>
      <w:r w:rsidR="00016F11" w:rsidRPr="00532E83">
        <w:rPr>
          <w:rFonts w:ascii="Arial" w:hAnsi="Arial" w:cs="Arial"/>
          <w:sz w:val="18"/>
          <w:szCs w:val="18"/>
        </w:rPr>
        <w:t>m po okolinu i</w:t>
      </w:r>
      <w:r w:rsidR="002C601B" w:rsidRPr="00532E83">
        <w:rPr>
          <w:rFonts w:ascii="Arial" w:hAnsi="Arial" w:cs="Arial"/>
          <w:sz w:val="18"/>
          <w:szCs w:val="18"/>
        </w:rPr>
        <w:t>li</w:t>
      </w:r>
      <w:r w:rsidR="00016F11" w:rsidRPr="00532E83">
        <w:rPr>
          <w:rFonts w:ascii="Arial" w:hAnsi="Arial" w:cs="Arial"/>
          <w:sz w:val="18"/>
          <w:szCs w:val="18"/>
        </w:rPr>
        <w:t xml:space="preserve"> opasn</w:t>
      </w:r>
      <w:r w:rsidR="002C601B" w:rsidRPr="00532E83">
        <w:rPr>
          <w:rFonts w:ascii="Arial" w:hAnsi="Arial" w:cs="Arial"/>
          <w:sz w:val="18"/>
          <w:szCs w:val="18"/>
        </w:rPr>
        <w:t>i</w:t>
      </w:r>
      <w:r w:rsidR="00016F11" w:rsidRPr="00532E83">
        <w:rPr>
          <w:rFonts w:ascii="Arial" w:hAnsi="Arial" w:cs="Arial"/>
          <w:sz w:val="18"/>
          <w:szCs w:val="18"/>
        </w:rPr>
        <w:t>m za ljudsko zdravlje</w:t>
      </w:r>
      <w:r w:rsidR="002C601B" w:rsidRPr="00532E83">
        <w:rPr>
          <w:rFonts w:ascii="Arial" w:hAnsi="Arial" w:cs="Arial"/>
          <w:sz w:val="18"/>
          <w:szCs w:val="18"/>
        </w:rPr>
        <w:t xml:space="preserve"> (organizacija </w:t>
      </w:r>
      <w:r w:rsidR="00016F11" w:rsidRPr="00532E83">
        <w:rPr>
          <w:rFonts w:ascii="Arial" w:hAnsi="Arial" w:cs="Arial"/>
          <w:sz w:val="18"/>
          <w:szCs w:val="18"/>
        </w:rPr>
        <w:t>ig</w:t>
      </w:r>
      <w:r w:rsidR="002C601B" w:rsidRPr="00532E83">
        <w:rPr>
          <w:rFonts w:ascii="Arial" w:hAnsi="Arial" w:cs="Arial"/>
          <w:sz w:val="18"/>
          <w:szCs w:val="18"/>
        </w:rPr>
        <w:t>a</w:t>
      </w:r>
      <w:r w:rsidR="00016F11" w:rsidRPr="00532E83">
        <w:rPr>
          <w:rFonts w:ascii="Arial" w:hAnsi="Arial" w:cs="Arial"/>
          <w:sz w:val="18"/>
          <w:szCs w:val="18"/>
        </w:rPr>
        <w:t>r</w:t>
      </w:r>
      <w:r w:rsidR="002C601B" w:rsidRPr="00532E83">
        <w:rPr>
          <w:rFonts w:ascii="Arial" w:hAnsi="Arial" w:cs="Arial"/>
          <w:sz w:val="18"/>
          <w:szCs w:val="18"/>
        </w:rPr>
        <w:t>a</w:t>
      </w:r>
      <w:r w:rsidR="00016F11" w:rsidRPr="00532E83">
        <w:rPr>
          <w:rFonts w:ascii="Arial" w:hAnsi="Arial" w:cs="Arial"/>
          <w:sz w:val="18"/>
          <w:szCs w:val="18"/>
        </w:rPr>
        <w:t xml:space="preserve"> na sreću, </w:t>
      </w:r>
      <w:r w:rsidR="002C601B" w:rsidRPr="00532E83">
        <w:rPr>
          <w:rFonts w:ascii="Arial" w:hAnsi="Arial" w:cs="Arial"/>
          <w:sz w:val="18"/>
          <w:szCs w:val="18"/>
        </w:rPr>
        <w:t xml:space="preserve">proizvodnja </w:t>
      </w:r>
      <w:r w:rsidR="00016F11" w:rsidRPr="00532E83">
        <w:rPr>
          <w:rFonts w:ascii="Arial" w:hAnsi="Arial" w:cs="Arial"/>
          <w:sz w:val="18"/>
          <w:szCs w:val="18"/>
        </w:rPr>
        <w:t>duvan</w:t>
      </w:r>
      <w:r w:rsidR="002C601B" w:rsidRPr="00532E83">
        <w:rPr>
          <w:rFonts w:ascii="Arial" w:hAnsi="Arial" w:cs="Arial"/>
          <w:sz w:val="18"/>
          <w:szCs w:val="18"/>
        </w:rPr>
        <w:t>a ili</w:t>
      </w:r>
      <w:r w:rsidR="00016F11" w:rsidRPr="00532E83">
        <w:rPr>
          <w:rFonts w:ascii="Arial" w:hAnsi="Arial" w:cs="Arial"/>
          <w:sz w:val="18"/>
          <w:szCs w:val="18"/>
        </w:rPr>
        <w:t xml:space="preserve"> alkoholn</w:t>
      </w:r>
      <w:r w:rsidR="002C601B" w:rsidRPr="00532E83">
        <w:rPr>
          <w:rFonts w:ascii="Arial" w:hAnsi="Arial" w:cs="Arial"/>
          <w:sz w:val="18"/>
          <w:szCs w:val="18"/>
        </w:rPr>
        <w:t>ih</w:t>
      </w:r>
      <w:r w:rsidR="00016F11" w:rsidRPr="00532E83">
        <w:rPr>
          <w:rFonts w:ascii="Arial" w:hAnsi="Arial" w:cs="Arial"/>
          <w:sz w:val="18"/>
          <w:szCs w:val="18"/>
        </w:rPr>
        <w:t xml:space="preserve"> pića</w:t>
      </w:r>
      <w:r w:rsidR="002C601B" w:rsidRPr="00532E83">
        <w:rPr>
          <w:rFonts w:ascii="Arial" w:hAnsi="Arial" w:cs="Arial"/>
          <w:sz w:val="18"/>
          <w:szCs w:val="18"/>
        </w:rPr>
        <w:t xml:space="preserve">, </w:t>
      </w:r>
      <w:r w:rsidR="00016F11" w:rsidRPr="00532E83">
        <w:rPr>
          <w:rFonts w:ascii="Arial" w:hAnsi="Arial" w:cs="Arial"/>
          <w:sz w:val="18"/>
          <w:szCs w:val="18"/>
        </w:rPr>
        <w:t>izuzev proizvodnje vina i voćnih rakija</w:t>
      </w:r>
      <w:r w:rsidR="002C601B" w:rsidRPr="00532E83">
        <w:rPr>
          <w:rFonts w:ascii="Arial" w:hAnsi="Arial" w:cs="Arial"/>
          <w:sz w:val="18"/>
          <w:szCs w:val="18"/>
        </w:rPr>
        <w:t>)</w:t>
      </w:r>
      <w:r w:rsidR="00016F11" w:rsidRPr="00532E83">
        <w:rPr>
          <w:rFonts w:ascii="Arial" w:hAnsi="Arial" w:cs="Arial"/>
          <w:sz w:val="18"/>
          <w:szCs w:val="18"/>
        </w:rPr>
        <w:t>;</w:t>
      </w:r>
      <w:r w:rsidR="000F18E3" w:rsidRPr="00532E83">
        <w:rPr>
          <w:rFonts w:ascii="Arial" w:hAnsi="Arial" w:cs="Arial"/>
          <w:sz w:val="18"/>
          <w:szCs w:val="18"/>
        </w:rPr>
        <w:t xml:space="preserve"> n</w:t>
      </w:r>
      <w:r w:rsidR="00016F11" w:rsidRPr="00532E83">
        <w:rPr>
          <w:rFonts w:ascii="Arial" w:hAnsi="Arial" w:cs="Arial"/>
          <w:sz w:val="18"/>
          <w:szCs w:val="18"/>
        </w:rPr>
        <w:t>emoralne i nelegalne aktivnosti.</w:t>
      </w:r>
    </w:p>
    <w:p w:rsidR="0049261B" w:rsidRPr="00532E83" w:rsidRDefault="00EF0B88" w:rsidP="00EF0B88">
      <w:pPr>
        <w:pStyle w:val="T30X"/>
        <w:spacing w:line="360" w:lineRule="auto"/>
        <w:ind w:firstLine="0"/>
        <w:rPr>
          <w:rFonts w:ascii="Arial" w:hAnsi="Arial" w:cs="Arial"/>
          <w:sz w:val="18"/>
          <w:szCs w:val="18"/>
        </w:rPr>
      </w:pPr>
      <w:r>
        <w:rPr>
          <w:rFonts w:ascii="Arial" w:hAnsi="Arial" w:cs="Arial"/>
          <w:sz w:val="18"/>
          <w:szCs w:val="18"/>
        </w:rPr>
        <w:lastRenderedPageBreak/>
        <w:t>9.</w:t>
      </w:r>
      <w:r w:rsidR="00F122B3" w:rsidRPr="00532E83">
        <w:rPr>
          <w:rFonts w:ascii="Arial" w:hAnsi="Arial" w:cs="Arial"/>
          <w:sz w:val="18"/>
          <w:szCs w:val="18"/>
        </w:rPr>
        <w:t xml:space="preserve">Komisija vrši dodjelu sredstva po osnovu kriterijuma iz člana 18 </w:t>
      </w:r>
      <w:r w:rsidR="00F122B3" w:rsidRPr="00532E83">
        <w:rPr>
          <w:rFonts w:ascii="Arial" w:hAnsi="Arial" w:cs="Arial"/>
          <w:bCs/>
          <w:sz w:val="18"/>
          <w:szCs w:val="18"/>
        </w:rPr>
        <w:t>Odluke o kriterijumima, načinu i postupku raspodjele sredstava za podršku preduzetništvu ("Službeni list CG - Opštinski propisi", broj 14/21).</w:t>
      </w:r>
      <w:r w:rsidR="0049261B" w:rsidRPr="00532E83">
        <w:rPr>
          <w:rFonts w:ascii="Arial" w:hAnsi="Arial" w:cs="Arial"/>
          <w:bCs/>
          <w:sz w:val="18"/>
          <w:szCs w:val="18"/>
        </w:rPr>
        <w:t xml:space="preserve"> </w:t>
      </w:r>
      <w:r w:rsidR="0049261B" w:rsidRPr="00532E83">
        <w:rPr>
          <w:rFonts w:ascii="Arial" w:hAnsi="Arial" w:cs="Arial"/>
          <w:sz w:val="18"/>
          <w:szCs w:val="18"/>
        </w:rPr>
        <w:t>Komisija donosi Rang listu koja sadrži konačne ocjene svih biznis planova. Komisija donosi Odluku o raspodjeli sredstava u roku od 10 dana od dana donošenja Rang liste. Na Odluku o raspodjeli sredstava može se uložiti žalba Glavnom administratoru u roku od 8 dana od dana dostavljanja iste učesniku konkursa. Glavni administrator je dužan da donese rješenje u roku od 10 dana od dana isteka roka za podnošenje žalbe.</w:t>
      </w:r>
    </w:p>
    <w:p w:rsidR="0049261B" w:rsidRPr="00532E83" w:rsidRDefault="0049261B" w:rsidP="00EF0B88">
      <w:pPr>
        <w:pStyle w:val="T30X"/>
        <w:spacing w:line="360" w:lineRule="auto"/>
        <w:ind w:firstLine="0"/>
        <w:rPr>
          <w:rFonts w:ascii="Arial" w:hAnsi="Arial" w:cs="Arial"/>
          <w:sz w:val="18"/>
          <w:szCs w:val="18"/>
        </w:rPr>
      </w:pPr>
      <w:r w:rsidRPr="00532E83">
        <w:rPr>
          <w:rFonts w:ascii="Arial" w:hAnsi="Arial" w:cs="Arial"/>
          <w:sz w:val="18"/>
          <w:szCs w:val="18"/>
        </w:rPr>
        <w:t>Odluka o raspodjeli sredstava dostavlja se učesnicima konkursa i objavljuje na internet stranici Glavnog grada.</w:t>
      </w:r>
    </w:p>
    <w:p w:rsidR="0049261B" w:rsidRPr="00532E83" w:rsidRDefault="00EF0B88" w:rsidP="00EF0B88">
      <w:pPr>
        <w:pStyle w:val="T30X"/>
        <w:spacing w:line="360" w:lineRule="auto"/>
        <w:ind w:firstLine="0"/>
        <w:rPr>
          <w:rFonts w:ascii="Arial" w:hAnsi="Arial" w:cs="Arial"/>
          <w:sz w:val="18"/>
          <w:szCs w:val="18"/>
        </w:rPr>
      </w:pPr>
      <w:r>
        <w:rPr>
          <w:rFonts w:ascii="Arial" w:hAnsi="Arial" w:cs="Arial"/>
          <w:sz w:val="18"/>
          <w:szCs w:val="18"/>
        </w:rPr>
        <w:t>10.</w:t>
      </w:r>
      <w:r w:rsidR="0049261B" w:rsidRPr="00532E83">
        <w:rPr>
          <w:rFonts w:ascii="Arial" w:hAnsi="Arial" w:cs="Arial"/>
          <w:sz w:val="18"/>
          <w:szCs w:val="18"/>
        </w:rPr>
        <w:t>Nakon donošenja Odluke o raspodjeli sredstava i njenog javnog objavljivanja, Gradonačelnik sa fizičkim/pravnim licem kojem su dodijeljena sredstva, u roku od 10 dana od dana izvršnosti odluke, zaključuje ugovor kojim se uređuju međusobna prava i obaveze, način korišćenja sredstava, izvještavanje i nadzor nad realizacijom biznis plana. Ukoliko je dobitnik sredstava fizičko lice, isti je dužan da registruje svoju privrednu djelatnost u roku od 10 dana od dana potpisivanja Ugovora i dostavi Komisiji dokaz o tome. Ugovor se smatra raskinutim, ukoliko lice iz stava 2 ove odluke ne dostavi dokaz o registraciji, čime se Glavni grad oslobađa svih obaveze prema dobitniku sredstava. Glavni grad, u roku od 30 dana od dana potpisivanja Ugovora uplaćuje sredstva na žiro račun fizičkog/pravnog lica. Realizaciju zaključenog ugovora prati Komisija.</w:t>
      </w:r>
    </w:p>
    <w:p w:rsidR="002C601B" w:rsidRPr="00532E83" w:rsidRDefault="00EF0B88" w:rsidP="00EF0B88">
      <w:pPr>
        <w:spacing w:line="360" w:lineRule="auto"/>
        <w:jc w:val="both"/>
        <w:rPr>
          <w:rFonts w:ascii="Arial" w:hAnsi="Arial" w:cs="Arial"/>
          <w:sz w:val="18"/>
          <w:szCs w:val="18"/>
        </w:rPr>
      </w:pPr>
      <w:r>
        <w:rPr>
          <w:rFonts w:ascii="Arial" w:hAnsi="Arial" w:cs="Arial"/>
          <w:sz w:val="18"/>
          <w:szCs w:val="18"/>
        </w:rPr>
        <w:t>11.</w:t>
      </w:r>
      <w:r w:rsidR="002C601B" w:rsidRPr="00532E83">
        <w:rPr>
          <w:rFonts w:ascii="Arial" w:hAnsi="Arial" w:cs="Arial"/>
          <w:sz w:val="18"/>
          <w:szCs w:val="18"/>
        </w:rPr>
        <w:t xml:space="preserve">Prijava na </w:t>
      </w:r>
      <w:r w:rsidR="00D5343A" w:rsidRPr="00532E83">
        <w:rPr>
          <w:rFonts w:ascii="Arial" w:hAnsi="Arial" w:cs="Arial"/>
          <w:sz w:val="18"/>
          <w:szCs w:val="18"/>
        </w:rPr>
        <w:t>K</w:t>
      </w:r>
      <w:r w:rsidR="002C601B" w:rsidRPr="00532E83">
        <w:rPr>
          <w:rFonts w:ascii="Arial" w:hAnsi="Arial" w:cs="Arial"/>
          <w:sz w:val="18"/>
          <w:szCs w:val="18"/>
        </w:rPr>
        <w:t>onkurs predaje se u zatvorenoj koverti na adresu</w:t>
      </w:r>
      <w:r w:rsidR="009465CB" w:rsidRPr="00532E83">
        <w:rPr>
          <w:rFonts w:ascii="Arial" w:hAnsi="Arial" w:cs="Arial"/>
          <w:sz w:val="18"/>
          <w:szCs w:val="18"/>
        </w:rPr>
        <w:t>: Glavni grad, Njegoševa</w:t>
      </w:r>
      <w:r w:rsidR="00966572" w:rsidRPr="00532E83">
        <w:rPr>
          <w:rFonts w:ascii="Arial" w:hAnsi="Arial" w:cs="Arial"/>
          <w:sz w:val="18"/>
          <w:szCs w:val="18"/>
        </w:rPr>
        <w:t xml:space="preserve"> ulica</w:t>
      </w:r>
      <w:r w:rsidR="009465CB" w:rsidRPr="00532E83">
        <w:rPr>
          <w:rFonts w:ascii="Arial" w:hAnsi="Arial" w:cs="Arial"/>
          <w:sz w:val="18"/>
          <w:szCs w:val="18"/>
        </w:rPr>
        <w:t xml:space="preserve"> broj 20</w:t>
      </w:r>
      <w:r w:rsidR="002C601B" w:rsidRPr="00532E83">
        <w:rPr>
          <w:rFonts w:ascii="Arial" w:hAnsi="Arial" w:cs="Arial"/>
          <w:sz w:val="18"/>
          <w:szCs w:val="18"/>
        </w:rPr>
        <w:t xml:space="preserve">, 81000 Podgorica, sa naznakom: KONKURS </w:t>
      </w:r>
      <w:r w:rsidR="005D30F0" w:rsidRPr="00532E83">
        <w:rPr>
          <w:rFonts w:ascii="Arial" w:hAnsi="Arial" w:cs="Arial"/>
          <w:sz w:val="18"/>
          <w:szCs w:val="18"/>
        </w:rPr>
        <w:t xml:space="preserve">ZA PODRŠKU </w:t>
      </w:r>
      <w:r w:rsidR="00106009" w:rsidRPr="00532E83">
        <w:rPr>
          <w:rFonts w:ascii="Arial" w:hAnsi="Arial" w:cs="Arial"/>
          <w:sz w:val="18"/>
          <w:szCs w:val="18"/>
        </w:rPr>
        <w:t xml:space="preserve">STARTAP ICT </w:t>
      </w:r>
      <w:r w:rsidR="005D30F0" w:rsidRPr="00532E83">
        <w:rPr>
          <w:rFonts w:ascii="Arial" w:hAnsi="Arial" w:cs="Arial"/>
          <w:sz w:val="18"/>
          <w:szCs w:val="18"/>
        </w:rPr>
        <w:t>BIZNIS</w:t>
      </w:r>
      <w:r w:rsidR="00106009" w:rsidRPr="00532E83">
        <w:rPr>
          <w:rFonts w:ascii="Arial" w:hAnsi="Arial" w:cs="Arial"/>
          <w:sz w:val="18"/>
          <w:szCs w:val="18"/>
        </w:rPr>
        <w:t>U</w:t>
      </w:r>
      <w:r w:rsidR="005D30F0" w:rsidRPr="00532E83">
        <w:rPr>
          <w:rFonts w:ascii="Arial" w:hAnsi="Arial" w:cs="Arial"/>
          <w:sz w:val="18"/>
          <w:szCs w:val="18"/>
        </w:rPr>
        <w:t xml:space="preserve"> </w:t>
      </w:r>
      <w:r w:rsidR="002C601B" w:rsidRPr="00532E83">
        <w:rPr>
          <w:rFonts w:ascii="Arial" w:hAnsi="Arial" w:cs="Arial"/>
          <w:sz w:val="18"/>
          <w:szCs w:val="18"/>
        </w:rPr>
        <w:t xml:space="preserve">– NE OTVARATI PRIJE ZVANIČNOG OTVARANJA. </w:t>
      </w:r>
    </w:p>
    <w:p w:rsidR="004A69B8" w:rsidRPr="00532E83" w:rsidRDefault="00EF0B88" w:rsidP="00EF0B88">
      <w:pPr>
        <w:spacing w:line="360" w:lineRule="auto"/>
        <w:jc w:val="both"/>
        <w:rPr>
          <w:rFonts w:ascii="Arial" w:hAnsi="Arial" w:cs="Arial"/>
          <w:sz w:val="18"/>
          <w:szCs w:val="18"/>
        </w:rPr>
      </w:pPr>
      <w:r>
        <w:rPr>
          <w:rFonts w:ascii="Arial" w:hAnsi="Arial" w:cs="Arial"/>
          <w:sz w:val="18"/>
          <w:szCs w:val="18"/>
        </w:rPr>
        <w:t>12.</w:t>
      </w:r>
      <w:r w:rsidR="004A69B8" w:rsidRPr="00532E83">
        <w:rPr>
          <w:rFonts w:ascii="Arial" w:hAnsi="Arial" w:cs="Arial"/>
          <w:sz w:val="18"/>
          <w:szCs w:val="18"/>
        </w:rPr>
        <w:t xml:space="preserve">Prijava na Konkurs podnosi se sa dokumentacijom u izvorniku ili </w:t>
      </w:r>
      <w:r w:rsidR="00214782" w:rsidRPr="00532E83">
        <w:rPr>
          <w:rFonts w:ascii="Arial" w:hAnsi="Arial" w:cs="Arial"/>
          <w:sz w:val="18"/>
          <w:szCs w:val="18"/>
        </w:rPr>
        <w:t xml:space="preserve">se uz prijavu podnose </w:t>
      </w:r>
      <w:r w:rsidR="004A69B8" w:rsidRPr="00532E83">
        <w:rPr>
          <w:rFonts w:ascii="Arial" w:hAnsi="Arial" w:cs="Arial"/>
          <w:sz w:val="18"/>
          <w:szCs w:val="18"/>
        </w:rPr>
        <w:t>ovjerene fotokopije.</w:t>
      </w:r>
    </w:p>
    <w:p w:rsidR="002440F6" w:rsidRPr="00532E83" w:rsidRDefault="00EF0B88" w:rsidP="00EF0B8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13.</w:t>
      </w:r>
      <w:r w:rsidR="002C601B" w:rsidRPr="00532E83">
        <w:rPr>
          <w:rFonts w:ascii="Arial" w:hAnsi="Arial" w:cs="Arial"/>
          <w:sz w:val="18"/>
          <w:szCs w:val="18"/>
        </w:rPr>
        <w:t xml:space="preserve"> </w:t>
      </w:r>
      <w:r w:rsidR="002440F6" w:rsidRPr="00532E83">
        <w:rPr>
          <w:rFonts w:ascii="Arial" w:hAnsi="Arial" w:cs="Arial"/>
          <w:sz w:val="18"/>
          <w:szCs w:val="18"/>
        </w:rPr>
        <w:t xml:space="preserve">Rok za podnošenje prijava je </w:t>
      </w:r>
      <w:r w:rsidR="00895E4C" w:rsidRPr="00532E83">
        <w:rPr>
          <w:rFonts w:ascii="Arial" w:hAnsi="Arial" w:cs="Arial"/>
          <w:sz w:val="18"/>
          <w:szCs w:val="18"/>
        </w:rPr>
        <w:t>3</w:t>
      </w:r>
      <w:r w:rsidR="00DC668A" w:rsidRPr="00532E83">
        <w:rPr>
          <w:rFonts w:ascii="Arial" w:hAnsi="Arial" w:cs="Arial"/>
          <w:sz w:val="18"/>
          <w:szCs w:val="18"/>
        </w:rPr>
        <w:t>0</w:t>
      </w:r>
      <w:r w:rsidR="002440F6" w:rsidRPr="00532E83">
        <w:rPr>
          <w:rFonts w:ascii="Arial" w:hAnsi="Arial" w:cs="Arial"/>
          <w:sz w:val="18"/>
          <w:szCs w:val="18"/>
        </w:rPr>
        <w:t xml:space="preserve"> dana od dana objavljivanja ovog konkursa na internet stranici Glavnog grada. Predajom prijave podrazumijeva se fizički prijem prijave od strane arhive Glavnog grada. Po prijemu prijave izdaje se potvrda koja označava datum i vrijeme prijema prijave. Neblagovremene prijave neće se razmatrati.</w:t>
      </w:r>
    </w:p>
    <w:p w:rsidR="008D1C8B" w:rsidRPr="00532E83" w:rsidRDefault="00EF0B88" w:rsidP="00EF0B88">
      <w:pPr>
        <w:jc w:val="both"/>
        <w:rPr>
          <w:rFonts w:ascii="Arial" w:hAnsi="Arial" w:cs="Arial"/>
          <w:sz w:val="18"/>
          <w:szCs w:val="18"/>
        </w:rPr>
      </w:pPr>
      <w:r>
        <w:rPr>
          <w:rFonts w:ascii="Arial" w:eastAsia="Times New Roman" w:hAnsi="Arial" w:cs="Arial"/>
          <w:sz w:val="18"/>
          <w:szCs w:val="18"/>
          <w:lang w:val="sr-Latn-CS" w:eastAsia="en-GB"/>
        </w:rPr>
        <w:t>14.</w:t>
      </w:r>
      <w:r w:rsidR="008D1C8B" w:rsidRPr="00532E83">
        <w:rPr>
          <w:rFonts w:ascii="Arial" w:eastAsia="Times New Roman" w:hAnsi="Arial" w:cs="Arial"/>
          <w:sz w:val="18"/>
          <w:szCs w:val="18"/>
          <w:lang w:val="sr-Latn-CS" w:eastAsia="en-GB"/>
        </w:rPr>
        <w:t>Dodatne informacije mogu se dobiti na</w:t>
      </w:r>
      <w:r w:rsidR="008D1C8B" w:rsidRPr="00532E83">
        <w:rPr>
          <w:rFonts w:ascii="Arial" w:eastAsia="Times New Roman" w:hAnsi="Arial" w:cs="Arial"/>
          <w:bCs/>
          <w:sz w:val="18"/>
          <w:szCs w:val="18"/>
          <w:lang w:val="sr-Latn-CS" w:eastAsia="en-GB"/>
        </w:rPr>
        <w:t xml:space="preserve"> telefon</w:t>
      </w:r>
      <w:r w:rsidR="00543C1F" w:rsidRPr="00532E83">
        <w:rPr>
          <w:rFonts w:ascii="Arial" w:eastAsia="Times New Roman" w:hAnsi="Arial" w:cs="Arial"/>
          <w:bCs/>
          <w:sz w:val="18"/>
          <w:szCs w:val="18"/>
          <w:lang w:val="sr-Latn-CS" w:eastAsia="en-GB"/>
        </w:rPr>
        <w:t>e</w:t>
      </w:r>
      <w:r w:rsidR="008D1C8B" w:rsidRPr="00532E83">
        <w:rPr>
          <w:rFonts w:ascii="Arial" w:eastAsia="Times New Roman" w:hAnsi="Arial" w:cs="Arial"/>
          <w:bCs/>
          <w:sz w:val="18"/>
          <w:szCs w:val="18"/>
          <w:lang w:val="sr-Latn-CS" w:eastAsia="en-GB"/>
        </w:rPr>
        <w:t xml:space="preserve"> </w:t>
      </w:r>
      <w:r w:rsidR="00543C1F" w:rsidRPr="00532E83">
        <w:rPr>
          <w:rFonts w:ascii="Arial" w:hAnsi="Arial" w:cs="Arial"/>
          <w:sz w:val="18"/>
          <w:szCs w:val="18"/>
        </w:rPr>
        <w:t xml:space="preserve">020 </w:t>
      </w:r>
      <w:r w:rsidR="005472E5" w:rsidRPr="00532E83">
        <w:rPr>
          <w:rFonts w:ascii="Arial" w:hAnsi="Arial" w:cs="Arial"/>
          <w:sz w:val="18"/>
          <w:szCs w:val="18"/>
        </w:rPr>
        <w:t>625718</w:t>
      </w:r>
      <w:r w:rsidR="00543C1F" w:rsidRPr="00532E83">
        <w:rPr>
          <w:rFonts w:ascii="Arial" w:hAnsi="Arial" w:cs="Arial"/>
          <w:sz w:val="18"/>
          <w:szCs w:val="18"/>
        </w:rPr>
        <w:t xml:space="preserve"> i 020 </w:t>
      </w:r>
      <w:r w:rsidR="005472E5" w:rsidRPr="00532E83">
        <w:rPr>
          <w:rFonts w:ascii="Arial" w:hAnsi="Arial" w:cs="Arial"/>
          <w:sz w:val="18"/>
          <w:szCs w:val="18"/>
        </w:rPr>
        <w:t>482 001</w:t>
      </w:r>
      <w:r w:rsidR="00096ACA" w:rsidRPr="00532E83">
        <w:rPr>
          <w:rFonts w:ascii="Arial" w:hAnsi="Arial" w:cs="Arial"/>
          <w:sz w:val="18"/>
          <w:szCs w:val="18"/>
        </w:rPr>
        <w:t>i</w:t>
      </w:r>
      <w:r w:rsidR="00543C1F" w:rsidRPr="00532E83">
        <w:rPr>
          <w:rFonts w:ascii="Arial" w:hAnsi="Arial" w:cs="Arial"/>
          <w:sz w:val="18"/>
          <w:szCs w:val="18"/>
        </w:rPr>
        <w:t xml:space="preserve"> na e-mail: </w:t>
      </w:r>
      <w:hyperlink r:id="rId9" w:history="1">
        <w:r w:rsidR="005472E5" w:rsidRPr="00532E83">
          <w:rPr>
            <w:rStyle w:val="Hyperlink"/>
            <w:rFonts w:ascii="Arial" w:hAnsi="Arial" w:cs="Arial"/>
            <w:sz w:val="18"/>
            <w:szCs w:val="18"/>
          </w:rPr>
          <w:t>danijela.radec@podgorica.me</w:t>
        </w:r>
      </w:hyperlink>
      <w:r w:rsidR="005472E5" w:rsidRPr="00532E83">
        <w:rPr>
          <w:rFonts w:ascii="Arial" w:hAnsi="Arial" w:cs="Arial"/>
          <w:sz w:val="18"/>
          <w:szCs w:val="18"/>
        </w:rPr>
        <w:t xml:space="preserve"> </w:t>
      </w:r>
      <w:r w:rsidR="0049261B" w:rsidRPr="00532E83">
        <w:rPr>
          <w:rFonts w:ascii="Arial" w:hAnsi="Arial" w:cs="Arial"/>
          <w:sz w:val="18"/>
          <w:szCs w:val="18"/>
        </w:rPr>
        <w:t xml:space="preserve">i </w:t>
      </w:r>
      <w:r w:rsidR="00543C1F" w:rsidRPr="00532E83">
        <w:rPr>
          <w:rFonts w:ascii="Arial" w:hAnsi="Arial" w:cs="Arial"/>
          <w:sz w:val="18"/>
          <w:szCs w:val="18"/>
        </w:rPr>
        <w:t>cis@pogorica.me</w:t>
      </w:r>
      <w:r w:rsidR="008D1C8B" w:rsidRPr="00532E83">
        <w:rPr>
          <w:rFonts w:ascii="Arial" w:eastAsia="Times New Roman" w:hAnsi="Arial" w:cs="Arial"/>
          <w:sz w:val="18"/>
          <w:szCs w:val="18"/>
          <w:lang w:val="sr-Latn-CS" w:eastAsia="en-GB"/>
        </w:rPr>
        <w:t>.</w:t>
      </w:r>
    </w:p>
    <w:p w:rsidR="002C601B" w:rsidRPr="00532E83" w:rsidRDefault="00EF0B88" w:rsidP="00EF0B88">
      <w:pPr>
        <w:spacing w:line="360" w:lineRule="auto"/>
        <w:jc w:val="both"/>
        <w:rPr>
          <w:rFonts w:ascii="Arial" w:hAnsi="Arial" w:cs="Arial"/>
          <w:sz w:val="18"/>
          <w:szCs w:val="18"/>
        </w:rPr>
      </w:pPr>
      <w:r>
        <w:rPr>
          <w:rFonts w:ascii="Arial" w:hAnsi="Arial" w:cs="Arial"/>
          <w:sz w:val="18"/>
          <w:szCs w:val="18"/>
        </w:rPr>
        <w:t>15.</w:t>
      </w:r>
      <w:r w:rsidR="002C601B" w:rsidRPr="00532E83">
        <w:rPr>
          <w:rFonts w:ascii="Arial" w:hAnsi="Arial" w:cs="Arial"/>
          <w:sz w:val="18"/>
          <w:szCs w:val="18"/>
        </w:rPr>
        <w:t>Glavni grad ne snosi troškove koji su nastali povodom prijava na ovaj konkurs, konkursni materijal se ne vraća i ostaje u arhivi Glavnog grada.</w:t>
      </w:r>
    </w:p>
    <w:p w:rsidR="002C601B" w:rsidRPr="00532E83" w:rsidRDefault="00EF0B88" w:rsidP="00EF0B88">
      <w:pPr>
        <w:spacing w:line="360" w:lineRule="auto"/>
        <w:jc w:val="both"/>
        <w:rPr>
          <w:rFonts w:ascii="Arial" w:hAnsi="Arial" w:cs="Arial"/>
          <w:sz w:val="18"/>
          <w:szCs w:val="18"/>
          <w:highlight w:val="red"/>
        </w:rPr>
      </w:pPr>
      <w:r>
        <w:rPr>
          <w:rFonts w:ascii="Arial" w:hAnsi="Arial" w:cs="Arial"/>
          <w:sz w:val="18"/>
          <w:szCs w:val="18"/>
        </w:rPr>
        <w:t>16.</w:t>
      </w:r>
      <w:r w:rsidR="002C601B" w:rsidRPr="00532E83">
        <w:rPr>
          <w:rFonts w:ascii="Arial" w:hAnsi="Arial" w:cs="Arial"/>
          <w:sz w:val="18"/>
          <w:szCs w:val="18"/>
        </w:rPr>
        <w:t>Ovaj konkurs objaviće se na internet stranici Glavnog grada i u jednom dnevnom štampanom mediju koji izlazi na teritoriji Crne Gore.</w:t>
      </w:r>
    </w:p>
    <w:p w:rsidR="00FC470F" w:rsidRPr="00532E83" w:rsidRDefault="00F376C4" w:rsidP="00B96437">
      <w:pPr>
        <w:spacing w:line="360" w:lineRule="auto"/>
        <w:rPr>
          <w:rFonts w:ascii="Arial" w:hAnsi="Arial" w:cs="Arial"/>
          <w:sz w:val="18"/>
          <w:szCs w:val="18"/>
        </w:rPr>
      </w:pPr>
      <w:r w:rsidRPr="00532E83">
        <w:rPr>
          <w:rFonts w:ascii="Arial" w:hAnsi="Arial" w:cs="Arial"/>
          <w:sz w:val="18"/>
          <w:szCs w:val="18"/>
        </w:rPr>
        <w:t>Broj:</w:t>
      </w:r>
      <w:r w:rsidR="00DC668A" w:rsidRPr="00532E83">
        <w:rPr>
          <w:rFonts w:ascii="Arial" w:hAnsi="Arial" w:cs="Arial"/>
          <w:bCs/>
          <w:iCs/>
          <w:sz w:val="18"/>
          <w:szCs w:val="18"/>
          <w:lang w:val="pl-PL"/>
        </w:rPr>
        <w:t xml:space="preserve"> 01-018/22</w:t>
      </w:r>
      <w:r w:rsidR="0007065B" w:rsidRPr="00532E83">
        <w:rPr>
          <w:rFonts w:ascii="Arial" w:hAnsi="Arial" w:cs="Arial"/>
          <w:bCs/>
          <w:iCs/>
          <w:sz w:val="18"/>
          <w:szCs w:val="18"/>
          <w:lang w:val="pl-PL"/>
        </w:rPr>
        <w:t>-</w:t>
      </w:r>
      <w:r w:rsidRPr="00532E83">
        <w:rPr>
          <w:rFonts w:ascii="Arial" w:hAnsi="Arial" w:cs="Arial"/>
          <w:sz w:val="18"/>
          <w:szCs w:val="18"/>
        </w:rPr>
        <w:t xml:space="preserve"> </w:t>
      </w:r>
      <w:r w:rsidR="00FC470F">
        <w:rPr>
          <w:rFonts w:ascii="Arial" w:hAnsi="Arial" w:cs="Arial"/>
          <w:sz w:val="18"/>
          <w:szCs w:val="18"/>
        </w:rPr>
        <w:t>5627</w:t>
      </w:r>
    </w:p>
    <w:p w:rsidR="00F376C4" w:rsidRPr="00532E83" w:rsidRDefault="009F56C9" w:rsidP="00F376C4">
      <w:pPr>
        <w:spacing w:line="360" w:lineRule="auto"/>
        <w:rPr>
          <w:rFonts w:ascii="Arial" w:hAnsi="Arial" w:cs="Arial"/>
          <w:sz w:val="18"/>
          <w:szCs w:val="18"/>
        </w:rPr>
      </w:pPr>
      <w:proofErr w:type="gramStart"/>
      <w:r w:rsidRPr="00532E83">
        <w:rPr>
          <w:rFonts w:ascii="Arial" w:hAnsi="Arial" w:cs="Arial"/>
          <w:sz w:val="18"/>
          <w:szCs w:val="18"/>
        </w:rPr>
        <w:t xml:space="preserve">Podgorica, </w:t>
      </w:r>
      <w:r w:rsidR="00DB6532">
        <w:rPr>
          <w:rFonts w:ascii="Arial" w:hAnsi="Arial" w:cs="Arial"/>
          <w:sz w:val="18"/>
          <w:szCs w:val="18"/>
        </w:rPr>
        <w:t>21</w:t>
      </w:r>
      <w:r w:rsidRPr="00532E83">
        <w:rPr>
          <w:rFonts w:ascii="Arial" w:hAnsi="Arial" w:cs="Arial"/>
          <w:sz w:val="18"/>
          <w:szCs w:val="18"/>
        </w:rPr>
        <w:t>.</w:t>
      </w:r>
      <w:proofErr w:type="gramEnd"/>
      <w:r w:rsidRPr="00532E83">
        <w:rPr>
          <w:rFonts w:ascii="Arial" w:hAnsi="Arial" w:cs="Arial"/>
          <w:sz w:val="18"/>
          <w:szCs w:val="18"/>
        </w:rPr>
        <w:t xml:space="preserve"> </w:t>
      </w:r>
      <w:proofErr w:type="spellStart"/>
      <w:proofErr w:type="gramStart"/>
      <w:r w:rsidR="00DB6532">
        <w:rPr>
          <w:rFonts w:ascii="Arial" w:hAnsi="Arial" w:cs="Arial"/>
          <w:sz w:val="18"/>
          <w:szCs w:val="18"/>
        </w:rPr>
        <w:t>jun</w:t>
      </w:r>
      <w:proofErr w:type="spellEnd"/>
      <w:proofErr w:type="gramEnd"/>
      <w:r w:rsidR="00DC668A" w:rsidRPr="00532E83">
        <w:rPr>
          <w:rFonts w:ascii="Arial" w:hAnsi="Arial" w:cs="Arial"/>
          <w:sz w:val="18"/>
          <w:szCs w:val="18"/>
        </w:rPr>
        <w:t xml:space="preserve"> 2022</w:t>
      </w:r>
      <w:r w:rsidR="00F376C4" w:rsidRPr="00532E83">
        <w:rPr>
          <w:rFonts w:ascii="Arial" w:hAnsi="Arial" w:cs="Arial"/>
          <w:sz w:val="18"/>
          <w:szCs w:val="18"/>
        </w:rPr>
        <w:t xml:space="preserve">. </w:t>
      </w:r>
      <w:r w:rsidRPr="00532E83">
        <w:rPr>
          <w:rFonts w:ascii="Arial" w:hAnsi="Arial" w:cs="Arial"/>
          <w:sz w:val="18"/>
          <w:szCs w:val="18"/>
        </w:rPr>
        <w:t>g</w:t>
      </w:r>
      <w:r w:rsidR="00F376C4" w:rsidRPr="00532E83">
        <w:rPr>
          <w:rFonts w:ascii="Arial" w:hAnsi="Arial" w:cs="Arial"/>
          <w:sz w:val="18"/>
          <w:szCs w:val="18"/>
        </w:rPr>
        <w:t>odine</w:t>
      </w:r>
    </w:p>
    <w:p w:rsidR="001221C4" w:rsidRPr="00532E83" w:rsidRDefault="001221C4" w:rsidP="00F376C4">
      <w:pPr>
        <w:spacing w:line="360" w:lineRule="auto"/>
        <w:rPr>
          <w:rFonts w:ascii="Arial" w:hAnsi="Arial" w:cs="Arial"/>
          <w:sz w:val="18"/>
          <w:szCs w:val="18"/>
        </w:rPr>
      </w:pPr>
    </w:p>
    <w:p w:rsidR="009B1C34" w:rsidRPr="0007065B" w:rsidRDefault="00F376C4" w:rsidP="00905721">
      <w:pPr>
        <w:spacing w:line="360" w:lineRule="auto"/>
        <w:jc w:val="center"/>
        <w:rPr>
          <w:rFonts w:ascii="Arial" w:hAnsi="Arial" w:cs="Arial"/>
          <w:sz w:val="24"/>
          <w:szCs w:val="24"/>
        </w:rPr>
      </w:pPr>
      <w:r w:rsidRPr="0007065B">
        <w:rPr>
          <w:rFonts w:ascii="Arial" w:hAnsi="Arial" w:cs="Arial"/>
          <w:b/>
          <w:sz w:val="24"/>
          <w:szCs w:val="24"/>
        </w:rPr>
        <w:t>KOMISIJA ZA PODRŠKU STARTAP ICT BIZNISU</w:t>
      </w:r>
    </w:p>
    <w:sectPr w:rsidR="009B1C34" w:rsidRPr="0007065B" w:rsidSect="001221C4">
      <w:footerReference w:type="default" r:id="rId10"/>
      <w:pgSz w:w="12240" w:h="15840"/>
      <w:pgMar w:top="1701" w:right="1440" w:bottom="1702" w:left="1440" w:header="72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B63" w:rsidRDefault="000D6B63" w:rsidP="00D97146">
      <w:pPr>
        <w:spacing w:after="0" w:line="240" w:lineRule="auto"/>
      </w:pPr>
      <w:r>
        <w:separator/>
      </w:r>
    </w:p>
  </w:endnote>
  <w:endnote w:type="continuationSeparator" w:id="0">
    <w:p w:rsidR="000D6B63" w:rsidRDefault="000D6B63" w:rsidP="00D97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893455"/>
      <w:docPartObj>
        <w:docPartGallery w:val="Page Numbers (Bottom of Page)"/>
        <w:docPartUnique/>
      </w:docPartObj>
    </w:sdtPr>
    <w:sdtContent>
      <w:p w:rsidR="00D97146" w:rsidRDefault="00583B22">
        <w:pPr>
          <w:pStyle w:val="Footer"/>
          <w:jc w:val="right"/>
        </w:pPr>
        <w:r>
          <w:rPr>
            <w:noProof/>
          </w:rPr>
          <w:t>3</w:t>
        </w:r>
      </w:p>
    </w:sdtContent>
  </w:sdt>
  <w:p w:rsidR="00D97146" w:rsidRDefault="00D971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B63" w:rsidRDefault="000D6B63" w:rsidP="00D97146">
      <w:pPr>
        <w:spacing w:after="0" w:line="240" w:lineRule="auto"/>
      </w:pPr>
      <w:r>
        <w:separator/>
      </w:r>
    </w:p>
  </w:footnote>
  <w:footnote w:type="continuationSeparator" w:id="0">
    <w:p w:rsidR="000D6B63" w:rsidRDefault="000D6B63" w:rsidP="00D971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13DD"/>
    <w:multiLevelType w:val="hybridMultilevel"/>
    <w:tmpl w:val="6832D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2D425D"/>
    <w:multiLevelType w:val="hybridMultilevel"/>
    <w:tmpl w:val="F0601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73210"/>
    <w:multiLevelType w:val="hybridMultilevel"/>
    <w:tmpl w:val="A364B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FB4D3D"/>
    <w:multiLevelType w:val="hybridMultilevel"/>
    <w:tmpl w:val="D48A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73671"/>
    <w:multiLevelType w:val="hybridMultilevel"/>
    <w:tmpl w:val="B72A5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C0050E"/>
    <w:multiLevelType w:val="hybridMultilevel"/>
    <w:tmpl w:val="92D8D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A7783"/>
    <w:multiLevelType w:val="hybridMultilevel"/>
    <w:tmpl w:val="E2EAD46A"/>
    <w:lvl w:ilvl="0" w:tplc="3572BB82">
      <w:start w:val="1"/>
      <w:numFmt w:val="decimal"/>
      <w:lvlText w:val="%1."/>
      <w:lvlJc w:val="left"/>
      <w:pPr>
        <w:ind w:left="1770" w:hanging="105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3A6DE8"/>
    <w:multiLevelType w:val="hybridMultilevel"/>
    <w:tmpl w:val="7CCAEDF6"/>
    <w:lvl w:ilvl="0" w:tplc="3572BB82">
      <w:start w:val="1"/>
      <w:numFmt w:val="decimal"/>
      <w:lvlText w:val="%1."/>
      <w:lvlJc w:val="left"/>
      <w:pPr>
        <w:ind w:left="1770" w:hanging="10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B5E49"/>
    <w:multiLevelType w:val="hybridMultilevel"/>
    <w:tmpl w:val="DD9A1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51A28"/>
    <w:multiLevelType w:val="hybridMultilevel"/>
    <w:tmpl w:val="3EB29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5"/>
  </w:num>
  <w:num w:numId="5">
    <w:abstractNumId w:val="2"/>
  </w:num>
  <w:num w:numId="6">
    <w:abstractNumId w:val="0"/>
  </w:num>
  <w:num w:numId="7">
    <w:abstractNumId w:val="3"/>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6F11"/>
    <w:rsid w:val="000000D1"/>
    <w:rsid w:val="00004319"/>
    <w:rsid w:val="00011F30"/>
    <w:rsid w:val="0001648F"/>
    <w:rsid w:val="00016F11"/>
    <w:rsid w:val="00025695"/>
    <w:rsid w:val="0002763C"/>
    <w:rsid w:val="00040435"/>
    <w:rsid w:val="00044A65"/>
    <w:rsid w:val="000462C4"/>
    <w:rsid w:val="0005581A"/>
    <w:rsid w:val="000571F2"/>
    <w:rsid w:val="0007065B"/>
    <w:rsid w:val="00071365"/>
    <w:rsid w:val="00071F0D"/>
    <w:rsid w:val="000721AC"/>
    <w:rsid w:val="00073B60"/>
    <w:rsid w:val="000762D9"/>
    <w:rsid w:val="00076871"/>
    <w:rsid w:val="00080AAD"/>
    <w:rsid w:val="000840E2"/>
    <w:rsid w:val="00087B9A"/>
    <w:rsid w:val="000906C4"/>
    <w:rsid w:val="00090B70"/>
    <w:rsid w:val="00093474"/>
    <w:rsid w:val="00096ACA"/>
    <w:rsid w:val="000A1883"/>
    <w:rsid w:val="000A7A97"/>
    <w:rsid w:val="000B0F4B"/>
    <w:rsid w:val="000C7030"/>
    <w:rsid w:val="000D28E1"/>
    <w:rsid w:val="000D4475"/>
    <w:rsid w:val="000D6B63"/>
    <w:rsid w:val="000E4C1B"/>
    <w:rsid w:val="000F18E3"/>
    <w:rsid w:val="00101379"/>
    <w:rsid w:val="00105C2A"/>
    <w:rsid w:val="00106009"/>
    <w:rsid w:val="00106B54"/>
    <w:rsid w:val="00110F55"/>
    <w:rsid w:val="001120C2"/>
    <w:rsid w:val="00114798"/>
    <w:rsid w:val="00121392"/>
    <w:rsid w:val="001221C4"/>
    <w:rsid w:val="00133D84"/>
    <w:rsid w:val="00147203"/>
    <w:rsid w:val="001516B6"/>
    <w:rsid w:val="0015182A"/>
    <w:rsid w:val="00152016"/>
    <w:rsid w:val="00165DBF"/>
    <w:rsid w:val="00171C9B"/>
    <w:rsid w:val="00173AC8"/>
    <w:rsid w:val="00182A10"/>
    <w:rsid w:val="00183C60"/>
    <w:rsid w:val="00194297"/>
    <w:rsid w:val="00195CFF"/>
    <w:rsid w:val="001A5487"/>
    <w:rsid w:val="001A65D8"/>
    <w:rsid w:val="001A7800"/>
    <w:rsid w:val="001B23E1"/>
    <w:rsid w:val="001B74B6"/>
    <w:rsid w:val="001C0EC8"/>
    <w:rsid w:val="001C6DCC"/>
    <w:rsid w:val="001D2D1A"/>
    <w:rsid w:val="001D60A5"/>
    <w:rsid w:val="001E1D8C"/>
    <w:rsid w:val="001F1724"/>
    <w:rsid w:val="001F42F2"/>
    <w:rsid w:val="001F4F5F"/>
    <w:rsid w:val="002074D4"/>
    <w:rsid w:val="002136A0"/>
    <w:rsid w:val="00214782"/>
    <w:rsid w:val="00214DA0"/>
    <w:rsid w:val="00214E61"/>
    <w:rsid w:val="002201AC"/>
    <w:rsid w:val="00231548"/>
    <w:rsid w:val="00233A68"/>
    <w:rsid w:val="002440F6"/>
    <w:rsid w:val="00244F15"/>
    <w:rsid w:val="00246B42"/>
    <w:rsid w:val="00255CC7"/>
    <w:rsid w:val="00257219"/>
    <w:rsid w:val="00257A22"/>
    <w:rsid w:val="00266B85"/>
    <w:rsid w:val="002702E6"/>
    <w:rsid w:val="002753AC"/>
    <w:rsid w:val="00276A3D"/>
    <w:rsid w:val="002772C2"/>
    <w:rsid w:val="002801EB"/>
    <w:rsid w:val="00286577"/>
    <w:rsid w:val="002878DD"/>
    <w:rsid w:val="00294E0E"/>
    <w:rsid w:val="00297A64"/>
    <w:rsid w:val="002A17CC"/>
    <w:rsid w:val="002A5BC8"/>
    <w:rsid w:val="002A6749"/>
    <w:rsid w:val="002C4EA5"/>
    <w:rsid w:val="002C5D76"/>
    <w:rsid w:val="002C601B"/>
    <w:rsid w:val="002C7423"/>
    <w:rsid w:val="002D1283"/>
    <w:rsid w:val="002D5A10"/>
    <w:rsid w:val="002D6968"/>
    <w:rsid w:val="002E11AA"/>
    <w:rsid w:val="002E1419"/>
    <w:rsid w:val="002E443E"/>
    <w:rsid w:val="002E52B1"/>
    <w:rsid w:val="002E5356"/>
    <w:rsid w:val="002E6EF5"/>
    <w:rsid w:val="002F0F76"/>
    <w:rsid w:val="002F324C"/>
    <w:rsid w:val="002F447B"/>
    <w:rsid w:val="002F5212"/>
    <w:rsid w:val="002F5697"/>
    <w:rsid w:val="00302B86"/>
    <w:rsid w:val="0030428A"/>
    <w:rsid w:val="00304A5B"/>
    <w:rsid w:val="00306586"/>
    <w:rsid w:val="00312EFB"/>
    <w:rsid w:val="003170B4"/>
    <w:rsid w:val="003236AD"/>
    <w:rsid w:val="003264AF"/>
    <w:rsid w:val="00330A13"/>
    <w:rsid w:val="00334FF5"/>
    <w:rsid w:val="00344761"/>
    <w:rsid w:val="00345C53"/>
    <w:rsid w:val="0034622F"/>
    <w:rsid w:val="003472B0"/>
    <w:rsid w:val="00354A8D"/>
    <w:rsid w:val="0035536E"/>
    <w:rsid w:val="00367FA6"/>
    <w:rsid w:val="00375B29"/>
    <w:rsid w:val="003817C7"/>
    <w:rsid w:val="00381CD9"/>
    <w:rsid w:val="00384CED"/>
    <w:rsid w:val="00390389"/>
    <w:rsid w:val="0039580E"/>
    <w:rsid w:val="003B468F"/>
    <w:rsid w:val="003C3805"/>
    <w:rsid w:val="003C7A4D"/>
    <w:rsid w:val="003C7AAB"/>
    <w:rsid w:val="003E1A95"/>
    <w:rsid w:val="003F475C"/>
    <w:rsid w:val="003F4B87"/>
    <w:rsid w:val="003F5AF3"/>
    <w:rsid w:val="003F706E"/>
    <w:rsid w:val="0040036E"/>
    <w:rsid w:val="00401E5B"/>
    <w:rsid w:val="004170D1"/>
    <w:rsid w:val="00424A75"/>
    <w:rsid w:val="004255B7"/>
    <w:rsid w:val="00426ED8"/>
    <w:rsid w:val="00431F1B"/>
    <w:rsid w:val="00433716"/>
    <w:rsid w:val="00433BB1"/>
    <w:rsid w:val="00433BDA"/>
    <w:rsid w:val="004523B5"/>
    <w:rsid w:val="004603BA"/>
    <w:rsid w:val="004845CD"/>
    <w:rsid w:val="00484E1A"/>
    <w:rsid w:val="004914A3"/>
    <w:rsid w:val="0049261B"/>
    <w:rsid w:val="004A5E46"/>
    <w:rsid w:val="004A69B8"/>
    <w:rsid w:val="004D0C30"/>
    <w:rsid w:val="004D1298"/>
    <w:rsid w:val="004D182F"/>
    <w:rsid w:val="004D2378"/>
    <w:rsid w:val="004E3FC2"/>
    <w:rsid w:val="005021ED"/>
    <w:rsid w:val="005030CB"/>
    <w:rsid w:val="00510E32"/>
    <w:rsid w:val="00510EB9"/>
    <w:rsid w:val="00511D6E"/>
    <w:rsid w:val="005132A6"/>
    <w:rsid w:val="005146D0"/>
    <w:rsid w:val="00515331"/>
    <w:rsid w:val="0052251B"/>
    <w:rsid w:val="00524B59"/>
    <w:rsid w:val="00532E83"/>
    <w:rsid w:val="00543C1F"/>
    <w:rsid w:val="00543E59"/>
    <w:rsid w:val="00543FC0"/>
    <w:rsid w:val="005453E5"/>
    <w:rsid w:val="005472E5"/>
    <w:rsid w:val="005533B6"/>
    <w:rsid w:val="005556D1"/>
    <w:rsid w:val="00556B9C"/>
    <w:rsid w:val="00565749"/>
    <w:rsid w:val="005659BE"/>
    <w:rsid w:val="0056676C"/>
    <w:rsid w:val="0057100C"/>
    <w:rsid w:val="00571856"/>
    <w:rsid w:val="00575626"/>
    <w:rsid w:val="00577EC9"/>
    <w:rsid w:val="00582A8D"/>
    <w:rsid w:val="00583B22"/>
    <w:rsid w:val="00587481"/>
    <w:rsid w:val="0059793A"/>
    <w:rsid w:val="005A045A"/>
    <w:rsid w:val="005A5651"/>
    <w:rsid w:val="005A7212"/>
    <w:rsid w:val="005B2854"/>
    <w:rsid w:val="005B3F9C"/>
    <w:rsid w:val="005B50BE"/>
    <w:rsid w:val="005C3481"/>
    <w:rsid w:val="005C3CAB"/>
    <w:rsid w:val="005C7C46"/>
    <w:rsid w:val="005D30F0"/>
    <w:rsid w:val="005D5217"/>
    <w:rsid w:val="005E00E2"/>
    <w:rsid w:val="005E4B87"/>
    <w:rsid w:val="005E77F1"/>
    <w:rsid w:val="005F31D5"/>
    <w:rsid w:val="005F4A45"/>
    <w:rsid w:val="006007D4"/>
    <w:rsid w:val="006073F7"/>
    <w:rsid w:val="00607837"/>
    <w:rsid w:val="00607FD6"/>
    <w:rsid w:val="00610865"/>
    <w:rsid w:val="00620CFC"/>
    <w:rsid w:val="0062177B"/>
    <w:rsid w:val="00633BF6"/>
    <w:rsid w:val="00633EF7"/>
    <w:rsid w:val="006369CA"/>
    <w:rsid w:val="00637620"/>
    <w:rsid w:val="006403CC"/>
    <w:rsid w:val="006427B0"/>
    <w:rsid w:val="00645046"/>
    <w:rsid w:val="00655E06"/>
    <w:rsid w:val="0065647D"/>
    <w:rsid w:val="00657C77"/>
    <w:rsid w:val="00660B75"/>
    <w:rsid w:val="0066476E"/>
    <w:rsid w:val="00665079"/>
    <w:rsid w:val="0067744B"/>
    <w:rsid w:val="00691FA4"/>
    <w:rsid w:val="0069682F"/>
    <w:rsid w:val="006A2752"/>
    <w:rsid w:val="006A3FB3"/>
    <w:rsid w:val="006C0C4A"/>
    <w:rsid w:val="006C187B"/>
    <w:rsid w:val="006C2572"/>
    <w:rsid w:val="006C45FB"/>
    <w:rsid w:val="006C6FAD"/>
    <w:rsid w:val="006D7AB1"/>
    <w:rsid w:val="006E4052"/>
    <w:rsid w:val="006E6829"/>
    <w:rsid w:val="006F245C"/>
    <w:rsid w:val="006F5C80"/>
    <w:rsid w:val="0071335B"/>
    <w:rsid w:val="00733DD1"/>
    <w:rsid w:val="00734717"/>
    <w:rsid w:val="0073478E"/>
    <w:rsid w:val="00736075"/>
    <w:rsid w:val="00740AF0"/>
    <w:rsid w:val="0074113D"/>
    <w:rsid w:val="00744DBA"/>
    <w:rsid w:val="00745924"/>
    <w:rsid w:val="007541B9"/>
    <w:rsid w:val="00767BFE"/>
    <w:rsid w:val="00774ECB"/>
    <w:rsid w:val="00775334"/>
    <w:rsid w:val="0077551A"/>
    <w:rsid w:val="00780C30"/>
    <w:rsid w:val="007831FD"/>
    <w:rsid w:val="00792853"/>
    <w:rsid w:val="007929FA"/>
    <w:rsid w:val="007969D9"/>
    <w:rsid w:val="00796D04"/>
    <w:rsid w:val="007A58E2"/>
    <w:rsid w:val="007B374D"/>
    <w:rsid w:val="007B59A6"/>
    <w:rsid w:val="007C4732"/>
    <w:rsid w:val="007C498E"/>
    <w:rsid w:val="007C5D51"/>
    <w:rsid w:val="007C7157"/>
    <w:rsid w:val="007D1AC1"/>
    <w:rsid w:val="007D394D"/>
    <w:rsid w:val="007D6919"/>
    <w:rsid w:val="007D6ED0"/>
    <w:rsid w:val="007E0617"/>
    <w:rsid w:val="007E3413"/>
    <w:rsid w:val="007E7DD9"/>
    <w:rsid w:val="007E7F87"/>
    <w:rsid w:val="007F2898"/>
    <w:rsid w:val="007F3A1E"/>
    <w:rsid w:val="0080376E"/>
    <w:rsid w:val="008042C1"/>
    <w:rsid w:val="008047ED"/>
    <w:rsid w:val="00812CFC"/>
    <w:rsid w:val="008131CD"/>
    <w:rsid w:val="00814974"/>
    <w:rsid w:val="00826C2E"/>
    <w:rsid w:val="008423FE"/>
    <w:rsid w:val="00850976"/>
    <w:rsid w:val="00855BD0"/>
    <w:rsid w:val="008634ED"/>
    <w:rsid w:val="00865428"/>
    <w:rsid w:val="00874C08"/>
    <w:rsid w:val="008751BD"/>
    <w:rsid w:val="00880D26"/>
    <w:rsid w:val="008827A1"/>
    <w:rsid w:val="00885581"/>
    <w:rsid w:val="00891645"/>
    <w:rsid w:val="00892511"/>
    <w:rsid w:val="00895647"/>
    <w:rsid w:val="00895E4C"/>
    <w:rsid w:val="008A1F3C"/>
    <w:rsid w:val="008A3096"/>
    <w:rsid w:val="008A4297"/>
    <w:rsid w:val="008C48D4"/>
    <w:rsid w:val="008C4BE7"/>
    <w:rsid w:val="008D1C8B"/>
    <w:rsid w:val="008D4381"/>
    <w:rsid w:val="008D5B37"/>
    <w:rsid w:val="008D5DCF"/>
    <w:rsid w:val="008E0197"/>
    <w:rsid w:val="008E57FC"/>
    <w:rsid w:val="008F524F"/>
    <w:rsid w:val="0090355A"/>
    <w:rsid w:val="00905721"/>
    <w:rsid w:val="009071C2"/>
    <w:rsid w:val="009074A6"/>
    <w:rsid w:val="009077F2"/>
    <w:rsid w:val="00907A81"/>
    <w:rsid w:val="00914234"/>
    <w:rsid w:val="00920F09"/>
    <w:rsid w:val="009210A3"/>
    <w:rsid w:val="0092316C"/>
    <w:rsid w:val="00933317"/>
    <w:rsid w:val="00934E2B"/>
    <w:rsid w:val="00934ED3"/>
    <w:rsid w:val="00940F6D"/>
    <w:rsid w:val="00942B59"/>
    <w:rsid w:val="00942BF3"/>
    <w:rsid w:val="00944FB5"/>
    <w:rsid w:val="009465CB"/>
    <w:rsid w:val="00954E89"/>
    <w:rsid w:val="009552F7"/>
    <w:rsid w:val="0096019F"/>
    <w:rsid w:val="0096332A"/>
    <w:rsid w:val="009640F6"/>
    <w:rsid w:val="00966572"/>
    <w:rsid w:val="00966A3C"/>
    <w:rsid w:val="00967336"/>
    <w:rsid w:val="00970C2F"/>
    <w:rsid w:val="00975B1F"/>
    <w:rsid w:val="00982AD5"/>
    <w:rsid w:val="009919BC"/>
    <w:rsid w:val="009933A5"/>
    <w:rsid w:val="00993AA8"/>
    <w:rsid w:val="00994170"/>
    <w:rsid w:val="00996251"/>
    <w:rsid w:val="009A1E45"/>
    <w:rsid w:val="009A4628"/>
    <w:rsid w:val="009A688A"/>
    <w:rsid w:val="009B06A0"/>
    <w:rsid w:val="009B1C34"/>
    <w:rsid w:val="009B4247"/>
    <w:rsid w:val="009B48C6"/>
    <w:rsid w:val="009B6BA2"/>
    <w:rsid w:val="009C5B65"/>
    <w:rsid w:val="009D20BB"/>
    <w:rsid w:val="009D223F"/>
    <w:rsid w:val="009D3519"/>
    <w:rsid w:val="009D5B55"/>
    <w:rsid w:val="009D65F5"/>
    <w:rsid w:val="009E7C28"/>
    <w:rsid w:val="009F24B9"/>
    <w:rsid w:val="009F3702"/>
    <w:rsid w:val="009F56C9"/>
    <w:rsid w:val="00A05F79"/>
    <w:rsid w:val="00A1174B"/>
    <w:rsid w:val="00A13E3E"/>
    <w:rsid w:val="00A13F33"/>
    <w:rsid w:val="00A1415F"/>
    <w:rsid w:val="00A14D16"/>
    <w:rsid w:val="00A14E72"/>
    <w:rsid w:val="00A210D9"/>
    <w:rsid w:val="00A21E99"/>
    <w:rsid w:val="00A2225F"/>
    <w:rsid w:val="00A31BAF"/>
    <w:rsid w:val="00A329F4"/>
    <w:rsid w:val="00A337F8"/>
    <w:rsid w:val="00A372F0"/>
    <w:rsid w:val="00A41DBC"/>
    <w:rsid w:val="00A442B6"/>
    <w:rsid w:val="00A44DF0"/>
    <w:rsid w:val="00A4786A"/>
    <w:rsid w:val="00A547ED"/>
    <w:rsid w:val="00A6377A"/>
    <w:rsid w:val="00A66013"/>
    <w:rsid w:val="00A67858"/>
    <w:rsid w:val="00A810BD"/>
    <w:rsid w:val="00A838F7"/>
    <w:rsid w:val="00A917CE"/>
    <w:rsid w:val="00AA0165"/>
    <w:rsid w:val="00AA0988"/>
    <w:rsid w:val="00AA22CC"/>
    <w:rsid w:val="00AA26E1"/>
    <w:rsid w:val="00AA3EF6"/>
    <w:rsid w:val="00AC031E"/>
    <w:rsid w:val="00AC10B4"/>
    <w:rsid w:val="00AC2FD0"/>
    <w:rsid w:val="00AC6D10"/>
    <w:rsid w:val="00AC6DF5"/>
    <w:rsid w:val="00AE0B4B"/>
    <w:rsid w:val="00AE1991"/>
    <w:rsid w:val="00AE1DED"/>
    <w:rsid w:val="00AE1EF4"/>
    <w:rsid w:val="00AE21F1"/>
    <w:rsid w:val="00AE772F"/>
    <w:rsid w:val="00AF30B9"/>
    <w:rsid w:val="00AF7E3E"/>
    <w:rsid w:val="00B0100D"/>
    <w:rsid w:val="00B05514"/>
    <w:rsid w:val="00B06FF2"/>
    <w:rsid w:val="00B1050C"/>
    <w:rsid w:val="00B12FC7"/>
    <w:rsid w:val="00B1707E"/>
    <w:rsid w:val="00B245B8"/>
    <w:rsid w:val="00B30F3B"/>
    <w:rsid w:val="00B3296E"/>
    <w:rsid w:val="00B3410F"/>
    <w:rsid w:val="00B37F2A"/>
    <w:rsid w:val="00B41CD2"/>
    <w:rsid w:val="00B50112"/>
    <w:rsid w:val="00B51A2C"/>
    <w:rsid w:val="00B527C5"/>
    <w:rsid w:val="00B53174"/>
    <w:rsid w:val="00B53181"/>
    <w:rsid w:val="00B61793"/>
    <w:rsid w:val="00B725B4"/>
    <w:rsid w:val="00B82D8F"/>
    <w:rsid w:val="00B835C4"/>
    <w:rsid w:val="00B83CD1"/>
    <w:rsid w:val="00B85115"/>
    <w:rsid w:val="00B96437"/>
    <w:rsid w:val="00BA0DA7"/>
    <w:rsid w:val="00BA5DA0"/>
    <w:rsid w:val="00BA62EA"/>
    <w:rsid w:val="00BA6787"/>
    <w:rsid w:val="00BB6A46"/>
    <w:rsid w:val="00BC3722"/>
    <w:rsid w:val="00BC6225"/>
    <w:rsid w:val="00BD35BC"/>
    <w:rsid w:val="00BE53EA"/>
    <w:rsid w:val="00BF3F2E"/>
    <w:rsid w:val="00BF61B3"/>
    <w:rsid w:val="00C05E81"/>
    <w:rsid w:val="00C0708C"/>
    <w:rsid w:val="00C07B83"/>
    <w:rsid w:val="00C10D50"/>
    <w:rsid w:val="00C13798"/>
    <w:rsid w:val="00C1742A"/>
    <w:rsid w:val="00C208F8"/>
    <w:rsid w:val="00C22090"/>
    <w:rsid w:val="00C228E2"/>
    <w:rsid w:val="00C302EC"/>
    <w:rsid w:val="00C30E3D"/>
    <w:rsid w:val="00C51E16"/>
    <w:rsid w:val="00C62C7E"/>
    <w:rsid w:val="00C64734"/>
    <w:rsid w:val="00C67251"/>
    <w:rsid w:val="00C67956"/>
    <w:rsid w:val="00C67B16"/>
    <w:rsid w:val="00C70420"/>
    <w:rsid w:val="00C71A04"/>
    <w:rsid w:val="00C756E9"/>
    <w:rsid w:val="00C81037"/>
    <w:rsid w:val="00C837CD"/>
    <w:rsid w:val="00C84668"/>
    <w:rsid w:val="00C8577B"/>
    <w:rsid w:val="00CA06D0"/>
    <w:rsid w:val="00CA539A"/>
    <w:rsid w:val="00CB5B81"/>
    <w:rsid w:val="00CC01EE"/>
    <w:rsid w:val="00CC0E9C"/>
    <w:rsid w:val="00CC28D3"/>
    <w:rsid w:val="00CD4921"/>
    <w:rsid w:val="00CD4966"/>
    <w:rsid w:val="00CE057E"/>
    <w:rsid w:val="00CE1D29"/>
    <w:rsid w:val="00CE77CA"/>
    <w:rsid w:val="00CF01E0"/>
    <w:rsid w:val="00CF0319"/>
    <w:rsid w:val="00D0702A"/>
    <w:rsid w:val="00D07076"/>
    <w:rsid w:val="00D211B7"/>
    <w:rsid w:val="00D2427B"/>
    <w:rsid w:val="00D32E7E"/>
    <w:rsid w:val="00D36022"/>
    <w:rsid w:val="00D5343A"/>
    <w:rsid w:val="00D53AB6"/>
    <w:rsid w:val="00D65C22"/>
    <w:rsid w:val="00D67544"/>
    <w:rsid w:val="00D72461"/>
    <w:rsid w:val="00D74B27"/>
    <w:rsid w:val="00D8492B"/>
    <w:rsid w:val="00D87776"/>
    <w:rsid w:val="00D92E4F"/>
    <w:rsid w:val="00D93A14"/>
    <w:rsid w:val="00D953C7"/>
    <w:rsid w:val="00D9573B"/>
    <w:rsid w:val="00D97146"/>
    <w:rsid w:val="00D97B17"/>
    <w:rsid w:val="00DA2C6D"/>
    <w:rsid w:val="00DB6532"/>
    <w:rsid w:val="00DC4A03"/>
    <w:rsid w:val="00DC668A"/>
    <w:rsid w:val="00DD6F76"/>
    <w:rsid w:val="00DE3945"/>
    <w:rsid w:val="00E01D4A"/>
    <w:rsid w:val="00E027F0"/>
    <w:rsid w:val="00E03C34"/>
    <w:rsid w:val="00E07000"/>
    <w:rsid w:val="00E11644"/>
    <w:rsid w:val="00E30885"/>
    <w:rsid w:val="00E32BD5"/>
    <w:rsid w:val="00E3400D"/>
    <w:rsid w:val="00E343DD"/>
    <w:rsid w:val="00E4009C"/>
    <w:rsid w:val="00E64B72"/>
    <w:rsid w:val="00E65B42"/>
    <w:rsid w:val="00E65BCB"/>
    <w:rsid w:val="00E72679"/>
    <w:rsid w:val="00E80736"/>
    <w:rsid w:val="00E81D00"/>
    <w:rsid w:val="00E83F46"/>
    <w:rsid w:val="00E8461B"/>
    <w:rsid w:val="00E932E2"/>
    <w:rsid w:val="00E95373"/>
    <w:rsid w:val="00EA0AB7"/>
    <w:rsid w:val="00EA2FBA"/>
    <w:rsid w:val="00EA6022"/>
    <w:rsid w:val="00EB0A3C"/>
    <w:rsid w:val="00EC01CC"/>
    <w:rsid w:val="00EC07D5"/>
    <w:rsid w:val="00EC2A83"/>
    <w:rsid w:val="00EC3CE8"/>
    <w:rsid w:val="00EC4E3A"/>
    <w:rsid w:val="00EC5675"/>
    <w:rsid w:val="00ED2C5E"/>
    <w:rsid w:val="00ED62A6"/>
    <w:rsid w:val="00EE54EE"/>
    <w:rsid w:val="00EE7CD3"/>
    <w:rsid w:val="00EF0B88"/>
    <w:rsid w:val="00EF104E"/>
    <w:rsid w:val="00EF7156"/>
    <w:rsid w:val="00EF77CD"/>
    <w:rsid w:val="00F03C5A"/>
    <w:rsid w:val="00F05224"/>
    <w:rsid w:val="00F056B7"/>
    <w:rsid w:val="00F077E2"/>
    <w:rsid w:val="00F122B3"/>
    <w:rsid w:val="00F25D98"/>
    <w:rsid w:val="00F2604D"/>
    <w:rsid w:val="00F3009B"/>
    <w:rsid w:val="00F337BD"/>
    <w:rsid w:val="00F376C4"/>
    <w:rsid w:val="00F50001"/>
    <w:rsid w:val="00F50B39"/>
    <w:rsid w:val="00F51C46"/>
    <w:rsid w:val="00F602A0"/>
    <w:rsid w:val="00F655E6"/>
    <w:rsid w:val="00F65630"/>
    <w:rsid w:val="00F73B98"/>
    <w:rsid w:val="00F81F17"/>
    <w:rsid w:val="00F82AD2"/>
    <w:rsid w:val="00F83690"/>
    <w:rsid w:val="00F85B5D"/>
    <w:rsid w:val="00F90F86"/>
    <w:rsid w:val="00F95A33"/>
    <w:rsid w:val="00F96CB4"/>
    <w:rsid w:val="00FB03AA"/>
    <w:rsid w:val="00FC0341"/>
    <w:rsid w:val="00FC2F41"/>
    <w:rsid w:val="00FC3B0E"/>
    <w:rsid w:val="00FC470F"/>
    <w:rsid w:val="00FC6371"/>
    <w:rsid w:val="00FD051D"/>
    <w:rsid w:val="00FD23D2"/>
    <w:rsid w:val="00FD3CE3"/>
    <w:rsid w:val="00FD738E"/>
    <w:rsid w:val="00FE1AC8"/>
    <w:rsid w:val="00FE39E7"/>
    <w:rsid w:val="00FF4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0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F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016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6F11"/>
    <w:rPr>
      <w:b/>
      <w:bCs/>
    </w:rPr>
  </w:style>
  <w:style w:type="paragraph" w:customStyle="1" w:styleId="text-justify">
    <w:name w:val="text-justify"/>
    <w:basedOn w:val="Normal"/>
    <w:rsid w:val="00016F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6F11"/>
    <w:rPr>
      <w:color w:val="0000FF"/>
      <w:u w:val="single"/>
    </w:rPr>
  </w:style>
  <w:style w:type="paragraph" w:styleId="ListParagraph">
    <w:name w:val="List Paragraph"/>
    <w:basedOn w:val="Normal"/>
    <w:uiPriority w:val="34"/>
    <w:qFormat/>
    <w:rsid w:val="00B0100D"/>
    <w:pPr>
      <w:ind w:left="720"/>
      <w:contextualSpacing/>
    </w:pPr>
  </w:style>
  <w:style w:type="paragraph" w:customStyle="1" w:styleId="T30X">
    <w:name w:val="T30X"/>
    <w:basedOn w:val="Normal"/>
    <w:uiPriority w:val="99"/>
    <w:rsid w:val="00DC4A03"/>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styleId="NoSpacing">
    <w:name w:val="No Spacing"/>
    <w:uiPriority w:val="1"/>
    <w:qFormat/>
    <w:rsid w:val="00D97146"/>
    <w:pPr>
      <w:spacing w:after="0" w:line="240" w:lineRule="auto"/>
    </w:pPr>
  </w:style>
  <w:style w:type="paragraph" w:styleId="Header">
    <w:name w:val="header"/>
    <w:basedOn w:val="Normal"/>
    <w:link w:val="HeaderChar"/>
    <w:uiPriority w:val="99"/>
    <w:semiHidden/>
    <w:unhideWhenUsed/>
    <w:rsid w:val="00D9714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D97146"/>
  </w:style>
  <w:style w:type="paragraph" w:styleId="Footer">
    <w:name w:val="footer"/>
    <w:basedOn w:val="Normal"/>
    <w:link w:val="FooterChar"/>
    <w:uiPriority w:val="99"/>
    <w:unhideWhenUsed/>
    <w:rsid w:val="00D97146"/>
    <w:pPr>
      <w:tabs>
        <w:tab w:val="center" w:pos="4703"/>
        <w:tab w:val="right" w:pos="9406"/>
      </w:tabs>
      <w:spacing w:after="0" w:line="240" w:lineRule="auto"/>
    </w:pPr>
  </w:style>
  <w:style w:type="character" w:customStyle="1" w:styleId="FooterChar">
    <w:name w:val="Footer Char"/>
    <w:basedOn w:val="DefaultParagraphFont"/>
    <w:link w:val="Footer"/>
    <w:uiPriority w:val="99"/>
    <w:rsid w:val="00D97146"/>
  </w:style>
  <w:style w:type="character" w:styleId="CommentReference">
    <w:name w:val="annotation reference"/>
    <w:basedOn w:val="DefaultParagraphFont"/>
    <w:uiPriority w:val="99"/>
    <w:semiHidden/>
    <w:unhideWhenUsed/>
    <w:rsid w:val="00880D26"/>
    <w:rPr>
      <w:sz w:val="16"/>
      <w:szCs w:val="16"/>
    </w:rPr>
  </w:style>
  <w:style w:type="paragraph" w:styleId="CommentText">
    <w:name w:val="annotation text"/>
    <w:basedOn w:val="Normal"/>
    <w:link w:val="CommentTextChar"/>
    <w:uiPriority w:val="99"/>
    <w:unhideWhenUsed/>
    <w:rsid w:val="00880D26"/>
    <w:pPr>
      <w:spacing w:line="240" w:lineRule="auto"/>
    </w:pPr>
    <w:rPr>
      <w:sz w:val="20"/>
      <w:szCs w:val="20"/>
    </w:rPr>
  </w:style>
  <w:style w:type="character" w:customStyle="1" w:styleId="CommentTextChar">
    <w:name w:val="Comment Text Char"/>
    <w:basedOn w:val="DefaultParagraphFont"/>
    <w:link w:val="CommentText"/>
    <w:uiPriority w:val="99"/>
    <w:rsid w:val="00880D26"/>
    <w:rPr>
      <w:sz w:val="20"/>
      <w:szCs w:val="20"/>
    </w:rPr>
  </w:style>
  <w:style w:type="paragraph" w:styleId="CommentSubject">
    <w:name w:val="annotation subject"/>
    <w:basedOn w:val="CommentText"/>
    <w:next w:val="CommentText"/>
    <w:link w:val="CommentSubjectChar"/>
    <w:uiPriority w:val="99"/>
    <w:semiHidden/>
    <w:unhideWhenUsed/>
    <w:rsid w:val="00880D26"/>
    <w:rPr>
      <w:b/>
      <w:bCs/>
    </w:rPr>
  </w:style>
  <w:style w:type="character" w:customStyle="1" w:styleId="CommentSubjectChar">
    <w:name w:val="Comment Subject Char"/>
    <w:basedOn w:val="CommentTextChar"/>
    <w:link w:val="CommentSubject"/>
    <w:uiPriority w:val="99"/>
    <w:semiHidden/>
    <w:rsid w:val="00880D26"/>
    <w:rPr>
      <w:b/>
      <w:bCs/>
    </w:rPr>
  </w:style>
  <w:style w:type="paragraph" w:styleId="BalloonText">
    <w:name w:val="Balloon Text"/>
    <w:basedOn w:val="Normal"/>
    <w:link w:val="BalloonTextChar"/>
    <w:uiPriority w:val="99"/>
    <w:semiHidden/>
    <w:unhideWhenUsed/>
    <w:rsid w:val="00880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26"/>
    <w:rPr>
      <w:rFonts w:ascii="Tahoma" w:hAnsi="Tahoma" w:cs="Tahoma"/>
      <w:sz w:val="16"/>
      <w:szCs w:val="16"/>
    </w:rPr>
  </w:style>
  <w:style w:type="paragraph" w:customStyle="1" w:styleId="N01X">
    <w:name w:val="N01X"/>
    <w:basedOn w:val="Normal"/>
    <w:uiPriority w:val="99"/>
    <w:rsid w:val="0049261B"/>
    <w:pPr>
      <w:autoSpaceDE w:val="0"/>
      <w:autoSpaceDN w:val="0"/>
      <w:adjustRightInd w:val="0"/>
      <w:spacing w:before="200" w:line="240" w:lineRule="auto"/>
      <w:jc w:val="center"/>
    </w:pPr>
    <w:rPr>
      <w:rFonts w:ascii="Times New Roman" w:eastAsiaTheme="minorEastAsia" w:hAnsi="Times New Roman" w:cs="Times New Roman"/>
      <w:b/>
      <w:bCs/>
      <w:color w:val="000000"/>
      <w:sz w:val="24"/>
      <w:szCs w:val="24"/>
    </w:rPr>
  </w:style>
  <w:style w:type="paragraph" w:customStyle="1" w:styleId="C30X">
    <w:name w:val="C30X"/>
    <w:basedOn w:val="Normal"/>
    <w:uiPriority w:val="99"/>
    <w:rsid w:val="0049261B"/>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612859421">
      <w:bodyDiv w:val="1"/>
      <w:marLeft w:val="0"/>
      <w:marRight w:val="0"/>
      <w:marTop w:val="0"/>
      <w:marBottom w:val="0"/>
      <w:divBdr>
        <w:top w:val="none" w:sz="0" w:space="0" w:color="auto"/>
        <w:left w:val="none" w:sz="0" w:space="0" w:color="auto"/>
        <w:bottom w:val="none" w:sz="0" w:space="0" w:color="auto"/>
        <w:right w:val="none" w:sz="0" w:space="0" w:color="auto"/>
      </w:divBdr>
    </w:div>
    <w:div w:id="1484665659">
      <w:bodyDiv w:val="1"/>
      <w:marLeft w:val="0"/>
      <w:marRight w:val="0"/>
      <w:marTop w:val="0"/>
      <w:marBottom w:val="0"/>
      <w:divBdr>
        <w:top w:val="none" w:sz="0" w:space="0" w:color="auto"/>
        <w:left w:val="none" w:sz="0" w:space="0" w:color="auto"/>
        <w:bottom w:val="none" w:sz="0" w:space="0" w:color="auto"/>
        <w:right w:val="none" w:sz="0" w:space="0" w:color="auto"/>
      </w:divBdr>
    </w:div>
    <w:div w:id="1531646461">
      <w:bodyDiv w:val="1"/>
      <w:marLeft w:val="0"/>
      <w:marRight w:val="0"/>
      <w:marTop w:val="0"/>
      <w:marBottom w:val="0"/>
      <w:divBdr>
        <w:top w:val="none" w:sz="0" w:space="0" w:color="auto"/>
        <w:left w:val="none" w:sz="0" w:space="0" w:color="auto"/>
        <w:bottom w:val="none" w:sz="0" w:space="0" w:color="auto"/>
        <w:right w:val="none" w:sz="0" w:space="0" w:color="auto"/>
      </w:divBdr>
    </w:div>
    <w:div w:id="2024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ijela.radec@podgoric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EACAC-E26F-4417-971F-57EAC2BC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dradec</dc:creator>
  <cp:lastModifiedBy>dradec</cp:lastModifiedBy>
  <cp:revision>4</cp:revision>
  <cp:lastPrinted>2022-06-21T12:18:00Z</cp:lastPrinted>
  <dcterms:created xsi:type="dcterms:W3CDTF">2022-05-17T11:56:00Z</dcterms:created>
  <dcterms:modified xsi:type="dcterms:W3CDTF">2022-06-21T12:32:00Z</dcterms:modified>
</cp:coreProperties>
</file>