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7C" w:rsidRDefault="00355B7C" w:rsidP="00355B7C">
      <w:pPr>
        <w:tabs>
          <w:tab w:val="left" w:pos="250"/>
          <w:tab w:val="left" w:pos="1965"/>
        </w:tabs>
        <w:contextualSpacing/>
        <w:rPr>
          <w:rFonts w:ascii="Arial" w:hAnsi="Arial" w:cs="Arial"/>
          <w:b/>
          <w:noProof/>
        </w:rPr>
      </w:pPr>
      <w:r w:rsidRPr="00355B7C">
        <w:rPr>
          <w:rFonts w:ascii="Arial" w:hAnsi="Arial" w:cs="Arial"/>
          <w:b/>
          <w:noProof/>
        </w:rPr>
        <w:drawing>
          <wp:inline distT="0" distB="0" distL="0" distR="0">
            <wp:extent cx="5939790" cy="723265"/>
            <wp:effectExtent l="19050" t="0" r="3810" b="0"/>
            <wp:docPr id="12" name="Picture 1" descr="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29" w:rsidRPr="00BA2129" w:rsidRDefault="00BA2129" w:rsidP="00BA2129">
      <w:pPr>
        <w:tabs>
          <w:tab w:val="left" w:pos="250"/>
        </w:tabs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502165" w:rsidRDefault="00502165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502165" w:rsidRDefault="00502165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355B7C" w:rsidRDefault="00355B7C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355B7C" w:rsidRDefault="00355B7C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355B7C" w:rsidRDefault="00355B7C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355B7C" w:rsidRDefault="00355B7C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355B7C" w:rsidRPr="0048147C" w:rsidRDefault="00355B7C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B8140A" w:rsidRPr="00105D1C" w:rsidRDefault="00635C4B" w:rsidP="006576E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05D1C">
        <w:rPr>
          <w:rFonts w:ascii="Arial" w:hAnsi="Arial" w:cs="Arial"/>
          <w:b/>
          <w:sz w:val="32"/>
          <w:szCs w:val="32"/>
        </w:rPr>
        <w:t>V</w:t>
      </w:r>
      <w:r w:rsidR="00B8140A" w:rsidRPr="00105D1C">
        <w:rPr>
          <w:rFonts w:ascii="Arial" w:hAnsi="Arial" w:cs="Arial"/>
          <w:b/>
          <w:sz w:val="32"/>
          <w:szCs w:val="32"/>
        </w:rPr>
        <w:t>ODIČ</w:t>
      </w:r>
    </w:p>
    <w:p w:rsidR="00226034" w:rsidRPr="00105D1C" w:rsidRDefault="00B8140A" w:rsidP="006576E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05D1C">
        <w:rPr>
          <w:rFonts w:ascii="Arial" w:hAnsi="Arial" w:cs="Arial"/>
          <w:b/>
          <w:sz w:val="32"/>
          <w:szCs w:val="32"/>
        </w:rPr>
        <w:t>ZA PRISTUP INFORMACIJAMA U POSJEDU KOMUNALNE INSPEKCIJE</w:t>
      </w:r>
      <w:r w:rsidR="00635C4B" w:rsidRPr="00105D1C">
        <w:rPr>
          <w:rFonts w:ascii="Arial" w:hAnsi="Arial" w:cs="Arial"/>
          <w:b/>
          <w:sz w:val="32"/>
          <w:szCs w:val="32"/>
        </w:rPr>
        <w:t xml:space="preserve"> </w:t>
      </w:r>
      <w:r w:rsidR="00AD4046">
        <w:rPr>
          <w:rFonts w:ascii="Arial" w:hAnsi="Arial" w:cs="Arial"/>
          <w:b/>
          <w:sz w:val="32"/>
          <w:szCs w:val="32"/>
        </w:rPr>
        <w:t>ZA 2022</w:t>
      </w:r>
      <w:r w:rsidR="00226034" w:rsidRPr="00105D1C">
        <w:rPr>
          <w:rFonts w:ascii="Arial" w:hAnsi="Arial" w:cs="Arial"/>
          <w:b/>
          <w:sz w:val="32"/>
          <w:szCs w:val="32"/>
        </w:rPr>
        <w:t>. GODINU</w:t>
      </w:r>
    </w:p>
    <w:p w:rsidR="00226034" w:rsidRPr="00502165" w:rsidRDefault="00226034" w:rsidP="006576E0">
      <w:pPr>
        <w:contextualSpacing/>
        <w:jc w:val="center"/>
        <w:rPr>
          <w:rFonts w:ascii="Arial" w:hAnsi="Arial" w:cs="Arial"/>
          <w:b/>
          <w:sz w:val="32"/>
          <w:szCs w:val="32"/>
          <w:u w:val="single"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center"/>
        <w:rPr>
          <w:rFonts w:ascii="Arial" w:hAnsi="Arial" w:cs="Arial"/>
          <w:b/>
          <w:lang w:val="sr-Latn-CS"/>
        </w:rPr>
      </w:pPr>
    </w:p>
    <w:p w:rsidR="00226034" w:rsidRPr="0048147C" w:rsidRDefault="00226034" w:rsidP="006576E0">
      <w:pPr>
        <w:contextualSpacing/>
        <w:jc w:val="both"/>
        <w:rPr>
          <w:rFonts w:ascii="Arial" w:hAnsi="Arial" w:cs="Arial"/>
        </w:rPr>
      </w:pPr>
    </w:p>
    <w:p w:rsidR="00226034" w:rsidRDefault="00226034" w:rsidP="00502165">
      <w:pPr>
        <w:contextualSpacing/>
        <w:jc w:val="center"/>
        <w:rPr>
          <w:rFonts w:ascii="Arial" w:hAnsi="Arial" w:cs="Arial"/>
          <w:b/>
        </w:rPr>
      </w:pPr>
    </w:p>
    <w:p w:rsidR="00355B7C" w:rsidRDefault="00355B7C" w:rsidP="00502165">
      <w:pPr>
        <w:contextualSpacing/>
        <w:jc w:val="center"/>
        <w:rPr>
          <w:rFonts w:ascii="Arial" w:hAnsi="Arial" w:cs="Arial"/>
          <w:b/>
        </w:rPr>
      </w:pPr>
    </w:p>
    <w:p w:rsidR="00355B7C" w:rsidRDefault="00355B7C" w:rsidP="00502165">
      <w:pPr>
        <w:contextualSpacing/>
        <w:jc w:val="center"/>
        <w:rPr>
          <w:rFonts w:ascii="Arial" w:hAnsi="Arial" w:cs="Arial"/>
          <w:b/>
        </w:rPr>
      </w:pPr>
    </w:p>
    <w:p w:rsidR="00355B7C" w:rsidRDefault="00355B7C" w:rsidP="00502165">
      <w:pPr>
        <w:contextualSpacing/>
        <w:jc w:val="center"/>
        <w:rPr>
          <w:rFonts w:ascii="Arial" w:hAnsi="Arial" w:cs="Arial"/>
          <w:b/>
        </w:rPr>
      </w:pPr>
    </w:p>
    <w:p w:rsidR="00355B7C" w:rsidRPr="00502165" w:rsidRDefault="00355B7C" w:rsidP="00502165">
      <w:pPr>
        <w:contextualSpacing/>
        <w:jc w:val="center"/>
        <w:rPr>
          <w:rFonts w:ascii="Arial" w:hAnsi="Arial" w:cs="Arial"/>
          <w:b/>
        </w:rPr>
      </w:pPr>
    </w:p>
    <w:p w:rsidR="0048147C" w:rsidRDefault="00AD4046" w:rsidP="00502165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PODGORICA, JUL</w:t>
      </w:r>
      <w:r w:rsidR="00BA2129">
        <w:rPr>
          <w:rFonts w:ascii="Arial" w:hAnsi="Arial" w:cs="Arial"/>
          <w:b/>
        </w:rPr>
        <w:t xml:space="preserve"> 2022</w:t>
      </w:r>
      <w:r w:rsidR="00502165" w:rsidRPr="00502165">
        <w:rPr>
          <w:rFonts w:ascii="Arial" w:hAnsi="Arial" w:cs="Arial"/>
          <w:b/>
        </w:rPr>
        <w:t>.GODINE</w:t>
      </w:r>
    </w:p>
    <w:p w:rsidR="00355B7C" w:rsidRDefault="00355B7C" w:rsidP="00502165">
      <w:pPr>
        <w:contextualSpacing/>
        <w:jc w:val="center"/>
        <w:rPr>
          <w:rFonts w:ascii="Arial" w:hAnsi="Arial" w:cs="Arial"/>
          <w:b/>
        </w:rPr>
      </w:pPr>
    </w:p>
    <w:p w:rsidR="000B2924" w:rsidRPr="0048147C" w:rsidRDefault="00092E5E" w:rsidP="006576E0">
      <w:pPr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lastRenderedPageBreak/>
        <w:t>Na osnovu č</w:t>
      </w:r>
      <w:r w:rsidR="001B4096" w:rsidRPr="0048147C">
        <w:rPr>
          <w:rFonts w:ascii="Arial" w:hAnsi="Arial" w:cs="Arial"/>
        </w:rPr>
        <w:t>lana</w:t>
      </w:r>
      <w:r w:rsidRPr="0048147C">
        <w:rPr>
          <w:rFonts w:ascii="Arial" w:hAnsi="Arial" w:cs="Arial"/>
        </w:rPr>
        <w:t xml:space="preserve"> </w:t>
      </w:r>
      <w:r w:rsidR="00357037" w:rsidRPr="0048147C">
        <w:rPr>
          <w:rFonts w:ascii="Arial" w:hAnsi="Arial" w:cs="Arial"/>
        </w:rPr>
        <w:t>11 Zakona o slobodnom pristupu i</w:t>
      </w:r>
      <w:r w:rsidR="00596100">
        <w:rPr>
          <w:rFonts w:ascii="Arial" w:hAnsi="Arial" w:cs="Arial"/>
        </w:rPr>
        <w:t>nformacijama (“Sl.list CG</w:t>
      </w:r>
      <w:r w:rsidR="00357037" w:rsidRPr="0048147C">
        <w:rPr>
          <w:rFonts w:ascii="Arial" w:hAnsi="Arial" w:cs="Arial"/>
        </w:rPr>
        <w:t>”</w:t>
      </w:r>
      <w:r w:rsidR="00D323DF" w:rsidRPr="0048147C">
        <w:rPr>
          <w:rFonts w:ascii="Arial" w:hAnsi="Arial" w:cs="Arial"/>
        </w:rPr>
        <w:t>,</w:t>
      </w:r>
      <w:r w:rsidR="00596100">
        <w:rPr>
          <w:rFonts w:ascii="Arial" w:hAnsi="Arial" w:cs="Arial"/>
        </w:rPr>
        <w:t xml:space="preserve"> </w:t>
      </w:r>
      <w:r w:rsidRPr="0048147C">
        <w:rPr>
          <w:rFonts w:ascii="Arial" w:hAnsi="Arial" w:cs="Arial"/>
        </w:rPr>
        <w:t>br.</w:t>
      </w:r>
      <w:r w:rsidR="00D323DF" w:rsidRPr="0048147C">
        <w:rPr>
          <w:rFonts w:ascii="Arial" w:hAnsi="Arial" w:cs="Arial"/>
        </w:rPr>
        <w:t>44/12</w:t>
      </w:r>
      <w:r w:rsidR="0075520C" w:rsidRPr="0048147C">
        <w:rPr>
          <w:rFonts w:ascii="Arial" w:hAnsi="Arial" w:cs="Arial"/>
        </w:rPr>
        <w:t xml:space="preserve"> i 30/17</w:t>
      </w:r>
      <w:r w:rsidR="00D323DF" w:rsidRPr="0048147C">
        <w:rPr>
          <w:rFonts w:ascii="Arial" w:hAnsi="Arial" w:cs="Arial"/>
        </w:rPr>
        <w:t xml:space="preserve">) </w:t>
      </w:r>
      <w:r w:rsidR="00357037" w:rsidRPr="0048147C">
        <w:rPr>
          <w:rFonts w:ascii="Arial" w:hAnsi="Arial" w:cs="Arial"/>
        </w:rPr>
        <w:t>načelnik Komunalne inspekcije, donosi</w:t>
      </w:r>
    </w:p>
    <w:p w:rsidR="00357037" w:rsidRPr="0048147C" w:rsidRDefault="00BA2129" w:rsidP="006576E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57037" w:rsidRPr="00596100" w:rsidRDefault="00357037" w:rsidP="006576E0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6100">
        <w:rPr>
          <w:rFonts w:ascii="Arial" w:hAnsi="Arial" w:cs="Arial"/>
          <w:b/>
          <w:sz w:val="24"/>
          <w:szCs w:val="24"/>
        </w:rPr>
        <w:t>VODIČ</w:t>
      </w:r>
    </w:p>
    <w:p w:rsidR="00357037" w:rsidRPr="00596100" w:rsidRDefault="00357037" w:rsidP="006576E0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6100">
        <w:rPr>
          <w:rFonts w:ascii="Arial" w:hAnsi="Arial" w:cs="Arial"/>
          <w:b/>
          <w:sz w:val="24"/>
          <w:szCs w:val="24"/>
        </w:rPr>
        <w:t>ZA PRISTUP INFORMACIJAMA U POSJEDU KOMUNALNE INSPEKCIJE</w:t>
      </w:r>
    </w:p>
    <w:p w:rsidR="00357037" w:rsidRPr="0048147C" w:rsidRDefault="00357037" w:rsidP="006576E0">
      <w:pPr>
        <w:pStyle w:val="NoSpacing"/>
        <w:contextualSpacing/>
        <w:jc w:val="both"/>
        <w:rPr>
          <w:rFonts w:ascii="Arial" w:hAnsi="Arial" w:cs="Arial"/>
          <w:b/>
        </w:rPr>
      </w:pPr>
    </w:p>
    <w:p w:rsidR="00357037" w:rsidRPr="0048147C" w:rsidRDefault="00357037" w:rsidP="006576E0">
      <w:pPr>
        <w:pStyle w:val="NoSpacing"/>
        <w:contextualSpacing/>
        <w:jc w:val="both"/>
        <w:rPr>
          <w:rFonts w:ascii="Arial" w:hAnsi="Arial" w:cs="Arial"/>
          <w:b/>
        </w:rPr>
      </w:pPr>
    </w:p>
    <w:p w:rsidR="00FD0912" w:rsidRPr="0048147C" w:rsidRDefault="00FD0912" w:rsidP="006576E0">
      <w:pPr>
        <w:pStyle w:val="NoSpacing"/>
        <w:contextualSpacing/>
        <w:jc w:val="both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>I</w:t>
      </w:r>
      <w:r w:rsidR="00A45577" w:rsidRPr="0048147C">
        <w:rPr>
          <w:rFonts w:ascii="Arial" w:hAnsi="Arial" w:cs="Arial"/>
          <w:b/>
        </w:rPr>
        <w:t>- Uvod</w:t>
      </w:r>
    </w:p>
    <w:p w:rsidR="00FD0912" w:rsidRPr="0048147C" w:rsidRDefault="00FD0912" w:rsidP="006576E0">
      <w:pPr>
        <w:pStyle w:val="NoSpacing"/>
        <w:contextualSpacing/>
        <w:jc w:val="both"/>
        <w:rPr>
          <w:rFonts w:ascii="Arial" w:hAnsi="Arial" w:cs="Arial"/>
          <w:b/>
        </w:rPr>
      </w:pPr>
    </w:p>
    <w:p w:rsidR="00092E5E" w:rsidRPr="0048147C" w:rsidRDefault="00596100" w:rsidP="00596100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Vodičem utvrđuje se vrsta informacija u posjedu Komunalne inspekcije (u daljem tekstu: Inspekcija), postupak za pristup informacijama, troškovi postupka, ime lica ovlašćenog za postupanje po zahtjevu za pristup informacijama, kao i lica koja će ga zamjenjivati u slučaju njhovog odsustva, način objavljivanja Vodiča i drugi podaci od značaja za ostvarivanje prava na pristup informacijama u posjedu Inspekcije. </w:t>
      </w:r>
      <w:r>
        <w:rPr>
          <w:rFonts w:ascii="Arial" w:hAnsi="Arial" w:cs="Arial"/>
        </w:rPr>
        <w:br/>
      </w:r>
    </w:p>
    <w:p w:rsidR="00092E5E" w:rsidRPr="0048147C" w:rsidRDefault="00596100" w:rsidP="006576E0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Sjedište Inspekcije je u Podgorici, na adresi:  Ulica Vaka Đurovića bb. (Sjeverna tribina gradskog stadiona) </w:t>
      </w:r>
    </w:p>
    <w:p w:rsidR="00F8188F" w:rsidRPr="0048147C" w:rsidRDefault="00F8188F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Tel</w:t>
      </w:r>
      <w:r w:rsidR="0075520C" w:rsidRPr="0048147C">
        <w:rPr>
          <w:rFonts w:ascii="Arial" w:hAnsi="Arial" w:cs="Arial"/>
        </w:rPr>
        <w:t>efon</w:t>
      </w:r>
      <w:r w:rsidR="007057D1" w:rsidRPr="0048147C">
        <w:rPr>
          <w:rFonts w:ascii="Arial" w:hAnsi="Arial" w:cs="Arial"/>
        </w:rPr>
        <w:t xml:space="preserve"> </w:t>
      </w:r>
      <w:r w:rsidR="00910C53">
        <w:rPr>
          <w:rFonts w:ascii="Arial" w:hAnsi="Arial" w:cs="Arial"/>
        </w:rPr>
        <w:t>+382</w:t>
      </w:r>
      <w:r w:rsidR="007057D1" w:rsidRPr="0048147C">
        <w:rPr>
          <w:rFonts w:ascii="Arial" w:hAnsi="Arial" w:cs="Arial"/>
        </w:rPr>
        <w:t xml:space="preserve">20/ 672-228 </w:t>
      </w:r>
      <w:r w:rsidR="0075520C" w:rsidRPr="0048147C">
        <w:rPr>
          <w:rFonts w:ascii="Arial" w:hAnsi="Arial" w:cs="Arial"/>
        </w:rPr>
        <w:t xml:space="preserve">Fax: </w:t>
      </w:r>
      <w:r w:rsidR="00910C53">
        <w:rPr>
          <w:rFonts w:ascii="Arial" w:hAnsi="Arial" w:cs="Arial"/>
        </w:rPr>
        <w:t>+382</w:t>
      </w:r>
      <w:r w:rsidR="0075520C" w:rsidRPr="0048147C">
        <w:rPr>
          <w:rFonts w:ascii="Arial" w:hAnsi="Arial" w:cs="Arial"/>
        </w:rPr>
        <w:t>20/672-493</w:t>
      </w:r>
    </w:p>
    <w:p w:rsidR="00F8188F" w:rsidRPr="0048147C" w:rsidRDefault="00F8188F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Mob.tel.dežurne službe: 067/245-799</w:t>
      </w:r>
    </w:p>
    <w:p w:rsidR="00F8188F" w:rsidRPr="0048147C" w:rsidRDefault="00596100" w:rsidP="00596100">
      <w:pPr>
        <w:pStyle w:val="NoSpacing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8188F" w:rsidRPr="0048147C">
        <w:rPr>
          <w:rFonts w:ascii="Arial" w:hAnsi="Arial" w:cs="Arial"/>
        </w:rPr>
        <w:t>-mail:</w:t>
      </w:r>
      <w:r>
        <w:rPr>
          <w:rFonts w:ascii="Arial" w:hAnsi="Arial" w:cs="Arial"/>
        </w:rPr>
        <w:t xml:space="preserve"> </w:t>
      </w:r>
      <w:r w:rsidR="00F8188F" w:rsidRPr="0048147C">
        <w:rPr>
          <w:rFonts w:ascii="Arial" w:hAnsi="Arial" w:cs="Arial"/>
        </w:rPr>
        <w:t>komunal</w:t>
      </w:r>
      <w:r w:rsidR="00DC72D2" w:rsidRPr="0048147C">
        <w:rPr>
          <w:rFonts w:ascii="Arial" w:hAnsi="Arial" w:cs="Arial"/>
        </w:rPr>
        <w:t>na.inspekcija@podgorica.me</w:t>
      </w:r>
    </w:p>
    <w:p w:rsidR="00F8188F" w:rsidRPr="0048147C" w:rsidRDefault="00596100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F8188F" w:rsidRPr="0048147C" w:rsidRDefault="00F8188F" w:rsidP="006576E0">
      <w:pPr>
        <w:pStyle w:val="NoSpacing"/>
        <w:contextualSpacing/>
        <w:jc w:val="both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 xml:space="preserve">II </w:t>
      </w:r>
      <w:r w:rsidR="00A45577" w:rsidRPr="0048147C">
        <w:rPr>
          <w:rFonts w:ascii="Arial" w:hAnsi="Arial" w:cs="Arial"/>
          <w:b/>
        </w:rPr>
        <w:t xml:space="preserve">- </w:t>
      </w:r>
      <w:r w:rsidR="00C47ECE" w:rsidRPr="0048147C">
        <w:rPr>
          <w:rFonts w:ascii="Arial" w:hAnsi="Arial" w:cs="Arial"/>
          <w:b/>
        </w:rPr>
        <w:t>V</w:t>
      </w:r>
      <w:r w:rsidR="00A45577" w:rsidRPr="0048147C">
        <w:rPr>
          <w:rFonts w:ascii="Arial" w:hAnsi="Arial" w:cs="Arial"/>
          <w:b/>
        </w:rPr>
        <w:t xml:space="preserve">rste informacija u posjedu </w:t>
      </w:r>
      <w:r w:rsidR="00A05484" w:rsidRPr="0048147C">
        <w:rPr>
          <w:rFonts w:ascii="Arial" w:hAnsi="Arial" w:cs="Arial"/>
          <w:b/>
        </w:rPr>
        <w:t>I</w:t>
      </w:r>
      <w:r w:rsidR="00A45577" w:rsidRPr="0048147C">
        <w:rPr>
          <w:rFonts w:ascii="Arial" w:hAnsi="Arial" w:cs="Arial"/>
          <w:b/>
        </w:rPr>
        <w:t>nspekcije</w:t>
      </w:r>
    </w:p>
    <w:p w:rsidR="00F8188F" w:rsidRPr="0048147C" w:rsidRDefault="00F8188F" w:rsidP="006576E0">
      <w:pPr>
        <w:pStyle w:val="NoSpacing"/>
        <w:contextualSpacing/>
        <w:jc w:val="both"/>
        <w:rPr>
          <w:rFonts w:ascii="Arial" w:hAnsi="Arial" w:cs="Arial"/>
          <w:b/>
        </w:rPr>
      </w:pPr>
    </w:p>
    <w:p w:rsidR="00C47ECE" w:rsidRPr="0048147C" w:rsidRDefault="00C47ECE" w:rsidP="006576E0">
      <w:pPr>
        <w:pStyle w:val="NoSpacing"/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>Javne evidencije i javni registri</w:t>
      </w:r>
    </w:p>
    <w:p w:rsidR="00C47ECE" w:rsidRPr="0048147C" w:rsidRDefault="00C47ECE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</w:p>
    <w:p w:rsidR="00C47ECE" w:rsidRPr="0048147C" w:rsidRDefault="00DC72D2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D</w:t>
      </w:r>
      <w:r w:rsidR="00C47ECE" w:rsidRPr="0048147C">
        <w:rPr>
          <w:rFonts w:ascii="Arial" w:hAnsi="Arial" w:cs="Arial"/>
        </w:rPr>
        <w:t>jelovodnik,</w:t>
      </w:r>
    </w:p>
    <w:p w:rsidR="00C47ECE" w:rsidRPr="0048147C" w:rsidRDefault="00DC72D2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U</w:t>
      </w:r>
      <w:r w:rsidR="00C47ECE" w:rsidRPr="0048147C">
        <w:rPr>
          <w:rFonts w:ascii="Arial" w:hAnsi="Arial" w:cs="Arial"/>
        </w:rPr>
        <w:t>pisnik prvostepenog upravnog postupka po zahtjevu stranke</w:t>
      </w:r>
    </w:p>
    <w:p w:rsidR="00D323DF" w:rsidRPr="0048147C" w:rsidRDefault="00D323DF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</w:p>
    <w:p w:rsidR="00C47ECE" w:rsidRPr="0048147C" w:rsidRDefault="00C47ECE" w:rsidP="006576E0">
      <w:pPr>
        <w:pStyle w:val="NoSpacing"/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>Normativna akta</w:t>
      </w:r>
      <w:r w:rsidR="00596100">
        <w:rPr>
          <w:rFonts w:ascii="Arial" w:hAnsi="Arial" w:cs="Arial"/>
          <w:b/>
        </w:rPr>
        <w:t xml:space="preserve"> i informacije </w:t>
      </w:r>
    </w:p>
    <w:p w:rsidR="00C47ECE" w:rsidRPr="0048147C" w:rsidRDefault="00C47ECE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</w:p>
    <w:p w:rsidR="00C47ECE" w:rsidRPr="0048147C" w:rsidRDefault="00C47ECE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Pravilnik o unutrašnjoj</w:t>
      </w:r>
      <w:r w:rsidR="00AB185F">
        <w:rPr>
          <w:rFonts w:ascii="Arial" w:hAnsi="Arial" w:cs="Arial"/>
        </w:rPr>
        <w:t xml:space="preserve"> organizaciji i sistematizaciji </w:t>
      </w:r>
      <w:r w:rsidR="006E2886" w:rsidRPr="0048147C">
        <w:rPr>
          <w:rFonts w:ascii="Arial" w:hAnsi="Arial" w:cs="Arial"/>
        </w:rPr>
        <w:t>I</w:t>
      </w:r>
      <w:r w:rsidRPr="0048147C">
        <w:rPr>
          <w:rFonts w:ascii="Arial" w:hAnsi="Arial" w:cs="Arial"/>
        </w:rPr>
        <w:t>nspekcije</w:t>
      </w:r>
    </w:p>
    <w:p w:rsidR="00355B7C" w:rsidRDefault="00AB185F" w:rsidP="00355B7C">
      <w:pPr>
        <w:pStyle w:val="NoSpacing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Program rada i godišnji izvještaj o radu Inspekcije </w:t>
      </w:r>
    </w:p>
    <w:p w:rsidR="006576E0" w:rsidRPr="0048147C" w:rsidRDefault="00AB185F" w:rsidP="00355B7C">
      <w:pPr>
        <w:pStyle w:val="NoSpacing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p w:rsidR="003D695E" w:rsidRPr="0048147C" w:rsidRDefault="003D695E" w:rsidP="006576E0">
      <w:pPr>
        <w:pStyle w:val="NoSpacing"/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>Pojedinačni akti</w:t>
      </w:r>
    </w:p>
    <w:p w:rsidR="003D695E" w:rsidRPr="0048147C" w:rsidRDefault="003D695E" w:rsidP="006576E0">
      <w:pPr>
        <w:pStyle w:val="NoSpacing"/>
        <w:contextualSpacing/>
        <w:jc w:val="both"/>
        <w:rPr>
          <w:rFonts w:ascii="Arial" w:hAnsi="Arial" w:cs="Arial"/>
          <w:b/>
        </w:rPr>
      </w:pPr>
    </w:p>
    <w:p w:rsidR="008C3FA1" w:rsidRPr="0048147C" w:rsidRDefault="003D695E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- </w:t>
      </w:r>
      <w:r w:rsidR="008C3FA1" w:rsidRPr="0048147C">
        <w:rPr>
          <w:rFonts w:ascii="Arial" w:hAnsi="Arial" w:cs="Arial"/>
        </w:rPr>
        <w:t>Službene zabilješke</w:t>
      </w:r>
    </w:p>
    <w:p w:rsidR="003D695E" w:rsidRPr="0048147C" w:rsidRDefault="008C3FA1" w:rsidP="006576E0">
      <w:pPr>
        <w:pStyle w:val="NoSpacing"/>
        <w:ind w:left="1080"/>
        <w:contextualSpacing/>
        <w:jc w:val="both"/>
        <w:rPr>
          <w:rFonts w:ascii="Arial" w:hAnsi="Arial" w:cs="Arial"/>
          <w:b/>
        </w:rPr>
      </w:pPr>
      <w:r w:rsidRPr="0048147C">
        <w:rPr>
          <w:rFonts w:ascii="Arial" w:hAnsi="Arial" w:cs="Arial"/>
        </w:rPr>
        <w:t xml:space="preserve">- </w:t>
      </w:r>
      <w:r w:rsidR="003D695E" w:rsidRPr="0048147C">
        <w:rPr>
          <w:rFonts w:ascii="Arial" w:hAnsi="Arial" w:cs="Arial"/>
        </w:rPr>
        <w:t>Zapisnici o inspekcijskom pregledu</w:t>
      </w:r>
    </w:p>
    <w:p w:rsidR="008C3FA1" w:rsidRPr="0048147C" w:rsidRDefault="008C3FA1" w:rsidP="00AB185F">
      <w:pPr>
        <w:pStyle w:val="NoSpacing"/>
        <w:ind w:left="108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Rješenja</w:t>
      </w:r>
    </w:p>
    <w:p w:rsidR="008C3FA1" w:rsidRPr="0048147C" w:rsidRDefault="008C3FA1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Prekršajni nalozi</w:t>
      </w:r>
    </w:p>
    <w:p w:rsidR="008C3FA1" w:rsidRPr="0048147C" w:rsidRDefault="008C3FA1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Zahtjevi za pokretanje prekršajnog postupka</w:t>
      </w:r>
    </w:p>
    <w:p w:rsidR="008C3FA1" w:rsidRPr="0048147C" w:rsidRDefault="008C3FA1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Krivične prijave</w:t>
      </w:r>
    </w:p>
    <w:p w:rsidR="008C3FA1" w:rsidRDefault="008C3FA1" w:rsidP="006576E0">
      <w:pPr>
        <w:pStyle w:val="NoSpacing"/>
        <w:ind w:left="108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Obaveštenja o administrativnom izvršenju</w:t>
      </w:r>
    </w:p>
    <w:p w:rsidR="008C3FA1" w:rsidRPr="00355B7C" w:rsidRDefault="00355B7C" w:rsidP="00355B7C">
      <w:pPr>
        <w:pStyle w:val="NoSpacing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8C3FA1" w:rsidRPr="0048147C">
        <w:rPr>
          <w:rFonts w:ascii="Arial" w:hAnsi="Arial" w:cs="Arial"/>
        </w:rPr>
        <w:t>Naredbe</w:t>
      </w:r>
      <w:r w:rsidR="00BA2129">
        <w:rPr>
          <w:rFonts w:ascii="Arial" w:hAnsi="Arial" w:cs="Arial"/>
          <w:b/>
        </w:rPr>
        <w:br/>
      </w:r>
    </w:p>
    <w:p w:rsidR="008C3FA1" w:rsidRPr="0048147C" w:rsidRDefault="008C3FA1" w:rsidP="001F10B8">
      <w:pPr>
        <w:pStyle w:val="NoSpacing"/>
        <w:contextualSpacing/>
        <w:jc w:val="both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lastRenderedPageBreak/>
        <w:t xml:space="preserve">III </w:t>
      </w:r>
      <w:r w:rsidR="00AB185F">
        <w:rPr>
          <w:rFonts w:ascii="Arial" w:hAnsi="Arial" w:cs="Arial"/>
          <w:b/>
        </w:rPr>
        <w:t xml:space="preserve">Postupak za pristup informacijama </w:t>
      </w:r>
    </w:p>
    <w:p w:rsidR="00523C37" w:rsidRPr="0048147C" w:rsidRDefault="00523C37" w:rsidP="001F10B8">
      <w:pPr>
        <w:pStyle w:val="NoSpacing"/>
        <w:contextualSpacing/>
        <w:jc w:val="both"/>
        <w:rPr>
          <w:rFonts w:ascii="Arial" w:hAnsi="Arial" w:cs="Arial"/>
        </w:rPr>
      </w:pPr>
    </w:p>
    <w:p w:rsidR="0049750F" w:rsidRDefault="0049750F" w:rsidP="001F10B8">
      <w:pPr>
        <w:pStyle w:val="NoSpacing"/>
        <w:numPr>
          <w:ilvl w:val="0"/>
          <w:numId w:val="9"/>
        </w:numPr>
        <w:contextualSpacing/>
        <w:jc w:val="both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>Pokretanje postupka</w:t>
      </w:r>
    </w:p>
    <w:p w:rsidR="007C30F5" w:rsidRPr="00AB185F" w:rsidRDefault="007C30F5" w:rsidP="007C30F5">
      <w:pPr>
        <w:pStyle w:val="NoSpacing"/>
        <w:ind w:left="720"/>
        <w:contextualSpacing/>
        <w:jc w:val="both"/>
        <w:rPr>
          <w:rFonts w:ascii="Arial" w:hAnsi="Arial" w:cs="Arial"/>
          <w:b/>
        </w:rPr>
      </w:pPr>
    </w:p>
    <w:p w:rsidR="00553C40" w:rsidRPr="0048147C" w:rsidRDefault="007C30F5" w:rsidP="007C30F5">
      <w:pPr>
        <w:pStyle w:val="NoSpacing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9750F" w:rsidRPr="0048147C">
        <w:rPr>
          <w:rFonts w:ascii="Arial" w:hAnsi="Arial" w:cs="Arial"/>
        </w:rPr>
        <w:t>Postupak se pokreće</w:t>
      </w:r>
      <w:r w:rsidR="00AB185F">
        <w:rPr>
          <w:rFonts w:ascii="Arial" w:hAnsi="Arial" w:cs="Arial"/>
        </w:rPr>
        <w:t xml:space="preserve"> pisanim ili usmenim zahtjevom;</w:t>
      </w:r>
    </w:p>
    <w:p w:rsidR="007C30F5" w:rsidRDefault="007C30F5" w:rsidP="007C30F5">
      <w:pPr>
        <w:pStyle w:val="NoSpacing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B185F">
        <w:rPr>
          <w:rFonts w:ascii="Arial" w:hAnsi="Arial" w:cs="Arial"/>
        </w:rPr>
        <w:t>Na zahtjev za pristup informaciji ne plaća se administrativna taksa;</w:t>
      </w:r>
    </w:p>
    <w:p w:rsidR="007C30F5" w:rsidRDefault="00B372E4" w:rsidP="007C30F5">
      <w:pPr>
        <w:pStyle w:val="NoSpacing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Zahtjev treba da sadrži:</w:t>
      </w:r>
      <w:r w:rsidR="007C30F5">
        <w:rPr>
          <w:rFonts w:ascii="Arial" w:hAnsi="Arial" w:cs="Arial"/>
        </w:rPr>
        <w:t xml:space="preserve"> </w:t>
      </w:r>
    </w:p>
    <w:p w:rsidR="007C30F5" w:rsidRDefault="007C30F5" w:rsidP="007C30F5">
      <w:pPr>
        <w:pStyle w:val="NoSpacing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372E4">
        <w:rPr>
          <w:rFonts w:ascii="Arial" w:hAnsi="Arial" w:cs="Arial"/>
        </w:rPr>
        <w:t>aziv informacije ili podatke na osnovu kojih se ona može identifikovati</w:t>
      </w:r>
      <w:r>
        <w:rPr>
          <w:rFonts w:ascii="Arial" w:hAnsi="Arial" w:cs="Arial"/>
        </w:rPr>
        <w:t>,</w:t>
      </w:r>
    </w:p>
    <w:p w:rsidR="007C30F5" w:rsidRDefault="00B372E4" w:rsidP="007C30F5">
      <w:pPr>
        <w:pStyle w:val="NoSpacing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Način na koji želi ostvariti pristup informaciji i </w:t>
      </w:r>
      <w:r w:rsidR="007C30F5">
        <w:rPr>
          <w:rFonts w:ascii="Arial" w:hAnsi="Arial" w:cs="Arial"/>
        </w:rPr>
        <w:t>podatke o podnosiocu zahtjeva (</w:t>
      </w:r>
      <w:r>
        <w:rPr>
          <w:rFonts w:ascii="Arial" w:hAnsi="Arial" w:cs="Arial"/>
        </w:rPr>
        <w:t>ime, prezime i adresa fizičkog lica ili naziv i adresa pravnog lica), odnosno njegovog zastupnika, predstavnika I pomoćnika;</w:t>
      </w:r>
    </w:p>
    <w:p w:rsidR="00883034" w:rsidRDefault="00B372E4" w:rsidP="007C30F5">
      <w:pPr>
        <w:pStyle w:val="NoSpacing"/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Podnosilac zahtjeva može da u zahtjevu navede i druge podatke koji bi mogli olakšati </w:t>
      </w:r>
      <w:r w:rsidR="007C30F5">
        <w:rPr>
          <w:rFonts w:ascii="Arial" w:hAnsi="Arial" w:cs="Arial"/>
        </w:rPr>
        <w:t>traženje predmetne informacije.</w:t>
      </w:r>
    </w:p>
    <w:p w:rsidR="007C30F5" w:rsidRPr="0048147C" w:rsidRDefault="007C30F5" w:rsidP="007C30F5">
      <w:pPr>
        <w:pStyle w:val="NoSpacing"/>
        <w:ind w:left="720"/>
        <w:contextualSpacing/>
        <w:jc w:val="both"/>
        <w:rPr>
          <w:rFonts w:ascii="Arial" w:hAnsi="Arial" w:cs="Arial"/>
        </w:rPr>
      </w:pPr>
    </w:p>
    <w:p w:rsidR="0015541B" w:rsidRPr="0048147C" w:rsidRDefault="00B372E4" w:rsidP="007C30F5">
      <w:pPr>
        <w:pStyle w:val="NoSpacing"/>
        <w:numPr>
          <w:ilvl w:val="0"/>
          <w:numId w:val="9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podnošenja inicijative</w:t>
      </w:r>
    </w:p>
    <w:p w:rsidR="0015541B" w:rsidRPr="0048147C" w:rsidRDefault="0015541B" w:rsidP="007C30F5">
      <w:pPr>
        <w:pStyle w:val="NoSpacing"/>
        <w:contextualSpacing/>
        <w:jc w:val="both"/>
        <w:rPr>
          <w:rFonts w:ascii="Arial" w:hAnsi="Arial" w:cs="Arial"/>
          <w:b/>
        </w:rPr>
      </w:pPr>
    </w:p>
    <w:p w:rsidR="007C30F5" w:rsidRDefault="00CE31EB" w:rsidP="007C30F5">
      <w:pPr>
        <w:pStyle w:val="NoSpacing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10C53">
        <w:rPr>
          <w:rFonts w:ascii="Arial" w:hAnsi="Arial" w:cs="Arial"/>
        </w:rPr>
        <w:t xml:space="preserve"> </w:t>
      </w:r>
      <w:r w:rsidR="0015541B" w:rsidRPr="0048147C">
        <w:rPr>
          <w:rFonts w:ascii="Arial" w:hAnsi="Arial" w:cs="Arial"/>
        </w:rPr>
        <w:t xml:space="preserve">Neposredno </w:t>
      </w:r>
      <w:r w:rsidR="00B372E4">
        <w:rPr>
          <w:rFonts w:ascii="Arial" w:hAnsi="Arial" w:cs="Arial"/>
        </w:rPr>
        <w:t>u Pisarnici Glavnog grada ( Ulica Njegoševa br.13)</w:t>
      </w:r>
    </w:p>
    <w:p w:rsidR="007C30F5" w:rsidRDefault="00B372E4" w:rsidP="007C30F5">
      <w:pPr>
        <w:pStyle w:val="NoSpacing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10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Putem pošte ( na adresu: Komunalna inspekcija Glavnog grada Podgorica, U</w:t>
      </w:r>
      <w:r w:rsidR="007C30F5">
        <w:rPr>
          <w:rFonts w:ascii="Arial" w:hAnsi="Arial" w:cs="Arial"/>
        </w:rPr>
        <w:t xml:space="preserve">lica Vaka </w:t>
      </w:r>
      <w:r>
        <w:rPr>
          <w:rFonts w:ascii="Arial" w:hAnsi="Arial" w:cs="Arial"/>
        </w:rPr>
        <w:t>Đurovića bb.)</w:t>
      </w:r>
    </w:p>
    <w:p w:rsidR="0015541B" w:rsidRPr="0048147C" w:rsidRDefault="007C30F5" w:rsidP="007C30F5">
      <w:pPr>
        <w:pStyle w:val="NoSpacing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72E4">
        <w:rPr>
          <w:rFonts w:ascii="Arial" w:hAnsi="Arial" w:cs="Arial"/>
        </w:rPr>
        <w:t>-E</w:t>
      </w:r>
      <w:r w:rsidR="0015541B" w:rsidRPr="0048147C">
        <w:rPr>
          <w:rFonts w:ascii="Arial" w:hAnsi="Arial" w:cs="Arial"/>
        </w:rPr>
        <w:t>lektr</w:t>
      </w:r>
      <w:r w:rsidR="00B372E4">
        <w:rPr>
          <w:rFonts w:ascii="Arial" w:hAnsi="Arial" w:cs="Arial"/>
        </w:rPr>
        <w:t>onskim putem</w:t>
      </w:r>
      <w:r w:rsidR="00910C53">
        <w:rPr>
          <w:rFonts w:ascii="Arial" w:hAnsi="Arial" w:cs="Arial"/>
        </w:rPr>
        <w:t xml:space="preserve"> na </w:t>
      </w:r>
      <w:r w:rsidR="00B372E4">
        <w:rPr>
          <w:rFonts w:ascii="Arial" w:hAnsi="Arial" w:cs="Arial"/>
        </w:rPr>
        <w:t>e-mail adresu: komunalna.inspekcija@podgorica.me.</w:t>
      </w:r>
      <w:r w:rsidR="00B372E4">
        <w:rPr>
          <w:rFonts w:ascii="Arial" w:hAnsi="Arial" w:cs="Arial"/>
        </w:rPr>
        <w:br/>
        <w:t>-Putem f</w:t>
      </w:r>
      <w:r w:rsidR="00B372E4" w:rsidRPr="0048147C">
        <w:rPr>
          <w:rFonts w:ascii="Arial" w:hAnsi="Arial" w:cs="Arial"/>
        </w:rPr>
        <w:t>ax</w:t>
      </w:r>
      <w:r w:rsidR="00B372E4">
        <w:rPr>
          <w:rFonts w:ascii="Arial" w:hAnsi="Arial" w:cs="Arial"/>
        </w:rPr>
        <w:t>-a</w:t>
      </w:r>
      <w:r w:rsidR="00B372E4" w:rsidRPr="0048147C">
        <w:rPr>
          <w:rFonts w:ascii="Arial" w:hAnsi="Arial" w:cs="Arial"/>
        </w:rPr>
        <w:t xml:space="preserve">: </w:t>
      </w:r>
      <w:r w:rsidR="00910C53">
        <w:rPr>
          <w:rFonts w:ascii="Arial" w:hAnsi="Arial" w:cs="Arial"/>
        </w:rPr>
        <w:t>+382</w:t>
      </w:r>
      <w:r w:rsidR="00B372E4" w:rsidRPr="0048147C">
        <w:rPr>
          <w:rFonts w:ascii="Arial" w:hAnsi="Arial" w:cs="Arial"/>
        </w:rPr>
        <w:t>20/672-493</w:t>
      </w:r>
      <w:r w:rsidR="00B372E4">
        <w:rPr>
          <w:rFonts w:ascii="Arial" w:hAnsi="Arial" w:cs="Arial"/>
        </w:rPr>
        <w:t xml:space="preserve"> </w:t>
      </w:r>
    </w:p>
    <w:p w:rsidR="007C30F5" w:rsidRDefault="007C30F5" w:rsidP="007C30F5">
      <w:pPr>
        <w:pStyle w:val="NoSpacing"/>
        <w:ind w:left="720"/>
        <w:contextualSpacing/>
        <w:jc w:val="both"/>
        <w:rPr>
          <w:rFonts w:ascii="Arial" w:hAnsi="Arial" w:cs="Arial"/>
        </w:rPr>
      </w:pPr>
    </w:p>
    <w:p w:rsidR="0097193C" w:rsidRPr="0048147C" w:rsidRDefault="0097193C" w:rsidP="007C30F5">
      <w:pPr>
        <w:pStyle w:val="NoSpacing"/>
        <w:ind w:left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Usmeni zahtje</w:t>
      </w:r>
      <w:r w:rsidR="001F10B8">
        <w:rPr>
          <w:rFonts w:ascii="Arial" w:hAnsi="Arial" w:cs="Arial"/>
        </w:rPr>
        <w:t>v</w:t>
      </w:r>
      <w:r w:rsidRPr="0048147C">
        <w:rPr>
          <w:rFonts w:ascii="Arial" w:hAnsi="Arial" w:cs="Arial"/>
        </w:rPr>
        <w:t xml:space="preserve"> za pristup informaciji se podnosi neposredno na zapisnik.</w:t>
      </w:r>
      <w:r w:rsidR="00910C53">
        <w:rPr>
          <w:rFonts w:ascii="Arial" w:hAnsi="Arial" w:cs="Arial"/>
        </w:rPr>
        <w:br/>
      </w:r>
      <w:r w:rsidR="00910C53">
        <w:rPr>
          <w:rFonts w:ascii="Arial" w:hAnsi="Arial" w:cs="Arial"/>
        </w:rPr>
        <w:br/>
      </w:r>
      <w:r w:rsidR="007C30F5">
        <w:rPr>
          <w:rFonts w:ascii="Arial" w:hAnsi="Arial" w:cs="Arial"/>
        </w:rPr>
        <w:br/>
      </w:r>
    </w:p>
    <w:p w:rsidR="0097193C" w:rsidRPr="0048147C" w:rsidRDefault="0097193C" w:rsidP="00CE31EB">
      <w:pPr>
        <w:pStyle w:val="NoSpacing"/>
        <w:numPr>
          <w:ilvl w:val="0"/>
          <w:numId w:val="9"/>
        </w:numPr>
        <w:contextualSpacing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>Način ostvarivanja prava na pristup informaciji</w:t>
      </w:r>
    </w:p>
    <w:p w:rsidR="0049750F" w:rsidRPr="0048147C" w:rsidRDefault="0049750F" w:rsidP="00CE31EB">
      <w:pPr>
        <w:pStyle w:val="NoSpacing"/>
        <w:contextualSpacing/>
        <w:rPr>
          <w:rFonts w:ascii="Arial" w:hAnsi="Arial" w:cs="Arial"/>
          <w:b/>
        </w:rPr>
      </w:pPr>
    </w:p>
    <w:p w:rsidR="0097193C" w:rsidRPr="0048147C" w:rsidRDefault="0097193C" w:rsidP="00CE31EB">
      <w:pPr>
        <w:pStyle w:val="NoSpacing"/>
        <w:ind w:firstLine="720"/>
        <w:contextualSpacing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 Pristup informaciji može se ostvariti;</w:t>
      </w:r>
    </w:p>
    <w:p w:rsidR="0097193C" w:rsidRPr="0048147C" w:rsidRDefault="0097193C" w:rsidP="00CE31EB">
      <w:pPr>
        <w:pStyle w:val="NoSpacing"/>
        <w:contextualSpacing/>
        <w:rPr>
          <w:rFonts w:ascii="Arial" w:hAnsi="Arial" w:cs="Arial"/>
        </w:rPr>
      </w:pPr>
      <w:r w:rsidRPr="0048147C">
        <w:rPr>
          <w:rFonts w:ascii="Arial" w:hAnsi="Arial" w:cs="Arial"/>
          <w:b/>
        </w:rPr>
        <w:tab/>
        <w:t xml:space="preserve">- </w:t>
      </w:r>
      <w:r w:rsidRPr="0048147C">
        <w:rPr>
          <w:rFonts w:ascii="Arial" w:hAnsi="Arial" w:cs="Arial"/>
        </w:rPr>
        <w:t>Neposrednim uvidom u original ili kopiju informaci</w:t>
      </w:r>
      <w:r w:rsidR="005865D2" w:rsidRPr="0048147C">
        <w:rPr>
          <w:rFonts w:ascii="Arial" w:hAnsi="Arial" w:cs="Arial"/>
        </w:rPr>
        <w:t>je u prostorijama I</w:t>
      </w:r>
      <w:r w:rsidRPr="0048147C">
        <w:rPr>
          <w:rFonts w:ascii="Arial" w:hAnsi="Arial" w:cs="Arial"/>
        </w:rPr>
        <w:t>nspekcije,</w:t>
      </w:r>
    </w:p>
    <w:p w:rsidR="0097193C" w:rsidRPr="0048147C" w:rsidRDefault="0097193C" w:rsidP="00CE31EB">
      <w:pPr>
        <w:pStyle w:val="NoSpacing"/>
        <w:contextualSpacing/>
        <w:rPr>
          <w:rFonts w:ascii="Arial" w:hAnsi="Arial" w:cs="Arial"/>
        </w:rPr>
      </w:pPr>
      <w:r w:rsidRPr="0048147C">
        <w:rPr>
          <w:rFonts w:ascii="Arial" w:hAnsi="Arial" w:cs="Arial"/>
        </w:rPr>
        <w:tab/>
        <w:t>- Prepisivanjem ili skeniranjem informacije od strane podnosioca zahtjeva u prostorijama Inspekcije,</w:t>
      </w:r>
    </w:p>
    <w:p w:rsidR="0097193C" w:rsidRPr="0048147C" w:rsidRDefault="00AC0606" w:rsidP="00CE31EB">
      <w:pPr>
        <w:pStyle w:val="NoSpacing"/>
        <w:ind w:firstLine="720"/>
        <w:contextualSpacing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- </w:t>
      </w:r>
      <w:r w:rsidR="0097193C" w:rsidRPr="0048147C">
        <w:rPr>
          <w:rFonts w:ascii="Arial" w:hAnsi="Arial" w:cs="Arial"/>
        </w:rPr>
        <w:t>Dostavljanjem kopije informacije</w:t>
      </w:r>
      <w:r w:rsidR="005865D2" w:rsidRPr="0048147C">
        <w:rPr>
          <w:rFonts w:ascii="Arial" w:hAnsi="Arial" w:cs="Arial"/>
        </w:rPr>
        <w:t xml:space="preserve"> podnosiocu zahtjeva od strane I</w:t>
      </w:r>
      <w:r w:rsidRPr="0048147C">
        <w:rPr>
          <w:rFonts w:ascii="Arial" w:hAnsi="Arial" w:cs="Arial"/>
        </w:rPr>
        <w:t xml:space="preserve">nspekcije </w:t>
      </w:r>
      <w:r w:rsidR="0097193C" w:rsidRPr="0048147C">
        <w:rPr>
          <w:rFonts w:ascii="Arial" w:hAnsi="Arial" w:cs="Arial"/>
        </w:rPr>
        <w:t>ne</w:t>
      </w:r>
      <w:r w:rsidR="00812ABF" w:rsidRPr="0048147C">
        <w:rPr>
          <w:rFonts w:ascii="Arial" w:hAnsi="Arial" w:cs="Arial"/>
        </w:rPr>
        <w:t>posredno, putem poste ili elekro</w:t>
      </w:r>
      <w:r w:rsidR="0097193C" w:rsidRPr="0048147C">
        <w:rPr>
          <w:rFonts w:ascii="Arial" w:hAnsi="Arial" w:cs="Arial"/>
        </w:rPr>
        <w:t>nskim putem,</w:t>
      </w:r>
    </w:p>
    <w:p w:rsidR="0097193C" w:rsidRPr="0048147C" w:rsidRDefault="00CE31EB" w:rsidP="00CE31EB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193C" w:rsidRPr="0048147C" w:rsidRDefault="0097193C" w:rsidP="00CE31EB">
      <w:pPr>
        <w:pStyle w:val="NoSpacing"/>
        <w:contextualSpacing/>
        <w:rPr>
          <w:rFonts w:ascii="Arial" w:hAnsi="Arial" w:cs="Arial"/>
        </w:rPr>
      </w:pPr>
    </w:p>
    <w:p w:rsidR="0097193C" w:rsidRPr="0048147C" w:rsidRDefault="0097193C" w:rsidP="00CE31EB">
      <w:pPr>
        <w:pStyle w:val="NoSpacing"/>
        <w:numPr>
          <w:ilvl w:val="0"/>
          <w:numId w:val="9"/>
        </w:numPr>
        <w:contextualSpacing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>Rješavanje po zahtjevu i pravna zaštita</w:t>
      </w:r>
    </w:p>
    <w:p w:rsidR="0097193C" w:rsidRPr="0048147C" w:rsidRDefault="0097193C" w:rsidP="00CE31EB">
      <w:pPr>
        <w:pStyle w:val="NoSpacing"/>
        <w:contextualSpacing/>
        <w:rPr>
          <w:rFonts w:ascii="Arial" w:hAnsi="Arial" w:cs="Arial"/>
        </w:rPr>
      </w:pPr>
    </w:p>
    <w:p w:rsidR="0097193C" w:rsidRPr="0048147C" w:rsidRDefault="005865D2" w:rsidP="00CE31EB">
      <w:pPr>
        <w:pStyle w:val="NoSpacing"/>
        <w:ind w:firstLine="720"/>
        <w:contextualSpacing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- </w:t>
      </w:r>
      <w:r w:rsidR="0097193C" w:rsidRPr="0048147C">
        <w:rPr>
          <w:rFonts w:ascii="Arial" w:hAnsi="Arial" w:cs="Arial"/>
        </w:rPr>
        <w:t>Po zahtjevu za pristup inform</w:t>
      </w:r>
      <w:r w:rsidR="00CE31EB">
        <w:rPr>
          <w:rFonts w:ascii="Arial" w:hAnsi="Arial" w:cs="Arial"/>
        </w:rPr>
        <w:t>a</w:t>
      </w:r>
      <w:r w:rsidR="0097193C" w:rsidRPr="0048147C">
        <w:rPr>
          <w:rFonts w:ascii="Arial" w:hAnsi="Arial" w:cs="Arial"/>
        </w:rPr>
        <w:t xml:space="preserve">ciji rješava se u roku od 15 dana od dana podnošenja urednog zahtjeva, osim u slučajevima zaštite života </w:t>
      </w:r>
      <w:r w:rsidR="00CE31EB">
        <w:rPr>
          <w:rFonts w:ascii="Arial" w:hAnsi="Arial" w:cs="Arial"/>
        </w:rPr>
        <w:t>i</w:t>
      </w:r>
      <w:r w:rsidR="0097193C" w:rsidRPr="0048147C">
        <w:rPr>
          <w:rFonts w:ascii="Arial" w:hAnsi="Arial" w:cs="Arial"/>
        </w:rPr>
        <w:t xml:space="preserve"> slobode lica kada se po zahtjevu rješava u roku od 48 sati.</w:t>
      </w:r>
    </w:p>
    <w:p w:rsidR="005865D2" w:rsidRPr="0048147C" w:rsidRDefault="00D73E77" w:rsidP="00CE31EB">
      <w:pPr>
        <w:pStyle w:val="NoSpacing"/>
        <w:ind w:firstLine="720"/>
        <w:contextualSpacing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- Ako se traži pristup izuzetno obimnoj informaciji ili ako pronalaženje tražene informacije zahtijeva pretraživanje većeg broja informacija, zbog čega se značajno otežava redovan rad </w:t>
      </w:r>
      <w:r w:rsidR="00DE69B3" w:rsidRPr="0048147C">
        <w:rPr>
          <w:rFonts w:ascii="Arial" w:hAnsi="Arial" w:cs="Arial"/>
        </w:rPr>
        <w:t>I</w:t>
      </w:r>
      <w:r w:rsidRPr="0048147C">
        <w:rPr>
          <w:rFonts w:ascii="Arial" w:hAnsi="Arial" w:cs="Arial"/>
        </w:rPr>
        <w:t>nspekcije, rok</w:t>
      </w:r>
      <w:r w:rsidR="00C63499" w:rsidRPr="0048147C">
        <w:rPr>
          <w:rFonts w:ascii="Arial" w:hAnsi="Arial" w:cs="Arial"/>
        </w:rPr>
        <w:t xml:space="preserve"> za donošenje i</w:t>
      </w:r>
      <w:r w:rsidRPr="0048147C">
        <w:rPr>
          <w:rFonts w:ascii="Arial" w:hAnsi="Arial" w:cs="Arial"/>
        </w:rPr>
        <w:t xml:space="preserve"> dostavljanje rješenja po zahtjevu može se produžiti za osam dana.</w:t>
      </w:r>
    </w:p>
    <w:p w:rsidR="000D534C" w:rsidRPr="0048147C" w:rsidRDefault="000D534C" w:rsidP="00CE31EB">
      <w:pPr>
        <w:pStyle w:val="NoSpacing"/>
        <w:ind w:firstLine="720"/>
        <w:contextualSpacing/>
        <w:rPr>
          <w:rFonts w:ascii="Arial" w:hAnsi="Arial" w:cs="Arial"/>
        </w:rPr>
      </w:pPr>
      <w:r w:rsidRPr="0048147C">
        <w:rPr>
          <w:rFonts w:ascii="Arial" w:hAnsi="Arial" w:cs="Arial"/>
        </w:rPr>
        <w:t>-</w:t>
      </w:r>
      <w:r w:rsidR="00AC0606" w:rsidRPr="0048147C">
        <w:rPr>
          <w:rFonts w:ascii="Arial" w:hAnsi="Arial" w:cs="Arial"/>
        </w:rPr>
        <w:t xml:space="preserve"> </w:t>
      </w:r>
      <w:r w:rsidRPr="0048147C">
        <w:rPr>
          <w:rFonts w:ascii="Arial" w:hAnsi="Arial" w:cs="Arial"/>
        </w:rPr>
        <w:t>Ako je zahtjev nepotpun ili nerazumljiv, pa se zbog toga po njemu ne može postupiti, ovlašćeno lice je dužno pozvati podnosioca da u roku od osam dana od dana dostavljanja poziva</w:t>
      </w:r>
      <w:r w:rsidR="00DE69B3" w:rsidRPr="0048147C">
        <w:rPr>
          <w:rFonts w:ascii="Arial" w:hAnsi="Arial" w:cs="Arial"/>
        </w:rPr>
        <w:t xml:space="preserve"> otk</w:t>
      </w:r>
      <w:r w:rsidR="00C63499" w:rsidRPr="0048147C">
        <w:rPr>
          <w:rFonts w:ascii="Arial" w:hAnsi="Arial" w:cs="Arial"/>
        </w:rPr>
        <w:t>loni nedostatke u zahtjevu i</w:t>
      </w:r>
      <w:r w:rsidR="00DE69B3" w:rsidRPr="0048147C">
        <w:rPr>
          <w:rFonts w:ascii="Arial" w:hAnsi="Arial" w:cs="Arial"/>
        </w:rPr>
        <w:t xml:space="preserve"> da</w:t>
      </w:r>
      <w:r w:rsidRPr="0048147C">
        <w:rPr>
          <w:rFonts w:ascii="Arial" w:hAnsi="Arial" w:cs="Arial"/>
        </w:rPr>
        <w:t xml:space="preserve"> mu odgovarajuće upustvo.</w:t>
      </w:r>
    </w:p>
    <w:p w:rsidR="000D534C" w:rsidRPr="0048147C" w:rsidRDefault="00A00A08" w:rsidP="00CE31EB">
      <w:pPr>
        <w:pStyle w:val="NoSpacing"/>
        <w:ind w:firstLine="720"/>
        <w:contextualSpacing/>
        <w:rPr>
          <w:rFonts w:ascii="Arial" w:hAnsi="Arial" w:cs="Arial"/>
        </w:rPr>
      </w:pPr>
      <w:r w:rsidRPr="0048147C">
        <w:rPr>
          <w:rFonts w:ascii="Arial" w:hAnsi="Arial" w:cs="Arial"/>
        </w:rPr>
        <w:t>-</w:t>
      </w:r>
      <w:r w:rsidR="00AC0606" w:rsidRPr="0048147C">
        <w:rPr>
          <w:rFonts w:ascii="Arial" w:hAnsi="Arial" w:cs="Arial"/>
        </w:rPr>
        <w:t xml:space="preserve"> </w:t>
      </w:r>
      <w:r w:rsidRPr="0048147C">
        <w:rPr>
          <w:rFonts w:ascii="Arial" w:hAnsi="Arial" w:cs="Arial"/>
        </w:rPr>
        <w:t>Ako podnosilac zahtjeva ne ot</w:t>
      </w:r>
      <w:r w:rsidR="000D534C" w:rsidRPr="0048147C">
        <w:rPr>
          <w:rFonts w:ascii="Arial" w:hAnsi="Arial" w:cs="Arial"/>
        </w:rPr>
        <w:t>kloni nedostatke dostav</w:t>
      </w:r>
      <w:r w:rsidRPr="0048147C">
        <w:rPr>
          <w:rFonts w:ascii="Arial" w:hAnsi="Arial" w:cs="Arial"/>
        </w:rPr>
        <w:t>ljene u roku, ovlašćeno lice odb</w:t>
      </w:r>
      <w:r w:rsidR="000D534C" w:rsidRPr="0048147C">
        <w:rPr>
          <w:rFonts w:ascii="Arial" w:hAnsi="Arial" w:cs="Arial"/>
        </w:rPr>
        <w:t xml:space="preserve">aciće zahtjev rješenjem. Na ovu posledicu ovlašćeno lice je dužno upozoriti podnosioca </w:t>
      </w:r>
      <w:r w:rsidR="000D534C" w:rsidRPr="0048147C">
        <w:rPr>
          <w:rFonts w:ascii="Arial" w:hAnsi="Arial" w:cs="Arial"/>
        </w:rPr>
        <w:lastRenderedPageBreak/>
        <w:t>zahtjeva u pozivu za otklanjanje nedostataka.</w:t>
      </w:r>
      <w:r w:rsidRPr="0048147C">
        <w:rPr>
          <w:rFonts w:ascii="Arial" w:hAnsi="Arial" w:cs="Arial"/>
        </w:rPr>
        <w:t xml:space="preserve"> </w:t>
      </w:r>
      <w:r w:rsidR="000D534C" w:rsidRPr="0048147C">
        <w:rPr>
          <w:rFonts w:ascii="Arial" w:hAnsi="Arial" w:cs="Arial"/>
        </w:rPr>
        <w:t>Rok za rešavanje počinje teći od dana podnošenja ispravljenog zahtjeva.</w:t>
      </w:r>
    </w:p>
    <w:p w:rsidR="00D448A0" w:rsidRPr="00CE31EB" w:rsidRDefault="00A00A08" w:rsidP="00CE31EB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Pristup informaciji ostvaruje se u roku </w:t>
      </w:r>
      <w:r w:rsidR="00DE69B3" w:rsidRPr="0048147C">
        <w:rPr>
          <w:rFonts w:ascii="Arial" w:hAnsi="Arial" w:cs="Arial"/>
        </w:rPr>
        <w:t>od</w:t>
      </w:r>
      <w:r w:rsidRPr="0048147C">
        <w:rPr>
          <w:rFonts w:ascii="Arial" w:hAnsi="Arial" w:cs="Arial"/>
        </w:rPr>
        <w:t xml:space="preserve"> tri dana od dana dostavljanja rješenja podnosiocu rješenja, odnosno u roku od pet dana od dana kada je podnosilac zahtjeva dostavio dokaz o uplati troškova postupka, ako su oni rješenjem predviđeni. </w:t>
      </w:r>
    </w:p>
    <w:p w:rsidR="00D448A0" w:rsidRPr="0048147C" w:rsidRDefault="00D448A0" w:rsidP="00CE31EB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Protiv rješenja </w:t>
      </w:r>
      <w:r w:rsidR="00BE49CD" w:rsidRPr="0048147C">
        <w:rPr>
          <w:rFonts w:ascii="Arial" w:hAnsi="Arial" w:cs="Arial"/>
        </w:rPr>
        <w:t>I</w:t>
      </w:r>
      <w:r w:rsidRPr="0048147C">
        <w:rPr>
          <w:rFonts w:ascii="Arial" w:hAnsi="Arial" w:cs="Arial"/>
        </w:rPr>
        <w:t xml:space="preserve">nspekcije donijetih po zahtjevima za pristup informacijama može se izjaviti žalba Agenciji za zaštitu podataka o ličnosti </w:t>
      </w:r>
      <w:r w:rsidR="00BE49CD" w:rsidRPr="0048147C">
        <w:rPr>
          <w:rFonts w:ascii="Arial" w:hAnsi="Arial" w:cs="Arial"/>
        </w:rPr>
        <w:t>i</w:t>
      </w:r>
      <w:r w:rsidRPr="0048147C">
        <w:rPr>
          <w:rFonts w:ascii="Arial" w:hAnsi="Arial" w:cs="Arial"/>
        </w:rPr>
        <w:t xml:space="preserve"> pristupu informacijama, preko ove </w:t>
      </w:r>
      <w:r w:rsidR="00BE49CD" w:rsidRPr="0048147C">
        <w:rPr>
          <w:rFonts w:ascii="Arial" w:hAnsi="Arial" w:cs="Arial"/>
        </w:rPr>
        <w:t>S</w:t>
      </w:r>
      <w:r w:rsidRPr="0048147C">
        <w:rPr>
          <w:rFonts w:ascii="Arial" w:hAnsi="Arial" w:cs="Arial"/>
        </w:rPr>
        <w:t xml:space="preserve">lužbe. </w:t>
      </w:r>
    </w:p>
    <w:p w:rsidR="00C06B31" w:rsidRPr="0048147C" w:rsidRDefault="00CE31EB" w:rsidP="006576E0">
      <w:pPr>
        <w:pStyle w:val="NoSpacing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I</w:t>
      </w:r>
      <w:r w:rsidR="00C06B31" w:rsidRPr="0048147C">
        <w:rPr>
          <w:rFonts w:ascii="Arial" w:hAnsi="Arial" w:cs="Arial"/>
          <w:b/>
        </w:rPr>
        <w:t>V – Troškovi postupka</w:t>
      </w:r>
    </w:p>
    <w:p w:rsidR="00C06B31" w:rsidRPr="0048147C" w:rsidRDefault="00C06B31" w:rsidP="006576E0">
      <w:pPr>
        <w:pStyle w:val="NoSpacing"/>
        <w:contextualSpacing/>
        <w:jc w:val="both"/>
        <w:rPr>
          <w:rFonts w:ascii="Arial" w:hAnsi="Arial" w:cs="Arial"/>
          <w:b/>
        </w:rPr>
      </w:pPr>
    </w:p>
    <w:p w:rsidR="00C06B31" w:rsidRPr="0048147C" w:rsidRDefault="00C06B31" w:rsidP="006576E0">
      <w:pPr>
        <w:pStyle w:val="NoSpacing"/>
        <w:ind w:firstLine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  <w:b/>
        </w:rPr>
        <w:t xml:space="preserve">- </w:t>
      </w:r>
      <w:r w:rsidRPr="0048147C">
        <w:rPr>
          <w:rFonts w:ascii="Arial" w:hAnsi="Arial" w:cs="Arial"/>
        </w:rPr>
        <w:t xml:space="preserve">Troškove postupka snosi podnosilac zahtjeva </w:t>
      </w:r>
      <w:r w:rsidR="00E83D64" w:rsidRPr="0048147C">
        <w:rPr>
          <w:rFonts w:ascii="Arial" w:hAnsi="Arial" w:cs="Arial"/>
        </w:rPr>
        <w:t>koji traži pristup informaciji</w:t>
      </w:r>
      <w:r w:rsidR="00EE03FB" w:rsidRPr="0048147C">
        <w:rPr>
          <w:rFonts w:ascii="Arial" w:hAnsi="Arial" w:cs="Arial"/>
        </w:rPr>
        <w:t xml:space="preserve"> </w:t>
      </w:r>
    </w:p>
    <w:p w:rsidR="00AC0606" w:rsidRPr="0048147C" w:rsidRDefault="00AC0606" w:rsidP="006576E0">
      <w:pPr>
        <w:pStyle w:val="NoSpacing"/>
        <w:ind w:firstLine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Lica sa invaliditetom i lice u stanju socijalne potrebe ne plaća troškove postupka</w:t>
      </w:r>
    </w:p>
    <w:p w:rsidR="00ED4A3F" w:rsidRPr="0048147C" w:rsidRDefault="00EE03FB" w:rsidP="006576E0">
      <w:pPr>
        <w:pStyle w:val="NoSpacing"/>
        <w:ind w:firstLine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</w:t>
      </w:r>
      <w:r w:rsidR="004805D5" w:rsidRPr="0048147C">
        <w:rPr>
          <w:rFonts w:ascii="Arial" w:hAnsi="Arial" w:cs="Arial"/>
        </w:rPr>
        <w:t xml:space="preserve"> </w:t>
      </w:r>
      <w:r w:rsidRPr="0048147C">
        <w:rPr>
          <w:rFonts w:ascii="Arial" w:hAnsi="Arial" w:cs="Arial"/>
        </w:rPr>
        <w:t>Troškov</w:t>
      </w:r>
      <w:r w:rsidR="00FC7D9F" w:rsidRPr="0048147C">
        <w:rPr>
          <w:rFonts w:ascii="Arial" w:hAnsi="Arial" w:cs="Arial"/>
        </w:rPr>
        <w:t>i</w:t>
      </w:r>
      <w:r w:rsidRPr="0048147C">
        <w:rPr>
          <w:rFonts w:ascii="Arial" w:hAnsi="Arial" w:cs="Arial"/>
        </w:rPr>
        <w:t xml:space="preserve"> postupk</w:t>
      </w:r>
      <w:r w:rsidR="00AC0606" w:rsidRPr="0048147C">
        <w:rPr>
          <w:rFonts w:ascii="Arial" w:hAnsi="Arial" w:cs="Arial"/>
        </w:rPr>
        <w:t xml:space="preserve">a odnose se na stvarne </w:t>
      </w:r>
      <w:r w:rsidR="00C63499" w:rsidRPr="0048147C">
        <w:rPr>
          <w:rFonts w:ascii="Arial" w:hAnsi="Arial" w:cs="Arial"/>
        </w:rPr>
        <w:t>troškove</w:t>
      </w:r>
      <w:r w:rsidR="00ED4A3F" w:rsidRPr="0048147C">
        <w:rPr>
          <w:rFonts w:ascii="Arial" w:hAnsi="Arial" w:cs="Arial"/>
        </w:rPr>
        <w:t xml:space="preserve"> Insp</w:t>
      </w:r>
      <w:r w:rsidR="005859A2" w:rsidRPr="0048147C">
        <w:rPr>
          <w:rFonts w:ascii="Arial" w:hAnsi="Arial" w:cs="Arial"/>
        </w:rPr>
        <w:t>e</w:t>
      </w:r>
      <w:r w:rsidR="00ED4A3F" w:rsidRPr="0048147C">
        <w:rPr>
          <w:rFonts w:ascii="Arial" w:hAnsi="Arial" w:cs="Arial"/>
        </w:rPr>
        <w:t xml:space="preserve">kcije u postupku za pristup informacijama, radi </w:t>
      </w:r>
      <w:r w:rsidR="00C63499" w:rsidRPr="0048147C">
        <w:rPr>
          <w:rFonts w:ascii="Arial" w:hAnsi="Arial" w:cs="Arial"/>
        </w:rPr>
        <w:t>kopiranja, skeniranja i</w:t>
      </w:r>
      <w:r w:rsidR="00ED4A3F" w:rsidRPr="0048147C">
        <w:rPr>
          <w:rFonts w:ascii="Arial" w:hAnsi="Arial" w:cs="Arial"/>
        </w:rPr>
        <w:t xml:space="preserve"> dostavljanja traženih</w:t>
      </w:r>
      <w:r w:rsidR="00AC0606" w:rsidRPr="0048147C">
        <w:rPr>
          <w:rFonts w:ascii="Arial" w:hAnsi="Arial" w:cs="Arial"/>
        </w:rPr>
        <w:t xml:space="preserve"> informacija,</w:t>
      </w:r>
      <w:r w:rsidR="00ED4A3F" w:rsidRPr="0048147C">
        <w:rPr>
          <w:rFonts w:ascii="Arial" w:hAnsi="Arial" w:cs="Arial"/>
        </w:rPr>
        <w:t xml:space="preserve"> koje snosi podnosilac zahtjeva za pristup informacije. Visina naknade troška propisana je članom 2 Uredbe o naknadi troškova u postupku za pristup informacijama (“Sl. list CG”, br. 66/16) I određuje se za:</w:t>
      </w:r>
      <w:r w:rsidR="00AC0606" w:rsidRPr="0048147C">
        <w:rPr>
          <w:rFonts w:ascii="Arial" w:hAnsi="Arial" w:cs="Arial"/>
        </w:rPr>
        <w:t xml:space="preserve"> </w:t>
      </w:r>
    </w:p>
    <w:p w:rsidR="00ED4A3F" w:rsidRPr="0048147C" w:rsidRDefault="00ED4A3F" w:rsidP="006576E0">
      <w:pPr>
        <w:pStyle w:val="NoSpacing"/>
        <w:ind w:firstLine="720"/>
        <w:contextualSpacing/>
        <w:jc w:val="both"/>
        <w:rPr>
          <w:rFonts w:ascii="Arial" w:hAnsi="Arial" w:cs="Arial"/>
        </w:rPr>
      </w:pPr>
    </w:p>
    <w:p w:rsidR="00AC0606" w:rsidRPr="0048147C" w:rsidRDefault="00AC0606" w:rsidP="006576E0">
      <w:pPr>
        <w:pStyle w:val="NoSpacing"/>
        <w:ind w:firstLine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1. Fotokopiranje informacija</w:t>
      </w:r>
    </w:p>
    <w:p w:rsidR="00F52688" w:rsidRPr="0048147C" w:rsidRDefault="00F52688" w:rsidP="006576E0">
      <w:pPr>
        <w:pStyle w:val="NoSpacing"/>
        <w:ind w:firstLine="720"/>
        <w:contextualSpacing/>
        <w:jc w:val="both"/>
        <w:rPr>
          <w:rFonts w:ascii="Arial" w:hAnsi="Arial" w:cs="Arial"/>
        </w:rPr>
      </w:pPr>
    </w:p>
    <w:p w:rsidR="00AC0606" w:rsidRPr="0048147C" w:rsidRDefault="00AC0606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 </w:t>
      </w:r>
      <w:r w:rsidR="00BB0FCB" w:rsidRPr="0048147C">
        <w:rPr>
          <w:rFonts w:ascii="Arial" w:hAnsi="Arial" w:cs="Arial"/>
        </w:rPr>
        <w:t>-</w:t>
      </w:r>
      <w:r w:rsidRPr="0048147C">
        <w:rPr>
          <w:rFonts w:ascii="Arial" w:hAnsi="Arial" w:cs="Arial"/>
        </w:rPr>
        <w:t xml:space="preserve"> format A4 – bijeli 0,05 eura, po stranici,</w:t>
      </w:r>
    </w:p>
    <w:p w:rsidR="00AC0606" w:rsidRPr="0048147C" w:rsidRDefault="00BB0FCB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 - </w:t>
      </w:r>
      <w:r w:rsidR="00AC0606" w:rsidRPr="0048147C">
        <w:rPr>
          <w:rFonts w:ascii="Arial" w:hAnsi="Arial" w:cs="Arial"/>
        </w:rPr>
        <w:t>format A4 – u boji 0,50 eura, po stranici,</w:t>
      </w:r>
    </w:p>
    <w:p w:rsidR="00AC0606" w:rsidRPr="0048147C" w:rsidRDefault="00BB0FCB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 </w:t>
      </w:r>
      <w:r w:rsidR="00CE31EB">
        <w:rPr>
          <w:rFonts w:ascii="Arial" w:hAnsi="Arial" w:cs="Arial"/>
        </w:rPr>
        <w:t>- format A3 – crno- bijeli 0,08</w:t>
      </w:r>
      <w:r w:rsidR="00AC0606" w:rsidRPr="0048147C">
        <w:rPr>
          <w:rFonts w:ascii="Arial" w:hAnsi="Arial" w:cs="Arial"/>
        </w:rPr>
        <w:t xml:space="preserve"> eura, po stranici,</w:t>
      </w:r>
    </w:p>
    <w:p w:rsidR="00810FCB" w:rsidRPr="0048147C" w:rsidRDefault="00BB0FCB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 </w:t>
      </w:r>
      <w:r w:rsidR="00AC0606" w:rsidRPr="0048147C">
        <w:rPr>
          <w:rFonts w:ascii="Arial" w:hAnsi="Arial" w:cs="Arial"/>
        </w:rPr>
        <w:t>- format A3 – u boji, 1,00 era, po str</w:t>
      </w:r>
      <w:r w:rsidR="00810FCB" w:rsidRPr="0048147C">
        <w:rPr>
          <w:rFonts w:ascii="Arial" w:hAnsi="Arial" w:cs="Arial"/>
        </w:rPr>
        <w:t>anici</w:t>
      </w:r>
      <w:r w:rsidR="00F52688" w:rsidRPr="0048147C">
        <w:rPr>
          <w:rFonts w:ascii="Arial" w:hAnsi="Arial" w:cs="Arial"/>
        </w:rPr>
        <w:t>,</w:t>
      </w:r>
    </w:p>
    <w:p w:rsidR="00AC0606" w:rsidRPr="0048147C" w:rsidRDefault="00810FCB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 </w:t>
      </w:r>
      <w:r w:rsidR="00BB0FCB" w:rsidRPr="0048147C">
        <w:rPr>
          <w:rFonts w:ascii="Arial" w:hAnsi="Arial" w:cs="Arial"/>
        </w:rPr>
        <w:t xml:space="preserve">- </w:t>
      </w:r>
      <w:r w:rsidR="00AC0606" w:rsidRPr="0048147C">
        <w:rPr>
          <w:rFonts w:ascii="Arial" w:hAnsi="Arial" w:cs="Arial"/>
        </w:rPr>
        <w:t>format veći od A3. po cjenovniku pravnog, fiz</w:t>
      </w:r>
      <w:r w:rsidRPr="0048147C">
        <w:rPr>
          <w:rFonts w:ascii="Arial" w:hAnsi="Arial" w:cs="Arial"/>
        </w:rPr>
        <w:t xml:space="preserve">ičkog lica </w:t>
      </w:r>
      <w:r w:rsidR="00AC0606" w:rsidRPr="0048147C">
        <w:rPr>
          <w:rFonts w:ascii="Arial" w:hAnsi="Arial" w:cs="Arial"/>
        </w:rPr>
        <w:t>registrovanog za obavl</w:t>
      </w:r>
      <w:r w:rsidR="00F52688" w:rsidRPr="0048147C">
        <w:rPr>
          <w:rFonts w:ascii="Arial" w:hAnsi="Arial" w:cs="Arial"/>
        </w:rPr>
        <w:t>janje djelatnosti fotokopiranja,</w:t>
      </w:r>
    </w:p>
    <w:p w:rsidR="00810FCB" w:rsidRPr="0048147C" w:rsidRDefault="00810FCB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 - kopiranje- informacije na CD- u ili DVD-u 1,00 eura</w:t>
      </w:r>
    </w:p>
    <w:p w:rsidR="00810FCB" w:rsidRPr="0048147C" w:rsidRDefault="00810FCB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810FCB" w:rsidRPr="0048147C" w:rsidRDefault="00CE31EB" w:rsidP="006576E0">
      <w:pPr>
        <w:pStyle w:val="NoSpacing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Skeniranje: 0</w:t>
      </w:r>
      <w:r w:rsidR="00810FCB" w:rsidRPr="0048147C">
        <w:rPr>
          <w:rFonts w:ascii="Arial" w:hAnsi="Arial" w:cs="Arial"/>
        </w:rPr>
        <w:t>,30 eura po stranici</w:t>
      </w:r>
    </w:p>
    <w:p w:rsidR="00F52688" w:rsidRPr="0048147C" w:rsidRDefault="00F52688" w:rsidP="006576E0">
      <w:pPr>
        <w:pStyle w:val="NoSpacing"/>
        <w:ind w:firstLine="720"/>
        <w:contextualSpacing/>
        <w:jc w:val="both"/>
        <w:rPr>
          <w:rFonts w:ascii="Arial" w:hAnsi="Arial" w:cs="Arial"/>
        </w:rPr>
      </w:pPr>
    </w:p>
    <w:p w:rsidR="00810FCB" w:rsidRPr="0048147C" w:rsidRDefault="00810FCB" w:rsidP="006576E0">
      <w:pPr>
        <w:pStyle w:val="NoSpacing"/>
        <w:ind w:firstLine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3. Dostavljanje informacija: </w:t>
      </w:r>
    </w:p>
    <w:p w:rsidR="00810FCB" w:rsidRPr="0048147C" w:rsidRDefault="00810FCB" w:rsidP="006576E0">
      <w:pPr>
        <w:pStyle w:val="NoSpacing"/>
        <w:ind w:left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putem pošte (</w:t>
      </w:r>
      <w:r w:rsidR="000C0BED" w:rsidRPr="0048147C">
        <w:rPr>
          <w:rFonts w:ascii="Arial" w:hAnsi="Arial" w:cs="Arial"/>
        </w:rPr>
        <w:t xml:space="preserve"> </w:t>
      </w:r>
      <w:r w:rsidR="00CE31EB">
        <w:rPr>
          <w:rFonts w:ascii="Arial" w:hAnsi="Arial" w:cs="Arial"/>
        </w:rPr>
        <w:t xml:space="preserve">preporučenom </w:t>
      </w:r>
      <w:r w:rsidRPr="0048147C">
        <w:rPr>
          <w:rFonts w:ascii="Arial" w:hAnsi="Arial" w:cs="Arial"/>
        </w:rPr>
        <w:t>pošiljkom</w:t>
      </w:r>
      <w:r w:rsidR="000C0BED" w:rsidRPr="0048147C">
        <w:rPr>
          <w:rFonts w:ascii="Arial" w:hAnsi="Arial" w:cs="Arial"/>
        </w:rPr>
        <w:t xml:space="preserve"> </w:t>
      </w:r>
      <w:r w:rsidRPr="0048147C">
        <w:rPr>
          <w:rFonts w:ascii="Arial" w:hAnsi="Arial" w:cs="Arial"/>
        </w:rPr>
        <w:t>)</w:t>
      </w:r>
      <w:r w:rsidR="00CE31EB">
        <w:rPr>
          <w:rFonts w:ascii="Arial" w:hAnsi="Arial" w:cs="Arial"/>
        </w:rPr>
        <w:t xml:space="preserve"> ili brzom pošiljkom</w:t>
      </w:r>
      <w:r w:rsidRPr="0048147C">
        <w:rPr>
          <w:rFonts w:ascii="Arial" w:hAnsi="Arial" w:cs="Arial"/>
        </w:rPr>
        <w:t xml:space="preserve"> – prema važećem cjenovniku redovnih poštanskih usluga, </w:t>
      </w:r>
    </w:p>
    <w:p w:rsidR="00810FCB" w:rsidRPr="0048147C" w:rsidRDefault="00810FCB" w:rsidP="006576E0">
      <w:pPr>
        <w:pStyle w:val="NoSpacing"/>
        <w:ind w:left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neposredno dostavljanje – u skladu sa propisima i</w:t>
      </w:r>
    </w:p>
    <w:p w:rsidR="00810FCB" w:rsidRPr="0048147C" w:rsidRDefault="00810FCB" w:rsidP="006576E0">
      <w:pPr>
        <w:pStyle w:val="NoSpacing"/>
        <w:ind w:left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- elektronskim putem.</w:t>
      </w:r>
    </w:p>
    <w:p w:rsidR="00DC72D2" w:rsidRPr="0048147C" w:rsidRDefault="00DC72D2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DC72D2" w:rsidRPr="0048147C" w:rsidRDefault="00DC72D2" w:rsidP="006576E0">
      <w:pPr>
        <w:pStyle w:val="NoSpacing"/>
        <w:ind w:firstLine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Troškovi postupka uplaćuju se pri izvršenju rješenja u korist Budžeta Crne Gore – sa oznakom svrha uplate: Pristup informacijama u posjedu Komunalne inspekcije Glavnog grada.</w:t>
      </w:r>
    </w:p>
    <w:p w:rsidR="00DC72D2" w:rsidRPr="0048147C" w:rsidRDefault="00DC72D2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1F2024" w:rsidRPr="0048147C" w:rsidRDefault="001F2024" w:rsidP="006576E0">
      <w:pPr>
        <w:pStyle w:val="NoSpacing"/>
        <w:contextualSpacing/>
        <w:jc w:val="both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 xml:space="preserve">V </w:t>
      </w:r>
      <w:r w:rsidR="000C0BED" w:rsidRPr="0048147C">
        <w:rPr>
          <w:rFonts w:ascii="Arial" w:hAnsi="Arial" w:cs="Arial"/>
          <w:b/>
        </w:rPr>
        <w:t xml:space="preserve">- </w:t>
      </w:r>
      <w:r w:rsidRPr="0048147C">
        <w:rPr>
          <w:rFonts w:ascii="Arial" w:hAnsi="Arial" w:cs="Arial"/>
          <w:b/>
        </w:rPr>
        <w:t>Lica ovlašćena za postupanje po zahtjevu za pristup informacijama</w:t>
      </w:r>
    </w:p>
    <w:p w:rsidR="000C0BED" w:rsidRPr="0048147C" w:rsidRDefault="000C0BED" w:rsidP="006576E0">
      <w:pPr>
        <w:pStyle w:val="NoSpacing"/>
        <w:contextualSpacing/>
        <w:jc w:val="both"/>
        <w:rPr>
          <w:rFonts w:ascii="Arial" w:hAnsi="Arial" w:cs="Arial"/>
          <w:b/>
        </w:rPr>
      </w:pPr>
    </w:p>
    <w:p w:rsidR="000C0BED" w:rsidRPr="0048147C" w:rsidRDefault="000C0BED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Za rješavanje po zahtjevima za pristup inf</w:t>
      </w:r>
      <w:r w:rsidR="007072CC" w:rsidRPr="0048147C">
        <w:rPr>
          <w:rFonts w:ascii="Arial" w:hAnsi="Arial" w:cs="Arial"/>
        </w:rPr>
        <w:t>ormacijama u posjedu I</w:t>
      </w:r>
      <w:r w:rsidRPr="0048147C">
        <w:rPr>
          <w:rFonts w:ascii="Arial" w:hAnsi="Arial" w:cs="Arial"/>
        </w:rPr>
        <w:t xml:space="preserve">nspekcije ovlašćen je službenik </w:t>
      </w:r>
      <w:r w:rsidR="00A45577" w:rsidRPr="0048147C">
        <w:rPr>
          <w:rFonts w:ascii="Arial" w:hAnsi="Arial" w:cs="Arial"/>
        </w:rPr>
        <w:t xml:space="preserve">organizacione </w:t>
      </w:r>
      <w:r w:rsidR="005450C5" w:rsidRPr="0048147C">
        <w:rPr>
          <w:rFonts w:ascii="Arial" w:hAnsi="Arial" w:cs="Arial"/>
        </w:rPr>
        <w:t>jedinice, u okviru kojih se vodi</w:t>
      </w:r>
      <w:r w:rsidR="00A45577" w:rsidRPr="0048147C">
        <w:rPr>
          <w:rFonts w:ascii="Arial" w:hAnsi="Arial" w:cs="Arial"/>
        </w:rPr>
        <w:t xml:space="preserve"> prvostepe</w:t>
      </w:r>
      <w:r w:rsidR="005450C5" w:rsidRPr="0048147C">
        <w:rPr>
          <w:rFonts w:ascii="Arial" w:hAnsi="Arial" w:cs="Arial"/>
        </w:rPr>
        <w:t>ni upravni postupak i pripremaju</w:t>
      </w:r>
      <w:r w:rsidR="00A45577" w:rsidRPr="0048147C">
        <w:rPr>
          <w:rFonts w:ascii="Arial" w:hAnsi="Arial" w:cs="Arial"/>
        </w:rPr>
        <w:t xml:space="preserve"> akti na koje se zahtjev odnosi i to:</w:t>
      </w:r>
    </w:p>
    <w:p w:rsidR="003B2C42" w:rsidRPr="0048147C" w:rsidRDefault="003B2C42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4B396B" w:rsidRPr="0048147C" w:rsidRDefault="005450C5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ab/>
        <w:t>-</w:t>
      </w:r>
      <w:r w:rsidR="007072CC" w:rsidRPr="0048147C">
        <w:rPr>
          <w:rFonts w:ascii="Arial" w:hAnsi="Arial" w:cs="Arial"/>
        </w:rPr>
        <w:t xml:space="preserve"> </w:t>
      </w:r>
      <w:r w:rsidR="002B6400" w:rsidRPr="0048147C">
        <w:rPr>
          <w:rFonts w:ascii="Arial" w:hAnsi="Arial" w:cs="Arial"/>
        </w:rPr>
        <w:t>Olivera Madžarović</w:t>
      </w:r>
      <w:r w:rsidR="0070485F" w:rsidRPr="0048147C">
        <w:rPr>
          <w:rFonts w:ascii="Arial" w:hAnsi="Arial" w:cs="Arial"/>
        </w:rPr>
        <w:t xml:space="preserve">, </w:t>
      </w:r>
      <w:r w:rsidR="004B396B" w:rsidRPr="0048147C">
        <w:rPr>
          <w:rFonts w:ascii="Arial" w:hAnsi="Arial" w:cs="Arial"/>
        </w:rPr>
        <w:t xml:space="preserve"> </w:t>
      </w:r>
      <w:r w:rsidR="0084443C" w:rsidRPr="0048147C">
        <w:rPr>
          <w:rFonts w:ascii="Arial" w:hAnsi="Arial" w:cs="Arial"/>
        </w:rPr>
        <w:t xml:space="preserve">samostalna savjetnica II </w:t>
      </w:r>
      <w:r w:rsidR="0070485F" w:rsidRPr="0048147C">
        <w:rPr>
          <w:rFonts w:ascii="Arial" w:hAnsi="Arial" w:cs="Arial"/>
        </w:rPr>
        <w:t>za pripremu normativnih i drugih akata u Sektoru</w:t>
      </w:r>
      <w:r w:rsidR="00627039">
        <w:rPr>
          <w:rFonts w:ascii="Arial" w:hAnsi="Arial" w:cs="Arial"/>
        </w:rPr>
        <w:t xml:space="preserve"> za normativno-pravne,stručno-izvršne</w:t>
      </w:r>
      <w:r w:rsidR="0070485F" w:rsidRPr="0048147C">
        <w:rPr>
          <w:rFonts w:ascii="Arial" w:hAnsi="Arial" w:cs="Arial"/>
        </w:rPr>
        <w:t>, administrativno</w:t>
      </w:r>
      <w:r w:rsidR="00627039">
        <w:rPr>
          <w:rFonts w:ascii="Arial" w:hAnsi="Arial" w:cs="Arial"/>
        </w:rPr>
        <w:t>-</w:t>
      </w:r>
      <w:r w:rsidR="0070485F" w:rsidRPr="0048147C">
        <w:rPr>
          <w:rFonts w:ascii="Arial" w:hAnsi="Arial" w:cs="Arial"/>
        </w:rPr>
        <w:t xml:space="preserve">tehničke i pomoćne poslove, postupaće po zahtjevima </w:t>
      </w:r>
      <w:r w:rsidR="004B396B" w:rsidRPr="0048147C">
        <w:rPr>
          <w:rFonts w:ascii="Arial" w:hAnsi="Arial" w:cs="Arial"/>
        </w:rPr>
        <w:t xml:space="preserve">za pristup informacijama vezano za </w:t>
      </w:r>
      <w:r w:rsidR="00F65E3C" w:rsidRPr="0048147C">
        <w:rPr>
          <w:rFonts w:ascii="Arial" w:hAnsi="Arial" w:cs="Arial"/>
        </w:rPr>
        <w:t xml:space="preserve">Sektore za </w:t>
      </w:r>
      <w:r w:rsidR="00627039">
        <w:rPr>
          <w:rFonts w:ascii="Arial" w:hAnsi="Arial" w:cs="Arial"/>
        </w:rPr>
        <w:t xml:space="preserve">komunalno-stambenu djelatnost, Sektor za vode, turizam i ugostiteljstvo i Sektor za drumski saobraćaj I puteve. </w:t>
      </w:r>
      <w:r w:rsidR="00627039">
        <w:rPr>
          <w:rFonts w:ascii="Arial" w:hAnsi="Arial" w:cs="Arial"/>
        </w:rPr>
        <w:br/>
      </w:r>
      <w:r w:rsidR="004B396B" w:rsidRPr="0048147C">
        <w:rPr>
          <w:rFonts w:ascii="Arial" w:hAnsi="Arial" w:cs="Arial"/>
        </w:rPr>
        <w:lastRenderedPageBreak/>
        <w:tab/>
      </w:r>
      <w:r w:rsidR="00F65E3C" w:rsidRPr="0048147C">
        <w:rPr>
          <w:rFonts w:ascii="Arial" w:hAnsi="Arial" w:cs="Arial"/>
        </w:rPr>
        <w:t>(</w:t>
      </w:r>
      <w:r w:rsidR="004B396B" w:rsidRPr="0048147C">
        <w:rPr>
          <w:rFonts w:ascii="Arial" w:hAnsi="Arial" w:cs="Arial"/>
        </w:rPr>
        <w:t>U slučaju odsutnosti zamijeniće je</w:t>
      </w:r>
      <w:r w:rsidR="0070485F" w:rsidRPr="0048147C">
        <w:rPr>
          <w:rFonts w:ascii="Arial" w:hAnsi="Arial" w:cs="Arial"/>
        </w:rPr>
        <w:t xml:space="preserve"> Maja Stojanović, samostalna savjetnica III u</w:t>
      </w:r>
      <w:r w:rsidR="004B396B" w:rsidRPr="0048147C">
        <w:rPr>
          <w:rFonts w:ascii="Arial" w:hAnsi="Arial" w:cs="Arial"/>
        </w:rPr>
        <w:t xml:space="preserve"> </w:t>
      </w:r>
      <w:r w:rsidR="0070485F" w:rsidRPr="0048147C">
        <w:rPr>
          <w:rFonts w:ascii="Arial" w:hAnsi="Arial" w:cs="Arial"/>
        </w:rPr>
        <w:t>Sektoru za</w:t>
      </w:r>
      <w:r w:rsidR="00627039" w:rsidRPr="00627039">
        <w:rPr>
          <w:rFonts w:ascii="Arial" w:hAnsi="Arial" w:cs="Arial"/>
        </w:rPr>
        <w:t xml:space="preserve"> </w:t>
      </w:r>
      <w:r w:rsidR="00627039">
        <w:rPr>
          <w:rFonts w:ascii="Arial" w:hAnsi="Arial" w:cs="Arial"/>
        </w:rPr>
        <w:t>normativno-pravne,stručno-izvršne</w:t>
      </w:r>
      <w:r w:rsidR="00627039" w:rsidRPr="0048147C">
        <w:rPr>
          <w:rFonts w:ascii="Arial" w:hAnsi="Arial" w:cs="Arial"/>
        </w:rPr>
        <w:t>, administrativno</w:t>
      </w:r>
      <w:r w:rsidR="00627039">
        <w:rPr>
          <w:rFonts w:ascii="Arial" w:hAnsi="Arial" w:cs="Arial"/>
        </w:rPr>
        <w:t xml:space="preserve">-tehničke i pomoćne poslove. </w:t>
      </w:r>
    </w:p>
    <w:p w:rsidR="005450C5" w:rsidRPr="0048147C" w:rsidRDefault="005450C5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ab/>
        <w:t xml:space="preserve">- </w:t>
      </w:r>
      <w:r w:rsidR="003D4464">
        <w:rPr>
          <w:rFonts w:ascii="Arial" w:hAnsi="Arial" w:cs="Arial"/>
        </w:rPr>
        <w:t>Knežević Milojka, šef</w:t>
      </w:r>
      <w:r w:rsidR="00FF4987">
        <w:rPr>
          <w:rFonts w:ascii="Arial" w:hAnsi="Arial" w:cs="Arial"/>
        </w:rPr>
        <w:t>ica Odsjeka za stručno-izvršne i</w:t>
      </w:r>
      <w:r w:rsidR="003D4464">
        <w:rPr>
          <w:rFonts w:ascii="Arial" w:hAnsi="Arial" w:cs="Arial"/>
        </w:rPr>
        <w:t xml:space="preserve"> pomoćne poslove.</w:t>
      </w:r>
      <w:r w:rsidR="003D4464">
        <w:rPr>
          <w:rFonts w:ascii="Arial" w:hAnsi="Arial" w:cs="Arial"/>
        </w:rPr>
        <w:br/>
      </w:r>
      <w:r w:rsidR="00F65E3C" w:rsidRPr="0048147C">
        <w:rPr>
          <w:rFonts w:ascii="Arial" w:hAnsi="Arial" w:cs="Arial"/>
        </w:rPr>
        <w:tab/>
        <w:t>(U slučaju odsutnost</w:t>
      </w:r>
      <w:r w:rsidR="003D4464">
        <w:rPr>
          <w:rFonts w:ascii="Arial" w:hAnsi="Arial" w:cs="Arial"/>
        </w:rPr>
        <w:t xml:space="preserve">i zamijeniće je Nina Vučeljić, šefica Odsjeka za normativno-pravne </w:t>
      </w:r>
      <w:r w:rsidR="00FF4987">
        <w:rPr>
          <w:rFonts w:ascii="Arial" w:hAnsi="Arial" w:cs="Arial"/>
        </w:rPr>
        <w:t>i</w:t>
      </w:r>
      <w:r w:rsidR="003D4464">
        <w:rPr>
          <w:rFonts w:ascii="Arial" w:hAnsi="Arial" w:cs="Arial"/>
        </w:rPr>
        <w:t xml:space="preserve"> administrativno-tehničke poslove.</w:t>
      </w:r>
    </w:p>
    <w:p w:rsidR="005450C5" w:rsidRPr="0048147C" w:rsidRDefault="003D4464" w:rsidP="006576E0">
      <w:pPr>
        <w:pStyle w:val="NoSpacing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DC72D2" w:rsidRPr="0048147C">
        <w:rPr>
          <w:rFonts w:ascii="Arial" w:hAnsi="Arial" w:cs="Arial"/>
          <w:b/>
        </w:rPr>
        <w:t>VII – Objavljivanje vodiča</w:t>
      </w:r>
    </w:p>
    <w:p w:rsidR="00DC72D2" w:rsidRPr="0048147C" w:rsidRDefault="00DC72D2" w:rsidP="006576E0">
      <w:pPr>
        <w:pStyle w:val="NoSpacing"/>
        <w:contextualSpacing/>
        <w:jc w:val="both"/>
        <w:rPr>
          <w:rFonts w:ascii="Arial" w:hAnsi="Arial" w:cs="Arial"/>
          <w:b/>
        </w:rPr>
      </w:pPr>
    </w:p>
    <w:p w:rsidR="00DC72D2" w:rsidRPr="0048147C" w:rsidRDefault="00DC72D2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Ovaj vodič će biti objavljen na oglasnoj tabli Komunalne inspekcije i na web sajt Glavnog grada </w:t>
      </w:r>
      <w:hyperlink r:id="rId9" w:history="1">
        <w:r w:rsidRPr="0048147C">
          <w:rPr>
            <w:rStyle w:val="Hyperlink"/>
            <w:rFonts w:ascii="Arial" w:hAnsi="Arial" w:cs="Arial"/>
          </w:rPr>
          <w:t>www.podgorica.me</w:t>
        </w:r>
      </w:hyperlink>
      <w:r w:rsidRPr="0048147C">
        <w:rPr>
          <w:rFonts w:ascii="Arial" w:hAnsi="Arial" w:cs="Arial"/>
        </w:rPr>
        <w:t xml:space="preserve"> </w:t>
      </w:r>
    </w:p>
    <w:p w:rsidR="00DC72D2" w:rsidRPr="0048147C" w:rsidRDefault="00DC72D2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DC72D2" w:rsidRPr="0048147C" w:rsidRDefault="00DC72D2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DC72D2" w:rsidRDefault="00DC72D2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6576E0" w:rsidRDefault="006576E0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6576E0" w:rsidRDefault="006576E0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6576E0" w:rsidRDefault="006576E0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6576E0" w:rsidRDefault="006576E0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6576E0" w:rsidRDefault="006576E0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6576E0" w:rsidRDefault="006576E0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6576E0" w:rsidRDefault="006576E0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6576E0" w:rsidRDefault="006576E0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6576E0" w:rsidRPr="0048147C" w:rsidRDefault="006576E0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DC72D2" w:rsidRPr="0048147C" w:rsidRDefault="00DC72D2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Broj: </w:t>
      </w:r>
    </w:p>
    <w:p w:rsidR="00DC72D2" w:rsidRPr="0048147C" w:rsidRDefault="00DC72D2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Podgorica, </w:t>
      </w:r>
      <w:r w:rsidR="00AD4046">
        <w:rPr>
          <w:rFonts w:ascii="Arial" w:hAnsi="Arial" w:cs="Arial"/>
        </w:rPr>
        <w:t>01</w:t>
      </w:r>
      <w:r w:rsidR="001D45F0" w:rsidRPr="0048147C">
        <w:rPr>
          <w:rFonts w:ascii="Arial" w:hAnsi="Arial" w:cs="Arial"/>
        </w:rPr>
        <w:t xml:space="preserve">. </w:t>
      </w:r>
      <w:r w:rsidR="00AD4046">
        <w:rPr>
          <w:rFonts w:ascii="Arial" w:hAnsi="Arial" w:cs="Arial"/>
        </w:rPr>
        <w:t>jul</w:t>
      </w:r>
      <w:r w:rsidR="006576E0">
        <w:rPr>
          <w:rFonts w:ascii="Arial" w:hAnsi="Arial" w:cs="Arial"/>
        </w:rPr>
        <w:t xml:space="preserve"> 202</w:t>
      </w:r>
      <w:r w:rsidR="003D4464">
        <w:rPr>
          <w:rFonts w:ascii="Arial" w:hAnsi="Arial" w:cs="Arial"/>
        </w:rPr>
        <w:t>2</w:t>
      </w:r>
      <w:r w:rsidR="001D45F0" w:rsidRPr="0048147C">
        <w:rPr>
          <w:rFonts w:ascii="Arial" w:hAnsi="Arial" w:cs="Arial"/>
        </w:rPr>
        <w:t>. godine</w:t>
      </w:r>
    </w:p>
    <w:p w:rsidR="00DC72D2" w:rsidRPr="0048147C" w:rsidRDefault="00DC72D2" w:rsidP="006576E0">
      <w:pPr>
        <w:pStyle w:val="NoSpacing"/>
        <w:ind w:left="5760"/>
        <w:contextualSpacing/>
        <w:jc w:val="center"/>
        <w:rPr>
          <w:rFonts w:ascii="Arial" w:hAnsi="Arial" w:cs="Arial"/>
        </w:rPr>
      </w:pPr>
    </w:p>
    <w:p w:rsidR="00D82390" w:rsidRDefault="003D4464" w:rsidP="006576E0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82390">
        <w:rPr>
          <w:rFonts w:ascii="Arial" w:hAnsi="Arial" w:cs="Arial"/>
        </w:rPr>
        <w:br/>
      </w:r>
      <w:r w:rsidR="00D82390">
        <w:rPr>
          <w:rFonts w:ascii="Arial" w:hAnsi="Arial" w:cs="Arial"/>
        </w:rPr>
        <w:br/>
      </w:r>
    </w:p>
    <w:p w:rsidR="00DC72D2" w:rsidRDefault="00D82390" w:rsidP="006576E0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D4464">
        <w:rPr>
          <w:rFonts w:ascii="Arial" w:hAnsi="Arial" w:cs="Arial"/>
        </w:rPr>
        <w:br/>
      </w:r>
      <w:r w:rsidR="003D4464">
        <w:rPr>
          <w:rFonts w:ascii="Arial" w:hAnsi="Arial" w:cs="Arial"/>
        </w:rPr>
        <w:br/>
      </w:r>
    </w:p>
    <w:p w:rsidR="006576E0" w:rsidRPr="0048147C" w:rsidRDefault="006576E0" w:rsidP="006576E0">
      <w:pPr>
        <w:pStyle w:val="NoSpacing"/>
        <w:contextualSpacing/>
        <w:rPr>
          <w:rFonts w:ascii="Arial" w:hAnsi="Arial" w:cs="Arial"/>
        </w:rPr>
      </w:pPr>
    </w:p>
    <w:p w:rsidR="00C007FB" w:rsidRPr="0048147C" w:rsidRDefault="00C007FB" w:rsidP="006576E0">
      <w:pPr>
        <w:contextualSpacing/>
        <w:jc w:val="center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ab/>
        <w:t xml:space="preserve">                                                                                                 S poštovanjem,</w:t>
      </w:r>
    </w:p>
    <w:p w:rsidR="00C007FB" w:rsidRPr="0048147C" w:rsidRDefault="00C007FB" w:rsidP="006576E0">
      <w:pPr>
        <w:contextualSpacing/>
        <w:jc w:val="center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 xml:space="preserve">                                                                                                              _____________________</w:t>
      </w:r>
    </w:p>
    <w:p w:rsidR="00C007FB" w:rsidRPr="0048147C" w:rsidRDefault="00C007FB" w:rsidP="006576E0">
      <w:pPr>
        <w:contextualSpacing/>
        <w:jc w:val="center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 xml:space="preserve">                                                                                                                 Branislav Radusinović</w:t>
      </w:r>
    </w:p>
    <w:p w:rsidR="00C007FB" w:rsidRPr="0048147C" w:rsidRDefault="00C007FB" w:rsidP="00D82390">
      <w:pPr>
        <w:contextualSpacing/>
        <w:jc w:val="center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 xml:space="preserve">                                                                                                                NAČELNIK</w:t>
      </w:r>
      <w:r w:rsidR="003D4464">
        <w:rPr>
          <w:rFonts w:ascii="Arial" w:hAnsi="Arial" w:cs="Arial"/>
          <w:b/>
        </w:rPr>
        <w:br/>
      </w:r>
      <w:r w:rsidR="003D4464">
        <w:rPr>
          <w:rFonts w:ascii="Arial" w:hAnsi="Arial" w:cs="Arial"/>
          <w:b/>
        </w:rPr>
        <w:br/>
      </w:r>
      <w:r w:rsidR="003D4464">
        <w:rPr>
          <w:rFonts w:ascii="Arial" w:hAnsi="Arial" w:cs="Arial"/>
          <w:b/>
        </w:rPr>
        <w:br/>
      </w:r>
      <w:r w:rsidR="003D4464">
        <w:rPr>
          <w:rFonts w:ascii="Arial" w:hAnsi="Arial" w:cs="Arial"/>
          <w:b/>
        </w:rPr>
        <w:br/>
      </w:r>
      <w:r w:rsidR="003D4464">
        <w:rPr>
          <w:rFonts w:ascii="Arial" w:hAnsi="Arial" w:cs="Arial"/>
          <w:b/>
        </w:rPr>
        <w:br/>
      </w:r>
      <w:r w:rsidR="003D4464">
        <w:rPr>
          <w:rFonts w:ascii="Arial" w:hAnsi="Arial" w:cs="Arial"/>
          <w:b/>
        </w:rPr>
        <w:br/>
      </w:r>
      <w:r w:rsidR="003D4464">
        <w:rPr>
          <w:rFonts w:ascii="Arial" w:hAnsi="Arial" w:cs="Arial"/>
          <w:b/>
        </w:rPr>
        <w:br/>
      </w:r>
    </w:p>
    <w:p w:rsidR="006576E0" w:rsidRDefault="006576E0" w:rsidP="006576E0">
      <w:pPr>
        <w:contextualSpacing/>
        <w:rPr>
          <w:rFonts w:ascii="Arial" w:hAnsi="Arial" w:cs="Arial"/>
        </w:rPr>
      </w:pPr>
    </w:p>
    <w:p w:rsidR="006576E0" w:rsidRDefault="006576E0" w:rsidP="006576E0">
      <w:pPr>
        <w:contextualSpacing/>
        <w:rPr>
          <w:rFonts w:ascii="Arial" w:hAnsi="Arial" w:cs="Arial"/>
        </w:rPr>
      </w:pPr>
    </w:p>
    <w:p w:rsidR="00B84AA6" w:rsidRPr="0048147C" w:rsidRDefault="00B84AA6" w:rsidP="006576E0">
      <w:pPr>
        <w:contextualSpacing/>
        <w:rPr>
          <w:rFonts w:ascii="Arial" w:hAnsi="Arial" w:cs="Arial"/>
        </w:rPr>
      </w:pPr>
      <w:r w:rsidRPr="0048147C">
        <w:rPr>
          <w:rFonts w:ascii="Arial" w:hAnsi="Arial" w:cs="Arial"/>
          <w:noProof/>
        </w:rPr>
        <w:drawing>
          <wp:inline distT="0" distB="0" distL="0" distR="0">
            <wp:extent cx="5943600" cy="726095"/>
            <wp:effectExtent l="19050" t="0" r="0" b="0"/>
            <wp:docPr id="2" name="Picture 1" descr="18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A6" w:rsidRPr="0048147C" w:rsidRDefault="00B84AA6" w:rsidP="006576E0">
      <w:pPr>
        <w:contextualSpacing/>
        <w:rPr>
          <w:rFonts w:ascii="Arial" w:hAnsi="Arial" w:cs="Arial"/>
          <w:bCs/>
          <w:lang w:val="hr-HR"/>
        </w:rPr>
      </w:pPr>
      <w:r w:rsidRPr="0048147C">
        <w:rPr>
          <w:rFonts w:ascii="Arial" w:hAnsi="Arial" w:cs="Arial"/>
          <w:bCs/>
          <w:lang w:val="hr-HR"/>
        </w:rPr>
        <w:t xml:space="preserve">Broj:                                                                                              </w:t>
      </w:r>
      <w:r w:rsidR="00AD4046">
        <w:rPr>
          <w:rFonts w:ascii="Arial" w:hAnsi="Arial" w:cs="Arial"/>
          <w:bCs/>
          <w:lang w:val="hr-HR"/>
        </w:rPr>
        <w:t xml:space="preserve">                    04. jul 2022</w:t>
      </w:r>
      <w:r w:rsidRPr="0048147C">
        <w:rPr>
          <w:rFonts w:ascii="Arial" w:hAnsi="Arial" w:cs="Arial"/>
          <w:bCs/>
          <w:lang w:val="hr-HR"/>
        </w:rPr>
        <w:t>.godine</w:t>
      </w:r>
    </w:p>
    <w:p w:rsidR="00B84AA6" w:rsidRDefault="00B84AA6" w:rsidP="006576E0">
      <w:pPr>
        <w:tabs>
          <w:tab w:val="left" w:pos="3240"/>
        </w:tabs>
        <w:contextualSpacing/>
        <w:rPr>
          <w:rFonts w:ascii="Arial" w:hAnsi="Arial" w:cs="Arial"/>
          <w:b/>
          <w:lang w:val="sr-Latn-CS"/>
        </w:rPr>
      </w:pPr>
    </w:p>
    <w:p w:rsidR="00CA2440" w:rsidRPr="0048147C" w:rsidRDefault="00CA2440" w:rsidP="006576E0">
      <w:pPr>
        <w:tabs>
          <w:tab w:val="left" w:pos="3240"/>
        </w:tabs>
        <w:contextualSpacing/>
        <w:rPr>
          <w:rFonts w:ascii="Arial" w:hAnsi="Arial" w:cs="Arial"/>
          <w:b/>
          <w:lang w:val="sr-Latn-CS"/>
        </w:rPr>
      </w:pPr>
    </w:p>
    <w:p w:rsidR="00B84AA6" w:rsidRDefault="00B84AA6" w:rsidP="006576E0">
      <w:pPr>
        <w:tabs>
          <w:tab w:val="left" w:pos="3240"/>
        </w:tabs>
        <w:contextualSpacing/>
        <w:rPr>
          <w:rFonts w:ascii="Arial" w:hAnsi="Arial" w:cs="Arial"/>
          <w:b/>
          <w:lang w:val="sr-Latn-CS"/>
        </w:rPr>
      </w:pPr>
      <w:r w:rsidRPr="0048147C">
        <w:rPr>
          <w:rFonts w:ascii="Arial" w:hAnsi="Arial" w:cs="Arial"/>
          <w:b/>
          <w:lang w:val="sr-Latn-CS"/>
        </w:rPr>
        <w:t>GLAVNI GRAD PODGORICA</w:t>
      </w:r>
    </w:p>
    <w:p w:rsidR="00A6767A" w:rsidRPr="0048147C" w:rsidRDefault="00A6767A" w:rsidP="006576E0">
      <w:pPr>
        <w:tabs>
          <w:tab w:val="left" w:pos="3240"/>
        </w:tabs>
        <w:contextualSpacing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CENTAR ZA INFORMACIONI SISTEM</w:t>
      </w:r>
    </w:p>
    <w:p w:rsidR="00B84AA6" w:rsidRPr="0048147C" w:rsidRDefault="00B84AA6" w:rsidP="006576E0">
      <w:pPr>
        <w:tabs>
          <w:tab w:val="left" w:pos="3240"/>
        </w:tabs>
        <w:contextualSpacing/>
        <w:rPr>
          <w:rFonts w:ascii="Arial" w:hAnsi="Arial" w:cs="Arial"/>
          <w:b/>
          <w:lang w:val="sr-Latn-CS"/>
        </w:rPr>
      </w:pPr>
      <w:r w:rsidRPr="0048147C">
        <w:rPr>
          <w:rFonts w:ascii="Arial" w:hAnsi="Arial" w:cs="Arial"/>
          <w:b/>
          <w:lang w:val="sr-Latn-CS"/>
        </w:rPr>
        <w:t>Gospodin</w:t>
      </w:r>
      <w:r w:rsidR="00BD3FC5" w:rsidRPr="0048147C">
        <w:rPr>
          <w:rFonts w:ascii="Arial" w:hAnsi="Arial" w:cs="Arial"/>
          <w:b/>
          <w:lang w:val="sr-Latn-CS"/>
        </w:rPr>
        <w:t xml:space="preserve"> Džemal Lekić</w:t>
      </w:r>
      <w:r w:rsidRPr="0048147C">
        <w:rPr>
          <w:rFonts w:ascii="Arial" w:hAnsi="Arial" w:cs="Arial"/>
          <w:b/>
          <w:lang w:val="sr-Latn-CS"/>
        </w:rPr>
        <w:t xml:space="preserve">, </w:t>
      </w:r>
      <w:r w:rsidR="00BD3FC5" w:rsidRPr="0048147C">
        <w:rPr>
          <w:rFonts w:ascii="Arial" w:hAnsi="Arial" w:cs="Arial"/>
          <w:b/>
          <w:lang w:val="sr-Latn-CS"/>
        </w:rPr>
        <w:t>direktor</w:t>
      </w:r>
    </w:p>
    <w:p w:rsidR="00B84AA6" w:rsidRPr="0048147C" w:rsidRDefault="00B84AA6" w:rsidP="006576E0">
      <w:pPr>
        <w:tabs>
          <w:tab w:val="left" w:pos="5364"/>
        </w:tabs>
        <w:contextualSpacing/>
        <w:jc w:val="center"/>
        <w:rPr>
          <w:rFonts w:ascii="Arial" w:hAnsi="Arial" w:cs="Arial"/>
          <w:b/>
          <w:lang w:val="sr-Latn-CS"/>
        </w:rPr>
      </w:pPr>
    </w:p>
    <w:p w:rsidR="00B84AA6" w:rsidRDefault="00B84AA6" w:rsidP="006576E0">
      <w:pPr>
        <w:contextualSpacing/>
        <w:rPr>
          <w:rFonts w:ascii="Arial" w:hAnsi="Arial" w:cs="Arial"/>
          <w:lang w:val="sr-Latn-CS"/>
        </w:rPr>
      </w:pPr>
    </w:p>
    <w:p w:rsidR="00CA2440" w:rsidRPr="0048147C" w:rsidRDefault="00CA2440" w:rsidP="006576E0">
      <w:pPr>
        <w:contextualSpacing/>
        <w:rPr>
          <w:rFonts w:ascii="Arial" w:hAnsi="Arial" w:cs="Arial"/>
          <w:lang w:val="sr-Latn-CS"/>
        </w:rPr>
      </w:pPr>
    </w:p>
    <w:p w:rsidR="00B84AA6" w:rsidRDefault="00B84AA6" w:rsidP="006576E0">
      <w:pPr>
        <w:pStyle w:val="NoSpacing"/>
        <w:contextualSpacing/>
        <w:jc w:val="both"/>
        <w:rPr>
          <w:rFonts w:ascii="Arial" w:hAnsi="Arial" w:cs="Arial"/>
          <w:b/>
        </w:rPr>
      </w:pPr>
    </w:p>
    <w:p w:rsidR="00CA2440" w:rsidRPr="0048147C" w:rsidRDefault="00CA2440" w:rsidP="006576E0">
      <w:pPr>
        <w:pStyle w:val="NoSpacing"/>
        <w:contextualSpacing/>
        <w:jc w:val="both"/>
        <w:rPr>
          <w:rFonts w:ascii="Arial" w:hAnsi="Arial" w:cs="Arial"/>
          <w:b/>
        </w:rPr>
      </w:pPr>
    </w:p>
    <w:p w:rsidR="00B84AA6" w:rsidRPr="0048147C" w:rsidRDefault="00B84AA6" w:rsidP="006576E0">
      <w:pPr>
        <w:pStyle w:val="NoSpacing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  <w:b/>
        </w:rPr>
        <w:t>Predmet:</w:t>
      </w:r>
      <w:r w:rsidRPr="0048147C">
        <w:rPr>
          <w:rFonts w:ascii="Arial" w:hAnsi="Arial" w:cs="Arial"/>
        </w:rPr>
        <w:t xml:space="preserve"> Dostava akta radi objavljivanja na web-sajtu</w:t>
      </w:r>
    </w:p>
    <w:p w:rsidR="00B84AA6" w:rsidRPr="0048147C" w:rsidRDefault="00B84AA6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B84AA6" w:rsidRPr="0048147C" w:rsidRDefault="00B84AA6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B84AA6" w:rsidRPr="0048147C" w:rsidRDefault="00B84AA6" w:rsidP="006576E0">
      <w:pPr>
        <w:pStyle w:val="NoSpacing"/>
        <w:ind w:firstLine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>U prilogu akta dostavljamo Vam Vodič za pristup informacijama u posjedu Komunalne inspekcije Glavnog grada, radi objavljivanja na web-sajtu Glavnog grada - Podgorice, na stranici: “Vodič za pristup informacijama”.</w:t>
      </w:r>
    </w:p>
    <w:p w:rsidR="00B84AA6" w:rsidRDefault="00B84AA6" w:rsidP="006576E0">
      <w:pPr>
        <w:pStyle w:val="NoSpacing"/>
        <w:ind w:firstLine="720"/>
        <w:contextualSpacing/>
        <w:jc w:val="both"/>
        <w:rPr>
          <w:rFonts w:ascii="Arial" w:hAnsi="Arial" w:cs="Arial"/>
        </w:rPr>
      </w:pPr>
      <w:r w:rsidRPr="0048147C">
        <w:rPr>
          <w:rFonts w:ascii="Arial" w:hAnsi="Arial" w:cs="Arial"/>
        </w:rPr>
        <w:t xml:space="preserve">Napominjemo da je naznačeni Vodič donesen saglasno ovlašćenjima iz člana 11 Zakona o slobodnom pristupu informacijama ( “Sl.list CG”, br. 44/12 i 30/17), i da se istim zamjenjuje </w:t>
      </w:r>
      <w:r w:rsidR="006F2124">
        <w:rPr>
          <w:rFonts w:ascii="Arial" w:hAnsi="Arial" w:cs="Arial"/>
        </w:rPr>
        <w:t>Vodič ove Službe broj: 19-019/20-421 od 5. juna 2020</w:t>
      </w:r>
      <w:r w:rsidRPr="0048147C">
        <w:rPr>
          <w:rFonts w:ascii="Arial" w:hAnsi="Arial" w:cs="Arial"/>
        </w:rPr>
        <w:t>. godine.</w:t>
      </w:r>
    </w:p>
    <w:p w:rsidR="00B84AA6" w:rsidRPr="0048147C" w:rsidRDefault="00B84AA6" w:rsidP="006576E0">
      <w:pPr>
        <w:pStyle w:val="NoSpacing"/>
        <w:contextualSpacing/>
        <w:jc w:val="both"/>
        <w:rPr>
          <w:rFonts w:ascii="Arial" w:hAnsi="Arial" w:cs="Arial"/>
        </w:rPr>
      </w:pPr>
    </w:p>
    <w:p w:rsidR="00B84AA6" w:rsidRPr="0048147C" w:rsidRDefault="00B84AA6" w:rsidP="006576E0">
      <w:pPr>
        <w:pStyle w:val="NoSpacing"/>
        <w:ind w:firstLine="720"/>
        <w:contextualSpacing/>
        <w:rPr>
          <w:rFonts w:ascii="Arial" w:hAnsi="Arial" w:cs="Arial"/>
        </w:rPr>
      </w:pPr>
      <w:r w:rsidRPr="0048147C">
        <w:rPr>
          <w:rFonts w:ascii="Arial" w:hAnsi="Arial" w:cs="Arial"/>
        </w:rPr>
        <w:tab/>
      </w:r>
    </w:p>
    <w:p w:rsidR="00B84AA6" w:rsidRPr="0048147C" w:rsidRDefault="00B84AA6" w:rsidP="006576E0">
      <w:pPr>
        <w:pStyle w:val="NoSpacing"/>
        <w:contextualSpacing/>
        <w:rPr>
          <w:rFonts w:ascii="Arial" w:hAnsi="Arial" w:cs="Arial"/>
          <w:b/>
        </w:rPr>
      </w:pPr>
    </w:p>
    <w:p w:rsidR="00B84AA6" w:rsidRPr="0048147C" w:rsidRDefault="00B84AA6" w:rsidP="006576E0">
      <w:pPr>
        <w:pStyle w:val="NoSpacing"/>
        <w:contextualSpacing/>
        <w:rPr>
          <w:rFonts w:ascii="Arial" w:hAnsi="Arial" w:cs="Arial"/>
        </w:rPr>
      </w:pPr>
      <w:r w:rsidRPr="0048147C">
        <w:rPr>
          <w:rFonts w:ascii="Arial" w:hAnsi="Arial" w:cs="Arial"/>
        </w:rPr>
        <w:tab/>
      </w:r>
      <w:r w:rsidRPr="0048147C">
        <w:rPr>
          <w:rFonts w:ascii="Arial" w:hAnsi="Arial" w:cs="Arial"/>
        </w:rPr>
        <w:tab/>
      </w:r>
      <w:r w:rsidRPr="0048147C">
        <w:rPr>
          <w:rFonts w:ascii="Arial" w:hAnsi="Arial" w:cs="Arial"/>
        </w:rPr>
        <w:tab/>
      </w:r>
    </w:p>
    <w:p w:rsidR="00B84AA6" w:rsidRPr="0048147C" w:rsidRDefault="00B84AA6" w:rsidP="006576E0">
      <w:pPr>
        <w:pStyle w:val="NoSpacing"/>
        <w:contextualSpacing/>
        <w:rPr>
          <w:rFonts w:ascii="Arial" w:hAnsi="Arial" w:cs="Arial"/>
        </w:rPr>
      </w:pPr>
    </w:p>
    <w:p w:rsidR="00B84AA6" w:rsidRDefault="00B84AA6" w:rsidP="006576E0">
      <w:pPr>
        <w:contextualSpacing/>
        <w:rPr>
          <w:rFonts w:ascii="Arial" w:hAnsi="Arial" w:cs="Arial"/>
        </w:rPr>
      </w:pPr>
    </w:p>
    <w:p w:rsidR="00CA2440" w:rsidRDefault="00CA2440" w:rsidP="006576E0">
      <w:pPr>
        <w:contextualSpacing/>
        <w:rPr>
          <w:rFonts w:ascii="Arial" w:hAnsi="Arial" w:cs="Arial"/>
        </w:rPr>
      </w:pPr>
    </w:p>
    <w:p w:rsidR="00CA2440" w:rsidRPr="0048147C" w:rsidRDefault="00CA2440" w:rsidP="006576E0">
      <w:pPr>
        <w:contextualSpacing/>
        <w:rPr>
          <w:rFonts w:ascii="Arial" w:hAnsi="Arial" w:cs="Arial"/>
        </w:rPr>
      </w:pPr>
    </w:p>
    <w:p w:rsidR="00B84AA6" w:rsidRPr="0048147C" w:rsidRDefault="00B84AA6" w:rsidP="006576E0">
      <w:pPr>
        <w:contextualSpacing/>
        <w:jc w:val="center"/>
        <w:rPr>
          <w:rFonts w:ascii="Arial" w:hAnsi="Arial" w:cs="Arial"/>
          <w:b/>
        </w:rPr>
      </w:pPr>
      <w:r w:rsidRPr="0048147C">
        <w:rPr>
          <w:rFonts w:ascii="Arial" w:hAnsi="Arial" w:cs="Arial"/>
        </w:rPr>
        <w:tab/>
      </w:r>
      <w:r w:rsidRPr="0048147C">
        <w:rPr>
          <w:rFonts w:ascii="Arial" w:hAnsi="Arial" w:cs="Arial"/>
          <w:b/>
        </w:rPr>
        <w:t xml:space="preserve">                                                                                                    S poštovanjem,</w:t>
      </w:r>
    </w:p>
    <w:p w:rsidR="00B84AA6" w:rsidRPr="0048147C" w:rsidRDefault="00B84AA6" w:rsidP="006576E0">
      <w:pPr>
        <w:contextualSpacing/>
        <w:jc w:val="center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 xml:space="preserve">                                                                                                                 ____________________</w:t>
      </w:r>
    </w:p>
    <w:p w:rsidR="00B84AA6" w:rsidRPr="0048147C" w:rsidRDefault="00B84AA6" w:rsidP="006576E0">
      <w:pPr>
        <w:contextualSpacing/>
        <w:jc w:val="center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 xml:space="preserve">                                                                                                                  Branislav Radusinović</w:t>
      </w:r>
    </w:p>
    <w:p w:rsidR="00BD3FC5" w:rsidRPr="0048147C" w:rsidRDefault="00B84AA6" w:rsidP="006576E0">
      <w:pPr>
        <w:contextualSpacing/>
        <w:jc w:val="center"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 xml:space="preserve">                                                                                                                 NAČELNI</w:t>
      </w:r>
      <w:r w:rsidR="00BD3FC5" w:rsidRPr="0048147C">
        <w:rPr>
          <w:rFonts w:ascii="Arial" w:hAnsi="Arial" w:cs="Arial"/>
          <w:b/>
        </w:rPr>
        <w:t>K</w:t>
      </w:r>
    </w:p>
    <w:p w:rsidR="00BD3FC5" w:rsidRPr="0048147C" w:rsidRDefault="00BD3FC5" w:rsidP="006576E0">
      <w:pPr>
        <w:contextualSpacing/>
        <w:jc w:val="center"/>
        <w:rPr>
          <w:rFonts w:ascii="Arial" w:hAnsi="Arial" w:cs="Arial"/>
          <w:b/>
        </w:rPr>
      </w:pPr>
    </w:p>
    <w:p w:rsidR="005B0FD0" w:rsidRDefault="00B84AA6" w:rsidP="006576E0">
      <w:pPr>
        <w:pStyle w:val="NoSpacing"/>
        <w:contextualSpacing/>
        <w:rPr>
          <w:rFonts w:ascii="Arial" w:hAnsi="Arial" w:cs="Arial"/>
        </w:rPr>
      </w:pPr>
      <w:r w:rsidRPr="0048147C">
        <w:rPr>
          <w:rFonts w:ascii="Arial" w:hAnsi="Arial" w:cs="Arial"/>
          <w:b/>
        </w:rPr>
        <w:t>Prilog</w:t>
      </w:r>
      <w:r w:rsidRPr="0048147C">
        <w:rPr>
          <w:rFonts w:ascii="Arial" w:hAnsi="Arial" w:cs="Arial"/>
        </w:rPr>
        <w:t xml:space="preserve">: </w:t>
      </w:r>
      <w:r w:rsidR="005B0FD0" w:rsidRPr="0048147C">
        <w:rPr>
          <w:rFonts w:ascii="Arial" w:hAnsi="Arial" w:cs="Arial"/>
        </w:rPr>
        <w:t>Vodič za pristup informacijama u posjedu Komunalne inspekcije</w:t>
      </w:r>
      <w:r w:rsidR="00EA2C8C">
        <w:rPr>
          <w:rFonts w:ascii="Arial" w:hAnsi="Arial" w:cs="Arial"/>
        </w:rPr>
        <w:t xml:space="preserve"> </w:t>
      </w:r>
      <w:r w:rsidR="006F2124">
        <w:rPr>
          <w:rFonts w:ascii="Arial" w:hAnsi="Arial" w:cs="Arial"/>
        </w:rPr>
        <w:t>za 2022</w:t>
      </w:r>
      <w:r w:rsidR="00BF31EF">
        <w:rPr>
          <w:rFonts w:ascii="Arial" w:hAnsi="Arial" w:cs="Arial"/>
        </w:rPr>
        <w:t>.godinu</w:t>
      </w:r>
      <w:r w:rsidR="007B2523">
        <w:rPr>
          <w:rFonts w:ascii="Arial" w:hAnsi="Arial" w:cs="Arial"/>
        </w:rPr>
        <w:t>;</w:t>
      </w:r>
    </w:p>
    <w:p w:rsidR="00CA2440" w:rsidRDefault="007B2523" w:rsidP="00DD3B27">
      <w:pPr>
        <w:pStyle w:val="NoSpacing"/>
        <w:contextualSpacing/>
      </w:pPr>
      <w:r>
        <w:rPr>
          <w:rFonts w:ascii="Arial" w:hAnsi="Arial" w:cs="Arial"/>
        </w:rPr>
        <w:t xml:space="preserve">             </w:t>
      </w:r>
    </w:p>
    <w:p w:rsidR="00CA2440" w:rsidRDefault="00CA2440" w:rsidP="00CA2440">
      <w:pPr>
        <w:pStyle w:val="NoSpacing"/>
        <w:contextualSpacing/>
      </w:pPr>
    </w:p>
    <w:p w:rsidR="00CA2440" w:rsidRPr="0048147C" w:rsidRDefault="00CA2440" w:rsidP="00CA2440">
      <w:pPr>
        <w:pStyle w:val="NoSpacing"/>
        <w:contextualSpacing/>
        <w:rPr>
          <w:rFonts w:ascii="Arial" w:hAnsi="Arial" w:cs="Arial"/>
          <w:b/>
        </w:rPr>
      </w:pPr>
      <w:r w:rsidRPr="0048147C">
        <w:rPr>
          <w:rFonts w:ascii="Arial" w:hAnsi="Arial" w:cs="Arial"/>
          <w:b/>
        </w:rPr>
        <w:t>Dostavljeno:</w:t>
      </w:r>
    </w:p>
    <w:p w:rsidR="00CA2440" w:rsidRPr="0048147C" w:rsidRDefault="00CA2440" w:rsidP="00CA2440">
      <w:pPr>
        <w:pStyle w:val="NoSpacing"/>
        <w:contextualSpacing/>
        <w:rPr>
          <w:rFonts w:ascii="Arial" w:hAnsi="Arial" w:cs="Arial"/>
        </w:rPr>
      </w:pPr>
      <w:r w:rsidRPr="0048147C">
        <w:rPr>
          <w:rFonts w:ascii="Arial" w:hAnsi="Arial" w:cs="Arial"/>
        </w:rPr>
        <w:t>- imenovanom</w:t>
      </w:r>
    </w:p>
    <w:p w:rsidR="00076A18" w:rsidRPr="00CA2440" w:rsidRDefault="00CA2440" w:rsidP="00CA2440">
      <w:r w:rsidRPr="0048147C">
        <w:rPr>
          <w:rFonts w:ascii="Arial" w:hAnsi="Arial" w:cs="Arial"/>
        </w:rPr>
        <w:t>- a/a</w:t>
      </w:r>
      <w:r w:rsidRPr="0048147C">
        <w:rPr>
          <w:rFonts w:ascii="Arial" w:hAnsi="Arial" w:cs="Arial"/>
        </w:rPr>
        <w:tab/>
      </w:r>
      <w:r w:rsidRPr="0048147C">
        <w:rPr>
          <w:rFonts w:ascii="Arial" w:hAnsi="Arial" w:cs="Arial"/>
        </w:rPr>
        <w:tab/>
      </w:r>
    </w:p>
    <w:sectPr w:rsidR="00076A18" w:rsidRPr="00CA2440" w:rsidSect="00910C53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3D" w:rsidRDefault="00734E3D" w:rsidP="00AE5ED9">
      <w:pPr>
        <w:spacing w:after="0" w:line="240" w:lineRule="auto"/>
      </w:pPr>
      <w:r>
        <w:separator/>
      </w:r>
    </w:p>
  </w:endnote>
  <w:endnote w:type="continuationSeparator" w:id="0">
    <w:p w:rsidR="00734E3D" w:rsidRDefault="00734E3D" w:rsidP="00AE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3D" w:rsidRDefault="00734E3D" w:rsidP="00AE5ED9">
      <w:pPr>
        <w:spacing w:after="0" w:line="240" w:lineRule="auto"/>
      </w:pPr>
      <w:r>
        <w:separator/>
      </w:r>
    </w:p>
  </w:footnote>
  <w:footnote w:type="continuationSeparator" w:id="0">
    <w:p w:rsidR="00734E3D" w:rsidRDefault="00734E3D" w:rsidP="00AE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F67"/>
    <w:multiLevelType w:val="hybridMultilevel"/>
    <w:tmpl w:val="0A466DFC"/>
    <w:lvl w:ilvl="0" w:tplc="67383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59B"/>
    <w:multiLevelType w:val="hybridMultilevel"/>
    <w:tmpl w:val="EBC21044"/>
    <w:lvl w:ilvl="0" w:tplc="1786AC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2D2ED4"/>
    <w:multiLevelType w:val="hybridMultilevel"/>
    <w:tmpl w:val="3782E086"/>
    <w:lvl w:ilvl="0" w:tplc="2960D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84D17"/>
    <w:multiLevelType w:val="hybridMultilevel"/>
    <w:tmpl w:val="08D04D28"/>
    <w:lvl w:ilvl="0" w:tplc="CB5C30C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3C4175"/>
    <w:multiLevelType w:val="hybridMultilevel"/>
    <w:tmpl w:val="21AC12BA"/>
    <w:lvl w:ilvl="0" w:tplc="4BD2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43FEC"/>
    <w:multiLevelType w:val="hybridMultilevel"/>
    <w:tmpl w:val="DD8CDA02"/>
    <w:lvl w:ilvl="0" w:tplc="7DAE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37F3D"/>
    <w:multiLevelType w:val="hybridMultilevel"/>
    <w:tmpl w:val="BCE418C6"/>
    <w:lvl w:ilvl="0" w:tplc="FDF68D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977B6"/>
    <w:multiLevelType w:val="hybridMultilevel"/>
    <w:tmpl w:val="24D42874"/>
    <w:lvl w:ilvl="0" w:tplc="A24A9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A352E"/>
    <w:multiLevelType w:val="hybridMultilevel"/>
    <w:tmpl w:val="034CF614"/>
    <w:lvl w:ilvl="0" w:tplc="0646108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6A16E5"/>
    <w:multiLevelType w:val="hybridMultilevel"/>
    <w:tmpl w:val="B0A6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96919"/>
    <w:multiLevelType w:val="hybridMultilevel"/>
    <w:tmpl w:val="03B2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E13DF"/>
    <w:multiLevelType w:val="hybridMultilevel"/>
    <w:tmpl w:val="ABF8DBA4"/>
    <w:lvl w:ilvl="0" w:tplc="7E3C4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57037"/>
    <w:rsid w:val="00073D78"/>
    <w:rsid w:val="00076A18"/>
    <w:rsid w:val="00092E5E"/>
    <w:rsid w:val="000B2924"/>
    <w:rsid w:val="000B58AB"/>
    <w:rsid w:val="000C0BED"/>
    <w:rsid w:val="000D534C"/>
    <w:rsid w:val="00105D1C"/>
    <w:rsid w:val="00124E8E"/>
    <w:rsid w:val="0015541B"/>
    <w:rsid w:val="001773E7"/>
    <w:rsid w:val="00190285"/>
    <w:rsid w:val="001B4096"/>
    <w:rsid w:val="001D45F0"/>
    <w:rsid w:val="001E723D"/>
    <w:rsid w:val="001F10B8"/>
    <w:rsid w:val="001F2024"/>
    <w:rsid w:val="0021021F"/>
    <w:rsid w:val="0022033E"/>
    <w:rsid w:val="00226034"/>
    <w:rsid w:val="00231254"/>
    <w:rsid w:val="0029227E"/>
    <w:rsid w:val="002B6400"/>
    <w:rsid w:val="002D79B2"/>
    <w:rsid w:val="002E4C82"/>
    <w:rsid w:val="002F0F5F"/>
    <w:rsid w:val="002F3883"/>
    <w:rsid w:val="003179E6"/>
    <w:rsid w:val="00331861"/>
    <w:rsid w:val="00336478"/>
    <w:rsid w:val="00355B7C"/>
    <w:rsid w:val="00357037"/>
    <w:rsid w:val="00373B7D"/>
    <w:rsid w:val="003A17C6"/>
    <w:rsid w:val="003B2C42"/>
    <w:rsid w:val="003D4464"/>
    <w:rsid w:val="003D695E"/>
    <w:rsid w:val="003E511B"/>
    <w:rsid w:val="003F7350"/>
    <w:rsid w:val="00403124"/>
    <w:rsid w:val="004805D5"/>
    <w:rsid w:val="0048147C"/>
    <w:rsid w:val="00483D18"/>
    <w:rsid w:val="0049750F"/>
    <w:rsid w:val="004B0596"/>
    <w:rsid w:val="004B0CF6"/>
    <w:rsid w:val="004B396B"/>
    <w:rsid w:val="00502165"/>
    <w:rsid w:val="00523C37"/>
    <w:rsid w:val="005450C5"/>
    <w:rsid w:val="00553C40"/>
    <w:rsid w:val="00563145"/>
    <w:rsid w:val="00566A7D"/>
    <w:rsid w:val="005859A2"/>
    <w:rsid w:val="005865D2"/>
    <w:rsid w:val="00596100"/>
    <w:rsid w:val="005B0FD0"/>
    <w:rsid w:val="005D3BE9"/>
    <w:rsid w:val="005E6BAB"/>
    <w:rsid w:val="006035C7"/>
    <w:rsid w:val="00603B72"/>
    <w:rsid w:val="00616495"/>
    <w:rsid w:val="00627039"/>
    <w:rsid w:val="00635C4B"/>
    <w:rsid w:val="00642A8C"/>
    <w:rsid w:val="006459F6"/>
    <w:rsid w:val="006576E0"/>
    <w:rsid w:val="00693F8B"/>
    <w:rsid w:val="006D375E"/>
    <w:rsid w:val="006D4325"/>
    <w:rsid w:val="006E2886"/>
    <w:rsid w:val="006E7510"/>
    <w:rsid w:val="006F2124"/>
    <w:rsid w:val="006F79BA"/>
    <w:rsid w:val="0070485F"/>
    <w:rsid w:val="007057D1"/>
    <w:rsid w:val="007072CC"/>
    <w:rsid w:val="00715AF6"/>
    <w:rsid w:val="00720B7B"/>
    <w:rsid w:val="00734E3D"/>
    <w:rsid w:val="007373C6"/>
    <w:rsid w:val="0075520C"/>
    <w:rsid w:val="00767C3C"/>
    <w:rsid w:val="007A1482"/>
    <w:rsid w:val="007B2523"/>
    <w:rsid w:val="007C30F5"/>
    <w:rsid w:val="00810FCB"/>
    <w:rsid w:val="00812ABF"/>
    <w:rsid w:val="00820174"/>
    <w:rsid w:val="0083463E"/>
    <w:rsid w:val="0084443C"/>
    <w:rsid w:val="0084452E"/>
    <w:rsid w:val="0086415F"/>
    <w:rsid w:val="00874A82"/>
    <w:rsid w:val="00874D22"/>
    <w:rsid w:val="00875DFA"/>
    <w:rsid w:val="00883034"/>
    <w:rsid w:val="008866E7"/>
    <w:rsid w:val="00891D57"/>
    <w:rsid w:val="00896BC3"/>
    <w:rsid w:val="008C071D"/>
    <w:rsid w:val="008C3FA1"/>
    <w:rsid w:val="008D0617"/>
    <w:rsid w:val="008E668A"/>
    <w:rsid w:val="00910C53"/>
    <w:rsid w:val="00921D56"/>
    <w:rsid w:val="00944CD7"/>
    <w:rsid w:val="0097193C"/>
    <w:rsid w:val="009723AC"/>
    <w:rsid w:val="009C2D3F"/>
    <w:rsid w:val="009F2615"/>
    <w:rsid w:val="00A00A08"/>
    <w:rsid w:val="00A01DC7"/>
    <w:rsid w:val="00A05484"/>
    <w:rsid w:val="00A32C73"/>
    <w:rsid w:val="00A45577"/>
    <w:rsid w:val="00A6767A"/>
    <w:rsid w:val="00AB185F"/>
    <w:rsid w:val="00AC0606"/>
    <w:rsid w:val="00AD4046"/>
    <w:rsid w:val="00AE5ED9"/>
    <w:rsid w:val="00B372E4"/>
    <w:rsid w:val="00B57759"/>
    <w:rsid w:val="00B8140A"/>
    <w:rsid w:val="00B84AA6"/>
    <w:rsid w:val="00B94CCB"/>
    <w:rsid w:val="00BA2129"/>
    <w:rsid w:val="00BB0FCB"/>
    <w:rsid w:val="00BD3FC5"/>
    <w:rsid w:val="00BD4470"/>
    <w:rsid w:val="00BE40B7"/>
    <w:rsid w:val="00BE49CD"/>
    <w:rsid w:val="00BF31EF"/>
    <w:rsid w:val="00C007FB"/>
    <w:rsid w:val="00C06B31"/>
    <w:rsid w:val="00C1273E"/>
    <w:rsid w:val="00C42836"/>
    <w:rsid w:val="00C47ECE"/>
    <w:rsid w:val="00C63499"/>
    <w:rsid w:val="00C76FC5"/>
    <w:rsid w:val="00C82CA6"/>
    <w:rsid w:val="00C83576"/>
    <w:rsid w:val="00C96A5C"/>
    <w:rsid w:val="00CA2440"/>
    <w:rsid w:val="00CB2F4F"/>
    <w:rsid w:val="00CE31EB"/>
    <w:rsid w:val="00CF7529"/>
    <w:rsid w:val="00D06D5E"/>
    <w:rsid w:val="00D323DF"/>
    <w:rsid w:val="00D448A0"/>
    <w:rsid w:val="00D45149"/>
    <w:rsid w:val="00D719B9"/>
    <w:rsid w:val="00D71A16"/>
    <w:rsid w:val="00D73E77"/>
    <w:rsid w:val="00D82390"/>
    <w:rsid w:val="00DB4F8C"/>
    <w:rsid w:val="00DC72D2"/>
    <w:rsid w:val="00DD03B8"/>
    <w:rsid w:val="00DD3B27"/>
    <w:rsid w:val="00DE5E1A"/>
    <w:rsid w:val="00DE69B3"/>
    <w:rsid w:val="00E22B22"/>
    <w:rsid w:val="00E37A65"/>
    <w:rsid w:val="00E46E1B"/>
    <w:rsid w:val="00E83D64"/>
    <w:rsid w:val="00EA2C8C"/>
    <w:rsid w:val="00ED1FAB"/>
    <w:rsid w:val="00ED2AF2"/>
    <w:rsid w:val="00ED4A3F"/>
    <w:rsid w:val="00EE03FB"/>
    <w:rsid w:val="00EE14D6"/>
    <w:rsid w:val="00EF2251"/>
    <w:rsid w:val="00F342F0"/>
    <w:rsid w:val="00F52688"/>
    <w:rsid w:val="00F64020"/>
    <w:rsid w:val="00F65E3C"/>
    <w:rsid w:val="00F8188F"/>
    <w:rsid w:val="00F82AF3"/>
    <w:rsid w:val="00FA154D"/>
    <w:rsid w:val="00FC7D9F"/>
    <w:rsid w:val="00FD0912"/>
    <w:rsid w:val="00FD61A2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18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A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ED9"/>
  </w:style>
  <w:style w:type="paragraph" w:styleId="Footer">
    <w:name w:val="footer"/>
    <w:basedOn w:val="Normal"/>
    <w:link w:val="FooterChar"/>
    <w:uiPriority w:val="99"/>
    <w:semiHidden/>
    <w:unhideWhenUsed/>
    <w:rsid w:val="00AE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BA7F5-04F4-4CEC-AE5A-01ED3563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mknezevic</dc:creator>
  <cp:lastModifiedBy>nada.vukmanovic</cp:lastModifiedBy>
  <cp:revision>12</cp:revision>
  <cp:lastPrinted>2022-07-04T09:33:00Z</cp:lastPrinted>
  <dcterms:created xsi:type="dcterms:W3CDTF">2022-06-29T10:39:00Z</dcterms:created>
  <dcterms:modified xsi:type="dcterms:W3CDTF">2022-07-04T09:46:00Z</dcterms:modified>
</cp:coreProperties>
</file>