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90" w:rsidRDefault="00622E90" w:rsidP="00622E90">
      <w:pPr>
        <w:pStyle w:val="BodyTextIndent2"/>
        <w:ind w:left="0"/>
        <w:jc w:val="center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ORGANIZACIJA I KADROVSKA OSPOSOBLJENOST </w:t>
      </w:r>
    </w:p>
    <w:p w:rsidR="00622E90" w:rsidRDefault="00622E90" w:rsidP="00622E90">
      <w:pPr>
        <w:pStyle w:val="BodyTextIndent2"/>
        <w:ind w:left="0"/>
        <w:jc w:val="center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ZA IZVRŠAVANJE FUNKCIJE ORGANA</w:t>
      </w:r>
    </w:p>
    <w:p w:rsidR="00622E90" w:rsidRDefault="00622E90" w:rsidP="00622E90">
      <w:pPr>
        <w:jc w:val="both"/>
        <w:rPr>
          <w:bCs/>
          <w:i/>
          <w:lang w:val="sl-SI"/>
        </w:rPr>
      </w:pPr>
    </w:p>
    <w:p w:rsidR="00622E90" w:rsidRDefault="00622E90" w:rsidP="00622E90">
      <w:pPr>
        <w:ind w:firstLine="720"/>
        <w:jc w:val="both"/>
        <w:rPr>
          <w:color w:val="000000"/>
        </w:rPr>
      </w:pPr>
      <w:r>
        <w:rPr>
          <w:color w:val="000000"/>
          <w:lang w:val="sr-Latn-CS"/>
        </w:rPr>
        <w:t xml:space="preserve">Pravilnikom o unutrašnjoj organizaciji i sistematizaciji </w:t>
      </w:r>
      <w:proofErr w:type="spellStart"/>
      <w:r>
        <w:rPr>
          <w:color w:val="000000"/>
        </w:rPr>
        <w:t>Sekretarijata</w:t>
      </w:r>
      <w:proofErr w:type="spellEnd"/>
      <w:r>
        <w:rPr>
          <w:color w:val="000000"/>
        </w:rPr>
        <w:t xml:space="preserve"> za kulturu i sport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: </w:t>
      </w:r>
      <w:r>
        <w:rPr>
          <w:lang w:val="it-IT"/>
        </w:rPr>
        <w:t xml:space="preserve">09-019/21-2646 od 29. 12. 2021. godine, </w:t>
      </w:r>
      <w:proofErr w:type="spellStart"/>
      <w:r>
        <w:rPr>
          <w:color w:val="000000"/>
        </w:rPr>
        <w:t>sistematizovano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ukupno</w:t>
      </w:r>
      <w:proofErr w:type="spellEnd"/>
      <w:r>
        <w:rPr>
          <w:color w:val="000000"/>
        </w:rPr>
        <w:t xml:space="preserve"> 22 </w:t>
      </w:r>
      <w:proofErr w:type="spellStart"/>
      <w:r>
        <w:rPr>
          <w:color w:val="000000"/>
        </w:rPr>
        <w:t>radna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22 </w:t>
      </w:r>
      <w:proofErr w:type="spellStart"/>
      <w:r>
        <w:rPr>
          <w:color w:val="000000"/>
        </w:rPr>
        <w:t>izvršioca</w:t>
      </w:r>
      <w:proofErr w:type="spellEnd"/>
      <w:r>
        <w:rPr>
          <w:color w:val="000000"/>
        </w:rPr>
        <w:t>.</w:t>
      </w:r>
    </w:p>
    <w:p w:rsidR="00622E90" w:rsidRDefault="00622E90" w:rsidP="00622E9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Pored </w:t>
      </w:r>
      <w:proofErr w:type="spellStart"/>
      <w:r>
        <w:rPr>
          <w:color w:val="000000"/>
        </w:rPr>
        <w:t>poslova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sekretara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pomoćnika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sekretara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pomoćnika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sekretara</w:t>
      </w:r>
      <w:proofErr w:type="spellEnd"/>
      <w:r>
        <w:rPr>
          <w:color w:val="000000"/>
        </w:rPr>
        <w:t xml:space="preserve"> za kulturu, </w:t>
      </w:r>
      <w:proofErr w:type="spellStart"/>
      <w:r>
        <w:rPr>
          <w:color w:val="000000"/>
        </w:rPr>
        <w:t>navedenim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pravilnikom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utvrđene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sljedeće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organizacione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jedinice</w:t>
      </w:r>
      <w:proofErr w:type="spellEnd"/>
      <w:r>
        <w:rPr>
          <w:color w:val="000000"/>
        </w:rPr>
        <w:t>:</w:t>
      </w:r>
    </w:p>
    <w:p w:rsidR="00622E90" w:rsidRDefault="00622E90" w:rsidP="00622E9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Odjeljenje</w:t>
      </w:r>
      <w:proofErr w:type="spellEnd"/>
      <w:r>
        <w:rPr>
          <w:color w:val="000000"/>
        </w:rPr>
        <w:t xml:space="preserve"> za kulturu – </w:t>
      </w:r>
      <w:proofErr w:type="gramStart"/>
      <w:r>
        <w:rPr>
          <w:color w:val="000000"/>
        </w:rPr>
        <w:t xml:space="preserve">9  </w:t>
      </w:r>
      <w:proofErr w:type="spellStart"/>
      <w:r>
        <w:rPr>
          <w:color w:val="000000"/>
        </w:rPr>
        <w:t>izvršilaca</w:t>
      </w:r>
      <w:proofErr w:type="spellEnd"/>
      <w:proofErr w:type="gramEnd"/>
      <w:r>
        <w:rPr>
          <w:color w:val="000000"/>
        </w:rPr>
        <w:t xml:space="preserve">  </w:t>
      </w:r>
    </w:p>
    <w:p w:rsidR="00622E90" w:rsidRDefault="00622E90" w:rsidP="00622E9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Odjeljenje</w:t>
      </w:r>
      <w:proofErr w:type="spellEnd"/>
      <w:r>
        <w:rPr>
          <w:color w:val="000000"/>
        </w:rPr>
        <w:t xml:space="preserve"> za sport - 4 </w:t>
      </w:r>
      <w:proofErr w:type="spellStart"/>
      <w:r>
        <w:rPr>
          <w:color w:val="000000"/>
        </w:rPr>
        <w:t>izvršioca</w:t>
      </w:r>
      <w:proofErr w:type="spellEnd"/>
    </w:p>
    <w:p w:rsidR="00622E90" w:rsidRDefault="00622E90" w:rsidP="00622E90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         Izvan organizacionih jedinica – 6 izvršilaca</w:t>
      </w:r>
    </w:p>
    <w:p w:rsidR="00622E90" w:rsidRDefault="00622E90" w:rsidP="00622E90">
      <w:pPr>
        <w:jc w:val="both"/>
        <w:rPr>
          <w:color w:val="000000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0"/>
        <w:gridCol w:w="6428"/>
        <w:gridCol w:w="1710"/>
      </w:tblGrid>
      <w:tr w:rsidR="00622E90" w:rsidTr="00622E90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2E90" w:rsidRDefault="00622E90">
            <w:pPr>
              <w:rPr>
                <w:i/>
                <w:color w:val="000000"/>
                <w:lang w:val="sl-SI"/>
              </w:rPr>
            </w:pPr>
            <w:r>
              <w:rPr>
                <w:i/>
                <w:color w:val="000000"/>
                <w:lang w:val="sl-SI"/>
              </w:rPr>
              <w:t>Red.br.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2E90" w:rsidRDefault="00622E90">
            <w:pPr>
              <w:rPr>
                <w:i/>
                <w:color w:val="000000"/>
                <w:lang w:val="sl-SI"/>
              </w:rPr>
            </w:pPr>
            <w:r>
              <w:rPr>
                <w:i/>
                <w:color w:val="000000"/>
                <w:lang w:val="sl-SI"/>
              </w:rPr>
              <w:t xml:space="preserve">  Nivo kvalifikacije obrazovanja po    sistematizaciji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2E90" w:rsidRDefault="00622E90">
            <w:pPr>
              <w:rPr>
                <w:i/>
                <w:color w:val="000000"/>
                <w:lang w:val="sl-SI"/>
              </w:rPr>
            </w:pPr>
            <w:r>
              <w:rPr>
                <w:i/>
                <w:color w:val="000000"/>
                <w:lang w:val="sl-SI"/>
              </w:rPr>
              <w:t xml:space="preserve">   Broj izvršilaca</w:t>
            </w:r>
          </w:p>
        </w:tc>
      </w:tr>
      <w:tr w:rsidR="00622E90" w:rsidTr="00622E90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22E90" w:rsidRDefault="00622E90">
            <w:pPr>
              <w:rPr>
                <w:i/>
                <w:color w:val="000000"/>
                <w:lang w:val="sl-SI"/>
              </w:rPr>
            </w:pPr>
            <w:r>
              <w:rPr>
                <w:i/>
                <w:color w:val="000000"/>
                <w:lang w:val="sl-SI"/>
              </w:rPr>
              <w:t xml:space="preserve">   1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22E90" w:rsidRDefault="00622E90">
            <w:pPr>
              <w:rPr>
                <w:i/>
                <w:color w:val="000000"/>
                <w:lang w:val="sl-SI"/>
              </w:rPr>
            </w:pPr>
            <w:r>
              <w:rPr>
                <w:i/>
                <w:color w:val="000000"/>
                <w:lang w:val="sl-SI"/>
              </w:rPr>
              <w:t>VII</w:t>
            </w:r>
            <w:r>
              <w:rPr>
                <w:i/>
                <w:color w:val="000000"/>
                <w:vertAlign w:val="subscript"/>
                <w:lang w:val="sl-SI"/>
              </w:rPr>
              <w:t>1</w:t>
            </w:r>
            <w:r>
              <w:rPr>
                <w:i/>
                <w:color w:val="000000"/>
                <w:lang w:val="sl-SI"/>
              </w:rPr>
              <w:t xml:space="preserve"> nivo – visoko obrazovanje u obimu od 240 kredita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22E90" w:rsidRDefault="00622E90">
            <w:pPr>
              <w:jc w:val="center"/>
              <w:rPr>
                <w:i/>
                <w:color w:val="000000"/>
                <w:lang w:val="sl-SI"/>
              </w:rPr>
            </w:pPr>
            <w:r>
              <w:rPr>
                <w:i/>
                <w:color w:val="000000"/>
                <w:lang w:val="sl-SI"/>
              </w:rPr>
              <w:t>18</w:t>
            </w:r>
          </w:p>
        </w:tc>
      </w:tr>
      <w:tr w:rsidR="00622E90" w:rsidTr="00622E90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22E90" w:rsidRDefault="00622E90">
            <w:pPr>
              <w:rPr>
                <w:i/>
                <w:color w:val="000000"/>
                <w:lang w:val="sl-SI"/>
              </w:rPr>
            </w:pPr>
            <w:r>
              <w:rPr>
                <w:i/>
                <w:color w:val="000000"/>
                <w:lang w:val="sl-SI"/>
              </w:rPr>
              <w:t xml:space="preserve">   2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22E90" w:rsidRDefault="00622E90">
            <w:pPr>
              <w:rPr>
                <w:i/>
                <w:color w:val="000000"/>
                <w:lang w:val="sl-SI"/>
              </w:rPr>
            </w:pPr>
            <w:r>
              <w:rPr>
                <w:i/>
                <w:color w:val="000000"/>
                <w:lang w:val="sl-SI"/>
              </w:rPr>
              <w:t>IV</w:t>
            </w:r>
            <w:r>
              <w:rPr>
                <w:i/>
                <w:color w:val="000000"/>
                <w:vertAlign w:val="subscript"/>
                <w:lang w:val="sl-SI"/>
              </w:rPr>
              <w:t>1</w:t>
            </w:r>
            <w:r>
              <w:rPr>
                <w:i/>
                <w:color w:val="000000"/>
                <w:lang w:val="sl-SI"/>
              </w:rPr>
              <w:t xml:space="preserve"> nivo – srednje obrazovanje u obimu od 240 kredita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22E90" w:rsidRDefault="00622E90">
            <w:pPr>
              <w:jc w:val="center"/>
              <w:rPr>
                <w:i/>
                <w:color w:val="000000"/>
                <w:lang w:val="sl-SI"/>
              </w:rPr>
            </w:pPr>
            <w:r>
              <w:rPr>
                <w:i/>
                <w:color w:val="000000"/>
                <w:lang w:val="sl-SI"/>
              </w:rPr>
              <w:t>4</w:t>
            </w:r>
          </w:p>
        </w:tc>
      </w:tr>
      <w:tr w:rsidR="00622E90" w:rsidTr="00622E90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2E90" w:rsidRDefault="00622E90">
            <w:pPr>
              <w:rPr>
                <w:i/>
                <w:color w:val="000000"/>
                <w:lang w:val="sl-SI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22E90" w:rsidRDefault="00622E90">
            <w:pPr>
              <w:rPr>
                <w:b/>
                <w:i/>
                <w:color w:val="000000"/>
                <w:lang w:val="sl-SI"/>
              </w:rPr>
            </w:pPr>
            <w:r>
              <w:rPr>
                <w:b/>
                <w:i/>
                <w:color w:val="000000"/>
                <w:lang w:val="sl-SI"/>
              </w:rPr>
              <w:t xml:space="preserve">                              Ukupno: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22E90" w:rsidRDefault="00622E90">
            <w:pPr>
              <w:jc w:val="center"/>
              <w:rPr>
                <w:b/>
                <w:i/>
                <w:color w:val="000000"/>
                <w:lang w:val="sl-SI"/>
              </w:rPr>
            </w:pPr>
            <w:r>
              <w:rPr>
                <w:b/>
                <w:i/>
                <w:color w:val="000000"/>
                <w:lang w:val="sl-SI"/>
              </w:rPr>
              <w:t>22</w:t>
            </w:r>
          </w:p>
        </w:tc>
      </w:tr>
    </w:tbl>
    <w:p w:rsidR="00622E90" w:rsidRDefault="00622E90" w:rsidP="00622E90">
      <w:pPr>
        <w:jc w:val="both"/>
        <w:rPr>
          <w:b/>
          <w:i/>
          <w:color w:val="000000"/>
        </w:rPr>
      </w:pPr>
    </w:p>
    <w:p w:rsidR="00622E90" w:rsidRDefault="00622E90" w:rsidP="00622E90">
      <w:pPr>
        <w:ind w:firstLine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</w:t>
      </w:r>
    </w:p>
    <w:p w:rsidR="00622E90" w:rsidRDefault="00622E90" w:rsidP="00622E90">
      <w:pPr>
        <w:ind w:firstLine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Prikaz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postojećih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sistematizovanih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radnih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mjesta</w:t>
      </w:r>
      <w:proofErr w:type="spellEnd"/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6432"/>
        <w:gridCol w:w="1530"/>
      </w:tblGrid>
      <w:tr w:rsidR="00622E90" w:rsidTr="00622E90">
        <w:trPr>
          <w:trHeight w:val="35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2E90" w:rsidRDefault="00622E90">
            <w:pPr>
              <w:spacing w:line="276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Red.br.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2E90" w:rsidRDefault="00622E90">
            <w:pPr>
              <w:spacing w:line="27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</w:t>
            </w:r>
            <w:proofErr w:type="spellStart"/>
            <w:r>
              <w:rPr>
                <w:i/>
                <w:color w:val="000000"/>
              </w:rPr>
              <w:t>Naziv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radnog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mjesta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2E90" w:rsidRDefault="00622E90">
            <w:pPr>
              <w:spacing w:line="276" w:lineRule="auto"/>
              <w:jc w:val="center"/>
              <w:rPr>
                <w:i/>
                <w:color w:val="000000"/>
                <w:highlight w:val="lightGray"/>
              </w:rPr>
            </w:pPr>
            <w:r>
              <w:rPr>
                <w:i/>
                <w:color w:val="000000"/>
              </w:rPr>
              <w:t xml:space="preserve">   </w:t>
            </w:r>
            <w:proofErr w:type="spellStart"/>
            <w:r>
              <w:rPr>
                <w:i/>
                <w:color w:val="000000"/>
              </w:rPr>
              <w:t>Broj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izvršilaca</w:t>
            </w:r>
            <w:proofErr w:type="spellEnd"/>
          </w:p>
        </w:tc>
      </w:tr>
      <w:tr w:rsidR="00622E90" w:rsidTr="00622E90">
        <w:trPr>
          <w:trHeight w:val="242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Sekretar</w:t>
            </w:r>
            <w:proofErr w:type="spellEnd"/>
            <w:r>
              <w:rPr>
                <w:color w:val="000000"/>
              </w:rPr>
              <w:t xml:space="preserve">/ka </w:t>
            </w:r>
            <w:proofErr w:type="spellStart"/>
            <w:r>
              <w:rPr>
                <w:color w:val="000000"/>
              </w:rPr>
              <w:t>Sekretarijata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2E90" w:rsidTr="00622E90">
        <w:trPr>
          <w:trHeight w:val="2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Pomoćnik</w:t>
            </w:r>
            <w:proofErr w:type="spellEnd"/>
            <w:r>
              <w:rPr>
                <w:color w:val="000000"/>
              </w:rPr>
              <w:t xml:space="preserve">/ca </w:t>
            </w:r>
            <w:proofErr w:type="spellStart"/>
            <w:r>
              <w:rPr>
                <w:color w:val="000000"/>
              </w:rPr>
              <w:t>sekretara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Sekretarijata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2E90" w:rsidTr="00622E90">
        <w:trPr>
          <w:trHeight w:val="17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Pomoćnik</w:t>
            </w:r>
            <w:proofErr w:type="spellEnd"/>
            <w:r>
              <w:rPr>
                <w:color w:val="000000"/>
              </w:rPr>
              <w:t xml:space="preserve">/ca </w:t>
            </w:r>
            <w:proofErr w:type="spellStart"/>
            <w:r>
              <w:rPr>
                <w:color w:val="000000"/>
              </w:rPr>
              <w:t>sekretara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ke</w:t>
            </w:r>
            <w:proofErr w:type="spellEnd"/>
            <w:r>
              <w:rPr>
                <w:color w:val="000000"/>
              </w:rPr>
              <w:t xml:space="preserve"> za kulturu </w:t>
            </w:r>
            <w:proofErr w:type="spellStart"/>
            <w:r>
              <w:rPr>
                <w:color w:val="000000"/>
              </w:rPr>
              <w:t>Sekretarijata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2E90" w:rsidTr="00622E90">
        <w:trPr>
          <w:trHeight w:val="17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 xml:space="preserve">/a </w:t>
            </w:r>
            <w:proofErr w:type="spellStart"/>
            <w:r>
              <w:rPr>
                <w:color w:val="000000"/>
              </w:rPr>
              <w:t>savjetnik</w:t>
            </w:r>
            <w:proofErr w:type="spellEnd"/>
            <w:r>
              <w:rPr>
                <w:color w:val="000000"/>
              </w:rPr>
              <w:t xml:space="preserve">/ca  I za </w:t>
            </w:r>
            <w:proofErr w:type="spellStart"/>
            <w:r>
              <w:rPr>
                <w:color w:val="000000"/>
              </w:rPr>
              <w:t>normativno-pravne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poslove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2E90" w:rsidTr="00622E90">
        <w:trPr>
          <w:trHeight w:val="17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 xml:space="preserve">/a </w:t>
            </w:r>
            <w:proofErr w:type="spellStart"/>
            <w:r>
              <w:rPr>
                <w:color w:val="000000"/>
              </w:rPr>
              <w:t>savjetnik</w:t>
            </w:r>
            <w:proofErr w:type="spellEnd"/>
            <w:r>
              <w:rPr>
                <w:color w:val="000000"/>
              </w:rPr>
              <w:t xml:space="preserve">/ca  I za </w:t>
            </w:r>
            <w:proofErr w:type="spellStart"/>
            <w:r>
              <w:rPr>
                <w:color w:val="000000"/>
              </w:rPr>
              <w:t>obrazovanje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2E90" w:rsidTr="00622E90">
        <w:trPr>
          <w:trHeight w:val="17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>/a referent/</w:t>
            </w:r>
            <w:proofErr w:type="spellStart"/>
            <w:r>
              <w:rPr>
                <w:color w:val="000000"/>
              </w:rPr>
              <w:t>kinja</w:t>
            </w:r>
            <w:proofErr w:type="spellEnd"/>
            <w:r>
              <w:rPr>
                <w:color w:val="000000"/>
              </w:rPr>
              <w:t xml:space="preserve"> –</w:t>
            </w:r>
            <w:proofErr w:type="spellStart"/>
            <w:r>
              <w:rPr>
                <w:color w:val="000000"/>
              </w:rPr>
              <w:t>tehnički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sekretar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2E90" w:rsidTr="00622E90">
        <w:trPr>
          <w:trHeight w:val="17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 xml:space="preserve">/a  referent  za </w:t>
            </w:r>
            <w:proofErr w:type="spellStart"/>
            <w:r>
              <w:rPr>
                <w:color w:val="000000"/>
              </w:rPr>
              <w:t>budžetsku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potrošnju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2E90" w:rsidTr="00622E90">
        <w:trPr>
          <w:trHeight w:val="17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>/a referent/</w:t>
            </w:r>
            <w:proofErr w:type="spellStart"/>
            <w:r>
              <w:rPr>
                <w:color w:val="000000"/>
              </w:rPr>
              <w:t>kinja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obrazovanje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2E90" w:rsidTr="00622E90">
        <w:trPr>
          <w:trHeight w:val="17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>/a referent/</w:t>
            </w:r>
            <w:proofErr w:type="spellStart"/>
            <w:r>
              <w:rPr>
                <w:color w:val="000000"/>
              </w:rPr>
              <w:t>kinja</w:t>
            </w:r>
            <w:proofErr w:type="spellEnd"/>
            <w:r>
              <w:rPr>
                <w:color w:val="000000"/>
              </w:rPr>
              <w:t xml:space="preserve">  - </w:t>
            </w:r>
            <w:proofErr w:type="spellStart"/>
            <w:r>
              <w:rPr>
                <w:color w:val="000000"/>
              </w:rPr>
              <w:t>arhivar-upisničar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2E90" w:rsidTr="00622E90">
        <w:trPr>
          <w:trHeight w:val="19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Koordinator</w:t>
            </w:r>
            <w:proofErr w:type="spellEnd"/>
            <w:r>
              <w:rPr>
                <w:color w:val="000000"/>
              </w:rPr>
              <w:t xml:space="preserve">/ka </w:t>
            </w:r>
            <w:proofErr w:type="spellStart"/>
            <w:r>
              <w:rPr>
                <w:color w:val="000000"/>
              </w:rPr>
              <w:t>Odjeljenja</w:t>
            </w:r>
            <w:proofErr w:type="spellEnd"/>
            <w:r>
              <w:rPr>
                <w:color w:val="000000"/>
              </w:rPr>
              <w:t xml:space="preserve"> za kulturu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2E90" w:rsidTr="00622E90">
        <w:trPr>
          <w:trHeight w:val="23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 xml:space="preserve">/a </w:t>
            </w:r>
            <w:proofErr w:type="spellStart"/>
            <w:r>
              <w:rPr>
                <w:color w:val="000000"/>
              </w:rPr>
              <w:t>savjetnik</w:t>
            </w:r>
            <w:proofErr w:type="spellEnd"/>
            <w:r>
              <w:rPr>
                <w:color w:val="000000"/>
              </w:rPr>
              <w:t xml:space="preserve">/ca I za </w:t>
            </w:r>
            <w:proofErr w:type="spellStart"/>
            <w:r>
              <w:rPr>
                <w:color w:val="000000"/>
              </w:rPr>
              <w:t>pravne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poslove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oblasti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kulture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2E90" w:rsidTr="00622E90">
        <w:trPr>
          <w:trHeight w:val="2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 xml:space="preserve">/a </w:t>
            </w:r>
            <w:proofErr w:type="spellStart"/>
            <w:r>
              <w:rPr>
                <w:color w:val="000000"/>
              </w:rPr>
              <w:t>savjetnik</w:t>
            </w:r>
            <w:proofErr w:type="spellEnd"/>
            <w:r>
              <w:rPr>
                <w:color w:val="000000"/>
              </w:rPr>
              <w:t>/ca I za kulturu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2E90" w:rsidTr="00622E90">
        <w:trPr>
          <w:trHeight w:val="2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13.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rPr>
                <w:b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 xml:space="preserve">/a </w:t>
            </w:r>
            <w:proofErr w:type="spellStart"/>
            <w:r>
              <w:rPr>
                <w:color w:val="000000"/>
              </w:rPr>
              <w:t>savjetnik</w:t>
            </w:r>
            <w:proofErr w:type="spellEnd"/>
            <w:r>
              <w:rPr>
                <w:color w:val="000000"/>
              </w:rPr>
              <w:t>/ca I za</w:t>
            </w:r>
            <w:r>
              <w:t xml:space="preserve"> </w:t>
            </w:r>
            <w:proofErr w:type="spellStart"/>
            <w:r>
              <w:t>projekte</w:t>
            </w:r>
            <w:proofErr w:type="spellEnd"/>
            <w:r>
              <w:t xml:space="preserve"> i </w:t>
            </w:r>
            <w:proofErr w:type="spellStart"/>
            <w:r>
              <w:t>planska</w:t>
            </w:r>
            <w:proofErr w:type="spellEnd"/>
            <w:r>
              <w:t xml:space="preserve"> </w:t>
            </w:r>
            <w:proofErr w:type="spellStart"/>
            <w:r>
              <w:t>dokumenta</w:t>
            </w:r>
            <w:proofErr w:type="spellEnd"/>
            <w:r>
              <w:t xml:space="preserve"> u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2E90" w:rsidTr="00622E90">
        <w:trPr>
          <w:trHeight w:val="14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 xml:space="preserve">/a </w:t>
            </w:r>
            <w:proofErr w:type="spellStart"/>
            <w:r>
              <w:rPr>
                <w:color w:val="000000"/>
              </w:rPr>
              <w:t>savjetnik</w:t>
            </w:r>
            <w:proofErr w:type="spellEnd"/>
            <w:r>
              <w:rPr>
                <w:color w:val="000000"/>
              </w:rPr>
              <w:t xml:space="preserve">/ca I za </w:t>
            </w:r>
            <w:proofErr w:type="spellStart"/>
            <w:r>
              <w:rPr>
                <w:color w:val="000000"/>
              </w:rPr>
              <w:t>kulturnu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baštinu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2E90" w:rsidTr="00622E90">
        <w:trPr>
          <w:trHeight w:val="17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 xml:space="preserve">/a </w:t>
            </w:r>
            <w:proofErr w:type="spellStart"/>
            <w:r>
              <w:rPr>
                <w:color w:val="000000"/>
              </w:rPr>
              <w:t>savjetnik</w:t>
            </w:r>
            <w:proofErr w:type="spellEnd"/>
            <w:r>
              <w:rPr>
                <w:color w:val="000000"/>
              </w:rPr>
              <w:t>/ca  III za kulturu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2E90" w:rsidTr="00622E90">
        <w:trPr>
          <w:trHeight w:val="17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16.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r>
              <w:rPr>
                <w:lang w:val="sl-SI"/>
              </w:rPr>
              <w:t>Viši/a savjetnik/ca III</w:t>
            </w:r>
            <w:r>
              <w:t xml:space="preserve"> za marketing i </w:t>
            </w:r>
            <w:proofErr w:type="spellStart"/>
            <w:r>
              <w:t>medije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2E90" w:rsidTr="00622E90">
        <w:trPr>
          <w:trHeight w:val="17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17.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Viši/a savjetnik/ca III</w:t>
            </w:r>
            <w:r>
              <w:t xml:space="preserve"> za </w:t>
            </w:r>
            <w:proofErr w:type="spellStart"/>
            <w:r>
              <w:t>manifestacije</w:t>
            </w:r>
            <w:proofErr w:type="spellEnd"/>
            <w:r>
              <w:t xml:space="preserve"> u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  <w: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2E90" w:rsidTr="00622E90">
        <w:trPr>
          <w:trHeight w:val="17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18.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lang w:val="sl-SI"/>
              </w:rPr>
            </w:pPr>
            <w:r>
              <w:rPr>
                <w:lang w:val="sl-SI"/>
              </w:rPr>
              <w:t>Viši/a savjetnik/ca III</w:t>
            </w:r>
            <w:r>
              <w:t xml:space="preserve"> za  kulturu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22E90" w:rsidTr="00622E90">
        <w:trPr>
          <w:trHeight w:val="19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Koordinator</w:t>
            </w:r>
            <w:proofErr w:type="spellEnd"/>
            <w:r>
              <w:rPr>
                <w:color w:val="000000"/>
              </w:rPr>
              <w:t xml:space="preserve">/ka </w:t>
            </w:r>
            <w:proofErr w:type="spellStart"/>
            <w:r>
              <w:rPr>
                <w:color w:val="000000"/>
              </w:rPr>
              <w:t>Odjeljenja</w:t>
            </w:r>
            <w:proofErr w:type="spellEnd"/>
            <w:r>
              <w:rPr>
                <w:color w:val="000000"/>
              </w:rPr>
              <w:t xml:space="preserve"> za sport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622E90" w:rsidTr="00622E90">
        <w:trPr>
          <w:trHeight w:val="14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savjetnik</w:t>
            </w:r>
            <w:proofErr w:type="spellEnd"/>
            <w:r>
              <w:rPr>
                <w:color w:val="000000"/>
              </w:rPr>
              <w:t xml:space="preserve"> I za </w:t>
            </w:r>
            <w:proofErr w:type="spellStart"/>
            <w:r>
              <w:rPr>
                <w:color w:val="000000"/>
              </w:rPr>
              <w:t>pravne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poslove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oblasti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sporta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622E90" w:rsidTr="00622E90">
        <w:trPr>
          <w:trHeight w:val="2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Samostalni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savjetnik</w:t>
            </w:r>
            <w:proofErr w:type="spellEnd"/>
            <w:r>
              <w:rPr>
                <w:color w:val="000000"/>
              </w:rPr>
              <w:t xml:space="preserve"> I za sport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622E90" w:rsidTr="00622E90">
        <w:trPr>
          <w:trHeight w:val="17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savjetnik</w:t>
            </w:r>
            <w:proofErr w:type="spellEnd"/>
            <w:r>
              <w:rPr>
                <w:color w:val="000000"/>
              </w:rPr>
              <w:t>/ca  III za sport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90" w:rsidRDefault="00622E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622E90" w:rsidRDefault="00622E90" w:rsidP="00622E90">
      <w:pPr>
        <w:ind w:firstLine="720"/>
        <w:jc w:val="both"/>
        <w:rPr>
          <w:b/>
          <w:color w:val="000000"/>
        </w:rPr>
      </w:pPr>
    </w:p>
    <w:p w:rsidR="00622E90" w:rsidRDefault="00FB00B3" w:rsidP="00622E90">
      <w:pPr>
        <w:ind w:firstLine="720"/>
        <w:jc w:val="both"/>
        <w:rPr>
          <w:color w:val="000000"/>
          <w:lang w:val="sr-Latn-CS"/>
        </w:rPr>
      </w:pPr>
      <w:r>
        <w:rPr>
          <w:color w:val="000000"/>
        </w:rPr>
        <w:t xml:space="preserve">Pored </w:t>
      </w:r>
      <w:proofErr w:type="spellStart"/>
      <w:r>
        <w:rPr>
          <w:color w:val="000000"/>
        </w:rPr>
        <w:t>sekre</w:t>
      </w:r>
      <w:r w:rsidR="00622E90">
        <w:rPr>
          <w:color w:val="000000"/>
        </w:rPr>
        <w:t>tara</w:t>
      </w:r>
      <w:proofErr w:type="spellEnd"/>
      <w:r w:rsidR="00622E90">
        <w:rPr>
          <w:color w:val="000000"/>
        </w:rPr>
        <w:t xml:space="preserve"> i </w:t>
      </w:r>
      <w:proofErr w:type="spellStart"/>
      <w:r w:rsidR="00622E90">
        <w:rPr>
          <w:color w:val="000000"/>
        </w:rPr>
        <w:t>pomoćnika</w:t>
      </w:r>
      <w:proofErr w:type="spellEnd"/>
      <w:r w:rsidR="00622E90">
        <w:rPr>
          <w:color w:val="000000"/>
        </w:rPr>
        <w:t xml:space="preserve"> </w:t>
      </w:r>
      <w:proofErr w:type="spellStart"/>
      <w:r w:rsidR="00622E90">
        <w:rPr>
          <w:color w:val="000000"/>
        </w:rPr>
        <w:t>sekretara</w:t>
      </w:r>
      <w:proofErr w:type="spellEnd"/>
      <w:r w:rsidR="00622E90">
        <w:rPr>
          <w:color w:val="000000"/>
        </w:rPr>
        <w:t>, u</w:t>
      </w:r>
      <w:r w:rsidR="00622E90">
        <w:rPr>
          <w:color w:val="000000"/>
          <w:lang w:val="sr-Latn-CS"/>
        </w:rPr>
        <w:t xml:space="preserve"> radnom odnosu na neodredjeno vrijeme nalazi se ukupno 17 službenika</w:t>
      </w:r>
      <w:r w:rsidR="00B9098E">
        <w:rPr>
          <w:color w:val="000000"/>
          <w:lang w:val="sr-Latn-CS"/>
        </w:rPr>
        <w:t xml:space="preserve"> </w:t>
      </w:r>
      <w:proofErr w:type="gramStart"/>
      <w:r w:rsidR="00B9098E">
        <w:rPr>
          <w:color w:val="000000"/>
          <w:lang w:val="sr-Latn-CS"/>
        </w:rPr>
        <w:t>( 13</w:t>
      </w:r>
      <w:proofErr w:type="gramEnd"/>
      <w:r w:rsidR="00B9098E">
        <w:rPr>
          <w:color w:val="000000"/>
          <w:lang w:val="sr-Latn-CS"/>
        </w:rPr>
        <w:t xml:space="preserve"> VII1</w:t>
      </w:r>
      <w:r w:rsidR="00B9098E" w:rsidRPr="00B9098E">
        <w:rPr>
          <w:i/>
          <w:color w:val="000000"/>
          <w:lang w:val="sl-SI"/>
        </w:rPr>
        <w:t xml:space="preserve"> </w:t>
      </w:r>
      <w:r w:rsidR="00B9098E">
        <w:rPr>
          <w:i/>
          <w:color w:val="000000"/>
          <w:lang w:val="sl-SI"/>
        </w:rPr>
        <w:t>visoko obrazovanje u obimu od 240 kredita</w:t>
      </w:r>
      <w:r w:rsidR="00B9098E">
        <w:rPr>
          <w:color w:val="000000"/>
          <w:lang w:val="sr-Latn-CS"/>
        </w:rPr>
        <w:t xml:space="preserve"> i 4 </w:t>
      </w:r>
      <w:r w:rsidR="00B9098E">
        <w:rPr>
          <w:i/>
          <w:color w:val="000000"/>
          <w:lang w:val="sl-SI"/>
        </w:rPr>
        <w:t>IV</w:t>
      </w:r>
      <w:r w:rsidR="00B9098E">
        <w:rPr>
          <w:i/>
          <w:color w:val="000000"/>
          <w:vertAlign w:val="subscript"/>
          <w:lang w:val="sl-SI"/>
        </w:rPr>
        <w:t>1</w:t>
      </w:r>
      <w:r w:rsidR="00B9098E">
        <w:rPr>
          <w:i/>
          <w:color w:val="000000"/>
          <w:lang w:val="sl-SI"/>
        </w:rPr>
        <w:t xml:space="preserve"> nivo – srednje obrazovanje u obimu od 240 kredita).</w:t>
      </w:r>
      <w:r w:rsidR="00622E90">
        <w:rPr>
          <w:color w:val="000000"/>
          <w:lang w:val="sr-Latn-CS"/>
        </w:rPr>
        <w:t xml:space="preserve"> </w:t>
      </w:r>
    </w:p>
    <w:p w:rsidR="00622E90" w:rsidRDefault="00622E90" w:rsidP="00622E90">
      <w:pPr>
        <w:ind w:firstLine="720"/>
        <w:jc w:val="both"/>
        <w:rPr>
          <w:color w:val="000000"/>
        </w:rPr>
      </w:pPr>
      <w:r>
        <w:rPr>
          <w:color w:val="000000"/>
          <w:lang w:val="sr-Latn-CS"/>
        </w:rPr>
        <w:t xml:space="preserve">Upražnjena su tri radna mjesta: </w:t>
      </w:r>
      <w:proofErr w:type="spellStart"/>
      <w:r>
        <w:rPr>
          <w:color w:val="000000"/>
        </w:rPr>
        <w:t>pomoćnik</w:t>
      </w:r>
      <w:proofErr w:type="spellEnd"/>
      <w:r>
        <w:rPr>
          <w:color w:val="000000"/>
        </w:rPr>
        <w:t xml:space="preserve">/ca </w:t>
      </w:r>
      <w:proofErr w:type="spellStart"/>
      <w:r>
        <w:rPr>
          <w:color w:val="000000"/>
        </w:rPr>
        <w:t>sekretara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  <w:lang w:val="sl-SI"/>
        </w:rPr>
        <w:t xml:space="preserve"> za kulturu, samostalni/a savjetnik/ca I</w:t>
      </w:r>
      <w:r>
        <w:rPr>
          <w:bCs/>
          <w:color w:val="000000"/>
        </w:rPr>
        <w:t xml:space="preserve"> - za </w:t>
      </w:r>
      <w:proofErr w:type="spellStart"/>
      <w:r>
        <w:rPr>
          <w:bCs/>
          <w:color w:val="000000"/>
        </w:rPr>
        <w:t>pravne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poslove</w:t>
      </w:r>
      <w:proofErr w:type="spellEnd"/>
      <w:r>
        <w:rPr>
          <w:bCs/>
          <w:color w:val="000000"/>
        </w:rPr>
        <w:t xml:space="preserve"> u </w:t>
      </w:r>
      <w:proofErr w:type="spellStart"/>
      <w:r>
        <w:rPr>
          <w:bCs/>
          <w:color w:val="000000"/>
        </w:rPr>
        <w:t>oblasti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sporta</w:t>
      </w:r>
      <w:proofErr w:type="spellEnd"/>
      <w:r>
        <w:rPr>
          <w:bCs/>
          <w:color w:val="000000"/>
        </w:rPr>
        <w:t xml:space="preserve"> i</w:t>
      </w:r>
      <w:r>
        <w:rPr>
          <w:color w:val="000000"/>
          <w:lang w:val="sl-SI"/>
        </w:rPr>
        <w:t xml:space="preserve"> viši/a savjetnik/ca III</w:t>
      </w:r>
      <w:r>
        <w:rPr>
          <w:color w:val="000000"/>
        </w:rPr>
        <w:t xml:space="preserve"> za  kulturu. </w:t>
      </w:r>
    </w:p>
    <w:p w:rsidR="00622E90" w:rsidRDefault="00622E90" w:rsidP="00622E90">
      <w:pPr>
        <w:ind w:firstLine="720"/>
        <w:jc w:val="both"/>
        <w:rPr>
          <w:bCs/>
          <w:lang w:val="sl-SI"/>
        </w:rPr>
      </w:pPr>
    </w:p>
    <w:p w:rsidR="00622E90" w:rsidRDefault="00622E90" w:rsidP="00622E90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                               </w:t>
      </w:r>
    </w:p>
    <w:p w:rsidR="00622E90" w:rsidRDefault="00622E90" w:rsidP="00622E90">
      <w:pPr>
        <w:ind w:firstLine="720"/>
        <w:jc w:val="both"/>
        <w:rPr>
          <w:lang w:val="sr-Latn-CS"/>
        </w:rPr>
      </w:pPr>
    </w:p>
    <w:p w:rsidR="00622E90" w:rsidRDefault="00622E90" w:rsidP="00622E90">
      <w:pPr>
        <w:ind w:firstLine="720"/>
        <w:jc w:val="both"/>
        <w:rPr>
          <w:b/>
          <w:bCs/>
          <w:lang w:val="sl-SI"/>
        </w:rPr>
      </w:pPr>
      <w:r>
        <w:rPr>
          <w:lang w:val="sr-Latn-CS"/>
        </w:rPr>
        <w:t xml:space="preserve">                                                                                               </w:t>
      </w:r>
    </w:p>
    <w:p w:rsidR="00012368" w:rsidRDefault="00012368"/>
    <w:sectPr w:rsidR="00012368" w:rsidSect="00012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E90"/>
    <w:rsid w:val="00012368"/>
    <w:rsid w:val="00612E88"/>
    <w:rsid w:val="00622E90"/>
    <w:rsid w:val="006611E5"/>
    <w:rsid w:val="00B9098E"/>
    <w:rsid w:val="00F53599"/>
    <w:rsid w:val="00FB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622E90"/>
    <w:pPr>
      <w:ind w:left="720"/>
      <w:jc w:val="both"/>
    </w:pPr>
    <w:rPr>
      <w:rFonts w:ascii="Century Gothic" w:hAnsi="Century Gothic"/>
      <w:b/>
      <w:sz w:val="28"/>
      <w:lang w:val="sl-S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22E90"/>
    <w:rPr>
      <w:rFonts w:ascii="Century Gothic" w:eastAsia="Times New Roman" w:hAnsi="Century Gothic" w:cs="Times New Roman"/>
      <w:b/>
      <w:sz w:val="28"/>
      <w:szCs w:val="24"/>
      <w:lang w:val="sl-S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2E90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622E9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5</cp:revision>
  <dcterms:created xsi:type="dcterms:W3CDTF">2023-01-18T11:41:00Z</dcterms:created>
  <dcterms:modified xsi:type="dcterms:W3CDTF">2023-01-19T12:19:00Z</dcterms:modified>
</cp:coreProperties>
</file>