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A1430D" w:rsidRDefault="00263B92" w:rsidP="00C506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Crna Gora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Glavni grad – Podgorica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Komunalna policija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tel/fax: 237 - 861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ul. Vasa Raičkovića bb</w:t>
      </w:r>
    </w:p>
    <w:p w:rsidR="00C50605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 xml:space="preserve">e-mail: </w:t>
      </w:r>
      <w:hyperlink r:id="rId6" w:history="1">
        <w:r w:rsidR="00F819A2" w:rsidRPr="00A55871">
          <w:rPr>
            <w:rStyle w:val="Hyperlink"/>
            <w:rFonts w:ascii="Calibri" w:hAnsi="Calibri" w:cs="Calibri"/>
            <w:i/>
            <w:sz w:val="22"/>
            <w:szCs w:val="22"/>
            <w:lang w:val="sr-Latn-CS"/>
          </w:rPr>
          <w:t>pgkompolicija@t-com.me</w:t>
        </w:r>
      </w:hyperlink>
    </w:p>
    <w:p w:rsidR="00F819A2" w:rsidRPr="0012359D" w:rsidRDefault="00F819A2" w:rsidP="00C50605">
      <w:pPr>
        <w:jc w:val="center"/>
        <w:rPr>
          <w:rFonts w:ascii="Calibri" w:hAnsi="Calibri" w:cs="Calibri"/>
          <w:i/>
          <w:sz w:val="22"/>
          <w:szCs w:val="22"/>
        </w:rPr>
      </w:pP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</w:rPr>
      </w:pPr>
    </w:p>
    <w:p w:rsidR="00861839" w:rsidRDefault="00C50605" w:rsidP="00754AF2">
      <w:pPr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12359D">
        <w:rPr>
          <w:rFonts w:ascii="Calibri" w:hAnsi="Calibri" w:cs="Calibri"/>
          <w:b/>
          <w:i/>
          <w:sz w:val="22"/>
          <w:szCs w:val="22"/>
        </w:rPr>
        <w:t>Broj</w:t>
      </w:r>
      <w:proofErr w:type="spellEnd"/>
      <w:r w:rsidRPr="0012359D">
        <w:rPr>
          <w:rFonts w:ascii="Calibri" w:hAnsi="Calibri" w:cs="Calibri"/>
          <w:b/>
          <w:i/>
          <w:sz w:val="22"/>
          <w:szCs w:val="22"/>
        </w:rPr>
        <w:t>:</w:t>
      </w:r>
      <w:r w:rsidR="00F819A2" w:rsidRPr="00F819A2">
        <w:rPr>
          <w:rFonts w:ascii="Calibri" w:hAnsi="Calibri" w:cs="Calibri"/>
          <w:i/>
          <w:sz w:val="22"/>
          <w:szCs w:val="22"/>
        </w:rPr>
        <w:t xml:space="preserve"> </w:t>
      </w:r>
      <w:r w:rsidR="00861839">
        <w:rPr>
          <w:rFonts w:ascii="Calibri" w:hAnsi="Calibri" w:cs="Calibri"/>
          <w:b/>
          <w:i/>
          <w:sz w:val="22"/>
          <w:szCs w:val="22"/>
        </w:rPr>
        <w:t>16-D1-032</w:t>
      </w:r>
      <w:r w:rsidR="00F819A2" w:rsidRPr="00F819A2">
        <w:rPr>
          <w:rFonts w:ascii="Calibri" w:hAnsi="Calibri" w:cs="Calibri"/>
          <w:b/>
          <w:i/>
          <w:sz w:val="22"/>
          <w:szCs w:val="22"/>
        </w:rPr>
        <w:t>/17-</w:t>
      </w:r>
      <w:r w:rsidR="00861839">
        <w:rPr>
          <w:rFonts w:ascii="Calibri" w:hAnsi="Calibri" w:cs="Calibri"/>
          <w:b/>
          <w:i/>
          <w:sz w:val="22"/>
          <w:szCs w:val="22"/>
        </w:rPr>
        <w:t>4458</w:t>
      </w:r>
    </w:p>
    <w:p w:rsidR="00C50605" w:rsidRDefault="00C50605" w:rsidP="00754AF2">
      <w:pPr>
        <w:rPr>
          <w:rFonts w:ascii="Calibri" w:hAnsi="Calibri" w:cs="Calibri"/>
          <w:b/>
          <w:i/>
          <w:sz w:val="22"/>
          <w:szCs w:val="22"/>
          <w:lang w:val="pl-PL"/>
        </w:rPr>
      </w:pPr>
      <w:r w:rsidRPr="0012359D">
        <w:rPr>
          <w:rFonts w:ascii="Calibri" w:hAnsi="Calibri" w:cs="Calibri"/>
          <w:b/>
          <w:i/>
          <w:sz w:val="22"/>
          <w:szCs w:val="22"/>
          <w:lang w:val="pl-PL"/>
        </w:rPr>
        <w:t xml:space="preserve">Podgorica, </w:t>
      </w:r>
      <w:r w:rsidR="00861839">
        <w:rPr>
          <w:rFonts w:ascii="Calibri" w:hAnsi="Calibri" w:cs="Calibri"/>
          <w:b/>
          <w:i/>
          <w:sz w:val="22"/>
          <w:szCs w:val="22"/>
          <w:lang w:val="pl-PL"/>
        </w:rPr>
        <w:t>06.novembar</w:t>
      </w:r>
      <w:r w:rsidR="00F819A2">
        <w:rPr>
          <w:rFonts w:ascii="Calibri" w:hAnsi="Calibri" w:cs="Calibri"/>
          <w:b/>
          <w:i/>
          <w:sz w:val="22"/>
          <w:szCs w:val="22"/>
          <w:lang w:val="pl-PL"/>
        </w:rPr>
        <w:t xml:space="preserve"> 2017</w:t>
      </w:r>
      <w:r w:rsidRPr="0012359D">
        <w:rPr>
          <w:rFonts w:ascii="Calibri" w:hAnsi="Calibri" w:cs="Calibri"/>
          <w:b/>
          <w:i/>
          <w:sz w:val="22"/>
          <w:szCs w:val="22"/>
          <w:lang w:val="pl-PL"/>
        </w:rPr>
        <w:t xml:space="preserve">. godine </w:t>
      </w:r>
    </w:p>
    <w:p w:rsidR="00F819A2" w:rsidRPr="0012359D" w:rsidRDefault="00F819A2" w:rsidP="00C50605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A6BCF" w:rsidRPr="00C50605" w:rsidRDefault="00BA6BCF" w:rsidP="00C50605">
      <w:pPr>
        <w:pStyle w:val="BodyTextIndent"/>
        <w:ind w:firstLine="0"/>
        <w:rPr>
          <w:rFonts w:ascii="Cambria" w:hAnsi="Cambria" w:cs="Calibri"/>
          <w:i/>
          <w:szCs w:val="24"/>
        </w:rPr>
      </w:pPr>
    </w:p>
    <w:p w:rsidR="00BA6BCF" w:rsidRDefault="00BA6BCF" w:rsidP="00E21254">
      <w:pPr>
        <w:jc w:val="both"/>
        <w:rPr>
          <w:rFonts w:ascii="Cambria" w:hAnsi="Cambria" w:cs="Calibri"/>
          <w:i/>
          <w:caps/>
          <w:lang w:val="sr-Latn-CS"/>
        </w:rPr>
      </w:pPr>
      <w:r w:rsidRPr="00C50605">
        <w:rPr>
          <w:rFonts w:ascii="Cambria" w:hAnsi="Cambria" w:cs="Calibri"/>
          <w:i/>
        </w:rPr>
        <w:t xml:space="preserve">Komunalna policija </w:t>
      </w:r>
      <w:proofErr w:type="spellStart"/>
      <w:r w:rsidRPr="00C50605">
        <w:rPr>
          <w:rFonts w:ascii="Cambria" w:hAnsi="Cambria" w:cs="Calibri"/>
          <w:i/>
        </w:rPr>
        <w:t>Glavnog</w:t>
      </w:r>
      <w:proofErr w:type="spellEnd"/>
      <w:r w:rsidRPr="00C50605">
        <w:rPr>
          <w:rFonts w:ascii="Cambria" w:hAnsi="Cambria" w:cs="Calibri"/>
          <w:i/>
        </w:rPr>
        <w:t xml:space="preserve"> </w:t>
      </w:r>
      <w:proofErr w:type="spellStart"/>
      <w:r w:rsidRPr="00C50605">
        <w:rPr>
          <w:rFonts w:ascii="Cambria" w:hAnsi="Cambria" w:cs="Calibri"/>
          <w:i/>
        </w:rPr>
        <w:t>grada</w:t>
      </w:r>
      <w:proofErr w:type="spellEnd"/>
      <w:r w:rsidRPr="00C50605">
        <w:rPr>
          <w:rFonts w:ascii="Cambria" w:hAnsi="Cambria" w:cs="Calibri"/>
          <w:i/>
        </w:rPr>
        <w:t xml:space="preserve"> – </w:t>
      </w:r>
      <w:proofErr w:type="spellStart"/>
      <w:r w:rsidRPr="00C50605">
        <w:rPr>
          <w:rFonts w:ascii="Cambria" w:hAnsi="Cambria" w:cs="Calibri"/>
          <w:i/>
        </w:rPr>
        <w:t>Podgorice</w:t>
      </w:r>
      <w:proofErr w:type="spellEnd"/>
      <w:r w:rsidRPr="00C50605">
        <w:rPr>
          <w:rFonts w:ascii="Cambria" w:hAnsi="Cambria" w:cs="Calibri"/>
          <w:i/>
          <w:lang w:val="sr-Latn-CS"/>
        </w:rPr>
        <w:t xml:space="preserve">, -postupajući po zahtjevu </w:t>
      </w:r>
      <w:r w:rsidR="00861839">
        <w:rPr>
          <w:rFonts w:ascii="Cambria" w:hAnsi="Cambria" w:cs="Calibri"/>
          <w:i/>
          <w:lang w:val="sr-Latn-CS"/>
        </w:rPr>
        <w:t>SOCIETE GENERALE BANKA MONTENEGRO-PODGORICA</w:t>
      </w:r>
      <w:r w:rsidR="0050352C" w:rsidRPr="00C50605">
        <w:rPr>
          <w:rFonts w:ascii="Cambria" w:hAnsi="Cambria" w:cs="Calibri"/>
          <w:i/>
          <w:lang w:val="sr-Latn-CS"/>
        </w:rPr>
        <w:t xml:space="preserve"> </w:t>
      </w:r>
      <w:r w:rsidRPr="00C50605">
        <w:rPr>
          <w:rFonts w:ascii="Cambria" w:hAnsi="Cambria" w:cs="Calibri"/>
          <w:i/>
          <w:lang w:val="sr-Latn-CS"/>
        </w:rPr>
        <w:t xml:space="preserve">iz Podgorice, </w:t>
      </w:r>
      <w:r w:rsidR="0050352C">
        <w:rPr>
          <w:rFonts w:ascii="Cambria" w:hAnsi="Cambria" w:cs="Calibri"/>
          <w:i/>
          <w:lang w:val="sr-Latn-CS"/>
        </w:rPr>
        <w:t>br.</w:t>
      </w:r>
      <w:r w:rsidR="00861839" w:rsidRPr="0086183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61839" w:rsidRPr="00861839">
        <w:rPr>
          <w:rFonts w:ascii="Calibri" w:hAnsi="Calibri" w:cs="Calibri"/>
          <w:i/>
          <w:sz w:val="22"/>
          <w:szCs w:val="22"/>
        </w:rPr>
        <w:t>16-D1-032/17-4458</w:t>
      </w:r>
      <w:r w:rsidR="00861839">
        <w:rPr>
          <w:rFonts w:ascii="Cambria" w:hAnsi="Cambria" w:cs="Calibri"/>
          <w:i/>
          <w:lang w:val="sr-Latn-CS"/>
        </w:rPr>
        <w:t xml:space="preserve"> </w:t>
      </w:r>
      <w:r w:rsidR="0050352C">
        <w:rPr>
          <w:rFonts w:ascii="Cambria" w:hAnsi="Cambria" w:cs="Calibri"/>
          <w:i/>
          <w:lang w:val="sr-Latn-CS"/>
        </w:rPr>
        <w:t xml:space="preserve">od </w:t>
      </w:r>
      <w:r w:rsidR="00861839">
        <w:rPr>
          <w:rFonts w:ascii="Cambria" w:hAnsi="Cambria" w:cs="Calibri"/>
          <w:i/>
          <w:lang w:val="sr-Latn-CS"/>
        </w:rPr>
        <w:t>03.novembra</w:t>
      </w:r>
      <w:r w:rsidR="00F819A2">
        <w:rPr>
          <w:rFonts w:ascii="Cambria" w:hAnsi="Cambria" w:cs="Calibri"/>
          <w:i/>
          <w:lang w:val="sr-Latn-CS"/>
        </w:rPr>
        <w:t xml:space="preserve"> 2017</w:t>
      </w:r>
      <w:r w:rsidR="0050352C">
        <w:rPr>
          <w:rFonts w:ascii="Cambria" w:hAnsi="Cambria" w:cs="Calibri"/>
          <w:i/>
          <w:lang w:val="sr-Latn-CS"/>
        </w:rPr>
        <w:t>.godine,</w:t>
      </w:r>
      <w:r w:rsidRPr="00C50605">
        <w:rPr>
          <w:rFonts w:ascii="Cambria" w:hAnsi="Cambria" w:cs="Calibri"/>
          <w:i/>
          <w:lang w:val="sr-Latn-CS"/>
        </w:rPr>
        <w:t xml:space="preserve"> shodno </w:t>
      </w:r>
      <w:r w:rsidR="009459A5" w:rsidRPr="00C50605">
        <w:rPr>
          <w:rFonts w:ascii="Cambria" w:hAnsi="Cambria" w:cs="Calibri"/>
          <w:i/>
          <w:color w:val="000000"/>
          <w:lang w:val="sr-Latn-CS"/>
        </w:rPr>
        <w:t xml:space="preserve">članu </w:t>
      </w:r>
      <w:r w:rsidRPr="00C50605">
        <w:rPr>
          <w:rFonts w:ascii="Cambria" w:hAnsi="Cambria" w:cs="Calibri"/>
          <w:i/>
          <w:lang w:val="sr-Latn-CS"/>
        </w:rPr>
        <w:t>31</w:t>
      </w:r>
      <w:r w:rsidR="00F06523" w:rsidRPr="00C50605">
        <w:rPr>
          <w:rFonts w:ascii="Cambria" w:hAnsi="Cambria" w:cs="Calibri"/>
          <w:i/>
          <w:lang w:val="sr-Latn-CS"/>
        </w:rPr>
        <w:t>, 32</w:t>
      </w:r>
      <w:r w:rsidRPr="00C50605">
        <w:rPr>
          <w:rFonts w:ascii="Cambria" w:hAnsi="Cambria" w:cs="Calibri"/>
          <w:i/>
          <w:lang w:val="sr-Latn-CS"/>
        </w:rPr>
        <w:t xml:space="preserve"> i 33 </w:t>
      </w:r>
      <w:r w:rsidRPr="00C50605">
        <w:rPr>
          <w:rFonts w:ascii="Cambria" w:hAnsi="Cambria" w:cs="Calibri"/>
          <w:i/>
          <w:color w:val="000000"/>
          <w:lang w:val="sr-Latn-CS"/>
        </w:rPr>
        <w:t>Zakona o slobodnom pristupu informacijama (</w:t>
      </w:r>
      <w:r w:rsidRPr="00C50605">
        <w:rPr>
          <w:rFonts w:ascii="Cambria" w:hAnsi="Cambria" w:cs="Calibri"/>
          <w:i/>
          <w:lang w:val="sr-Latn-CS"/>
        </w:rPr>
        <w:t>″Sl. list RCG″, br. 68/05 i ″Sl. list CG″ br.44/12), d o n o s i,</w:t>
      </w:r>
      <w:r w:rsidRPr="00C50605">
        <w:rPr>
          <w:rFonts w:ascii="Cambria" w:hAnsi="Cambria" w:cs="Calibri"/>
          <w:i/>
          <w:caps/>
          <w:lang w:val="sr-Latn-CS"/>
        </w:rPr>
        <w:t xml:space="preserve">                         </w:t>
      </w:r>
    </w:p>
    <w:p w:rsidR="00F819A2" w:rsidRPr="00E21254" w:rsidRDefault="00F819A2" w:rsidP="00E21254">
      <w:pPr>
        <w:jc w:val="both"/>
        <w:rPr>
          <w:rFonts w:ascii="Calibri" w:hAnsi="Calibri" w:cs="Calibri"/>
          <w:b/>
          <w:i/>
          <w:caps/>
          <w:noProof/>
          <w:sz w:val="22"/>
          <w:szCs w:val="22"/>
        </w:rPr>
      </w:pPr>
    </w:p>
    <w:p w:rsidR="00BA6BCF" w:rsidRDefault="00BA6BCF" w:rsidP="00C50605">
      <w:pPr>
        <w:pStyle w:val="Heading1"/>
        <w:jc w:val="center"/>
        <w:rPr>
          <w:i/>
          <w:sz w:val="24"/>
          <w:szCs w:val="24"/>
        </w:rPr>
      </w:pPr>
      <w:r w:rsidRPr="00C50605">
        <w:rPr>
          <w:i/>
          <w:sz w:val="24"/>
          <w:szCs w:val="24"/>
        </w:rPr>
        <w:t>R  J  E  Š  E  N  J  E</w:t>
      </w:r>
    </w:p>
    <w:p w:rsidR="00F819A2" w:rsidRPr="00F819A2" w:rsidRDefault="00F819A2" w:rsidP="00F819A2"/>
    <w:p w:rsidR="00BA6BCF" w:rsidRPr="00C50605" w:rsidRDefault="00BA6BCF" w:rsidP="00BA6BCF">
      <w:pPr>
        <w:rPr>
          <w:rFonts w:ascii="Cambria" w:hAnsi="Cambria"/>
          <w:i/>
          <w:lang w:val="sl-SI"/>
        </w:rPr>
      </w:pPr>
    </w:p>
    <w:p w:rsidR="009459A5" w:rsidRPr="00754AF2" w:rsidRDefault="00BA6BCF" w:rsidP="00754AF2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lang w:val="sr-Latn-CS"/>
        </w:rPr>
      </w:pPr>
      <w:r w:rsidRPr="00A57279">
        <w:rPr>
          <w:rFonts w:ascii="Cambria" w:hAnsi="Cambria"/>
          <w:b/>
          <w:bCs/>
          <w:i/>
          <w:lang w:val="sl-SI"/>
        </w:rPr>
        <w:t>USVAJA SE</w:t>
      </w:r>
      <w:r w:rsidRPr="00C50605">
        <w:rPr>
          <w:rFonts w:ascii="Cambria" w:hAnsi="Cambria"/>
          <w:i/>
          <w:lang w:val="sl-SI"/>
        </w:rPr>
        <w:t xml:space="preserve"> zahtjev </w:t>
      </w:r>
      <w:r w:rsidR="00861839" w:rsidRPr="00861839">
        <w:rPr>
          <w:rFonts w:ascii="Cambria" w:hAnsi="Cambria" w:cs="Calibri"/>
          <w:b/>
          <w:i/>
          <w:lang w:val="sr-Latn-CS"/>
        </w:rPr>
        <w:t>SOCIETE GENERALE BANKA MONTENEGRO-PODGORICA</w:t>
      </w:r>
      <w:r w:rsidR="00861839" w:rsidRPr="00C50605">
        <w:rPr>
          <w:rFonts w:ascii="Cambria" w:hAnsi="Cambria" w:cs="Calibri"/>
          <w:i/>
          <w:lang w:val="sr-Latn-CS"/>
        </w:rPr>
        <w:t xml:space="preserve"> iz Podgorice, </w:t>
      </w:r>
      <w:r w:rsidR="00861839">
        <w:rPr>
          <w:rFonts w:ascii="Cambria" w:hAnsi="Cambria" w:cs="Calibri"/>
          <w:i/>
          <w:lang w:val="sr-Latn-CS"/>
        </w:rPr>
        <w:t>br.</w:t>
      </w:r>
      <w:r w:rsidR="00861839" w:rsidRPr="0086183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61839" w:rsidRPr="00861839">
        <w:rPr>
          <w:rFonts w:ascii="Calibri" w:hAnsi="Calibri" w:cs="Calibri"/>
          <w:i/>
          <w:sz w:val="22"/>
          <w:szCs w:val="22"/>
        </w:rPr>
        <w:t>16-D1-032/17-4458</w:t>
      </w:r>
      <w:r w:rsidR="00861839">
        <w:rPr>
          <w:rFonts w:ascii="Cambria" w:hAnsi="Cambria" w:cs="Calibri"/>
          <w:i/>
          <w:lang w:val="sr-Latn-CS"/>
        </w:rPr>
        <w:t xml:space="preserve"> </w:t>
      </w:r>
      <w:proofErr w:type="gramStart"/>
      <w:r w:rsidR="00861839">
        <w:rPr>
          <w:rFonts w:ascii="Cambria" w:hAnsi="Cambria" w:cs="Calibri"/>
          <w:i/>
          <w:lang w:val="sr-Latn-CS"/>
        </w:rPr>
        <w:t>od</w:t>
      </w:r>
      <w:proofErr w:type="gramEnd"/>
      <w:r w:rsidR="00861839">
        <w:rPr>
          <w:rFonts w:ascii="Cambria" w:hAnsi="Cambria" w:cs="Calibri"/>
          <w:i/>
          <w:lang w:val="sr-Latn-CS"/>
        </w:rPr>
        <w:t xml:space="preserve"> 03.novembra 2017.godine</w:t>
      </w:r>
      <w:r w:rsidR="00F819A2">
        <w:rPr>
          <w:rFonts w:ascii="Cambria" w:hAnsi="Cambria" w:cs="Calibri"/>
          <w:i/>
          <w:lang w:val="sr-Latn-CS"/>
        </w:rPr>
        <w:t>,</w:t>
      </w:r>
      <w:r w:rsidRPr="00C50605">
        <w:rPr>
          <w:rFonts w:ascii="Cambria" w:hAnsi="Cambria"/>
          <w:i/>
          <w:lang w:val="sr-Latn-CS"/>
        </w:rPr>
        <w:t xml:space="preserve"> </w:t>
      </w:r>
      <w:r w:rsidR="00861839">
        <w:rPr>
          <w:rFonts w:ascii="Cambria" w:hAnsi="Cambria"/>
          <w:i/>
          <w:lang w:val="sr-Latn-CS"/>
        </w:rPr>
        <w:t>i</w:t>
      </w:r>
      <w:r w:rsidRPr="00C50605">
        <w:rPr>
          <w:rFonts w:ascii="Cambria" w:hAnsi="Cambria"/>
          <w:i/>
          <w:lang w:val="sr-Latn-CS"/>
        </w:rPr>
        <w:t xml:space="preserve"> dozvoljava pristup informaciji koja se odnosi na </w:t>
      </w:r>
      <w:r w:rsidR="00861839">
        <w:rPr>
          <w:rFonts w:ascii="Cambria" w:hAnsi="Cambria"/>
          <w:i/>
          <w:lang w:val="sr-Latn-CS"/>
        </w:rPr>
        <w:t>izdavanje</w:t>
      </w:r>
      <w:r w:rsidRPr="00C50605">
        <w:rPr>
          <w:rFonts w:ascii="Cambria" w:hAnsi="Cambria"/>
          <w:i/>
          <w:lang w:val="sr-Latn-CS"/>
        </w:rPr>
        <w:t xml:space="preserve"> </w:t>
      </w:r>
      <w:r w:rsidR="00861839">
        <w:rPr>
          <w:rFonts w:ascii="Cambria" w:hAnsi="Cambria"/>
          <w:i/>
          <w:lang w:val="sr-Latn-CS"/>
        </w:rPr>
        <w:t>kopije zapisnika sačinjenih 27.05. i 29.05.2015.godine po prijavi Upravnika ulaza Trg nezavisnosti br.36 u Podgorici.</w:t>
      </w:r>
    </w:p>
    <w:p w:rsidR="0069341A" w:rsidRPr="00C50605" w:rsidRDefault="00BA6BCF" w:rsidP="0069341A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 w:cs="Calibri"/>
          <w:i/>
          <w:lang w:val="pl-PL"/>
        </w:rPr>
      </w:pPr>
      <w:r w:rsidRPr="00C50605">
        <w:rPr>
          <w:rFonts w:ascii="Cambria" w:hAnsi="Cambria"/>
          <w:i/>
          <w:lang w:val="sl-SI"/>
        </w:rPr>
        <w:t xml:space="preserve">Pristup informaciji iz tačke 1 ovog rješenja ostvariće se </w:t>
      </w:r>
      <w:r w:rsidR="00861839">
        <w:rPr>
          <w:rFonts w:ascii="Cambria" w:hAnsi="Cambria"/>
          <w:i/>
          <w:lang w:val="sl-SI"/>
        </w:rPr>
        <w:t>preuzimanjem predmet</w:t>
      </w:r>
      <w:r w:rsidR="005E5543">
        <w:rPr>
          <w:rFonts w:ascii="Cambria" w:hAnsi="Cambria"/>
          <w:i/>
          <w:lang w:val="sl-SI"/>
        </w:rPr>
        <w:t>nih k</w:t>
      </w:r>
      <w:r w:rsidR="00861839">
        <w:rPr>
          <w:rFonts w:ascii="Cambria" w:hAnsi="Cambria"/>
          <w:i/>
          <w:lang w:val="sl-SI"/>
        </w:rPr>
        <w:t>opija zapisnika</w:t>
      </w:r>
      <w:r w:rsidR="0050352C">
        <w:rPr>
          <w:rFonts w:ascii="Cambria" w:hAnsi="Cambria"/>
          <w:i/>
          <w:lang w:val="sl-SI"/>
        </w:rPr>
        <w:t xml:space="preserve"> u službenim prostorijama Komunalne policije Glavnog grada-Podgorica, u Ul. Vasa Raičkovića bb, u Podgorici, svakog radnog dana u terminu od 11,00 časova do 14,00 časova</w:t>
      </w:r>
      <w:r w:rsidR="00F06523" w:rsidRPr="00C50605">
        <w:rPr>
          <w:rFonts w:ascii="Cambria" w:hAnsi="Cambria"/>
          <w:i/>
          <w:lang w:val="sl-SI"/>
        </w:rPr>
        <w:t xml:space="preserve">, </w:t>
      </w:r>
      <w:r w:rsidR="00A57279">
        <w:rPr>
          <w:rFonts w:ascii="Cambria" w:hAnsi="Cambria"/>
          <w:i/>
          <w:lang w:val="sl-SI"/>
        </w:rPr>
        <w:t>u roku</w:t>
      </w:r>
      <w:r w:rsidR="00E21254">
        <w:rPr>
          <w:rFonts w:ascii="Cambria" w:hAnsi="Cambria"/>
          <w:i/>
          <w:lang w:val="sl-SI"/>
        </w:rPr>
        <w:t xml:space="preserve"> </w:t>
      </w:r>
      <w:proofErr w:type="spellStart"/>
      <w:r w:rsidR="00F06523" w:rsidRPr="00C50605">
        <w:rPr>
          <w:rFonts w:ascii="Cambria" w:hAnsi="Cambria" w:cs="Calibri"/>
          <w:i/>
        </w:rPr>
        <w:t>od</w:t>
      </w:r>
      <w:proofErr w:type="spellEnd"/>
      <w:r w:rsidR="00F06523" w:rsidRPr="00C50605">
        <w:rPr>
          <w:rFonts w:ascii="Cambria" w:hAnsi="Cambria" w:cs="Calibri"/>
          <w:i/>
        </w:rPr>
        <w:t xml:space="preserve"> pet </w:t>
      </w:r>
      <w:proofErr w:type="spellStart"/>
      <w:r w:rsidR="00F06523" w:rsidRPr="00C50605">
        <w:rPr>
          <w:rFonts w:ascii="Cambria" w:hAnsi="Cambria" w:cs="Calibri"/>
          <w:i/>
        </w:rPr>
        <w:t>dana</w:t>
      </w:r>
      <w:proofErr w:type="spellEnd"/>
      <w:r w:rsidR="00F06523" w:rsidRPr="00C50605">
        <w:rPr>
          <w:rFonts w:ascii="Cambria" w:hAnsi="Cambria" w:cs="Calibri"/>
          <w:i/>
        </w:rPr>
        <w:t xml:space="preserve"> </w:t>
      </w:r>
      <w:proofErr w:type="spellStart"/>
      <w:r w:rsidR="00F06523" w:rsidRPr="00C50605">
        <w:rPr>
          <w:rFonts w:ascii="Cambria" w:hAnsi="Cambria" w:cs="Calibri"/>
          <w:i/>
        </w:rPr>
        <w:t>od</w:t>
      </w:r>
      <w:proofErr w:type="spellEnd"/>
      <w:r w:rsidR="00F06523" w:rsidRPr="00C50605">
        <w:rPr>
          <w:rFonts w:ascii="Cambria" w:hAnsi="Cambria" w:cs="Calibri"/>
          <w:i/>
        </w:rPr>
        <w:t xml:space="preserve"> </w:t>
      </w:r>
      <w:proofErr w:type="spellStart"/>
      <w:r w:rsidR="00F06523" w:rsidRPr="00C50605">
        <w:rPr>
          <w:rFonts w:ascii="Cambria" w:hAnsi="Cambria" w:cs="Calibri"/>
          <w:i/>
        </w:rPr>
        <w:t>dana</w:t>
      </w:r>
      <w:proofErr w:type="spellEnd"/>
      <w:r w:rsidR="00F06523" w:rsidRPr="00C50605">
        <w:rPr>
          <w:rFonts w:ascii="Cambria" w:hAnsi="Cambria" w:cs="Calibri"/>
          <w:i/>
        </w:rPr>
        <w:t xml:space="preserve"> </w:t>
      </w:r>
      <w:proofErr w:type="spellStart"/>
      <w:r w:rsidR="00861839">
        <w:rPr>
          <w:rFonts w:ascii="Cambria" w:hAnsi="Cambria" w:cs="Calibri"/>
          <w:i/>
        </w:rPr>
        <w:t>dana</w:t>
      </w:r>
      <w:proofErr w:type="spellEnd"/>
      <w:r w:rsidR="00861839">
        <w:rPr>
          <w:rFonts w:ascii="Cambria" w:hAnsi="Cambria" w:cs="Calibri"/>
          <w:i/>
        </w:rPr>
        <w:t xml:space="preserve"> </w:t>
      </w:r>
      <w:proofErr w:type="spellStart"/>
      <w:r w:rsidR="00861839">
        <w:rPr>
          <w:rFonts w:ascii="Cambria" w:hAnsi="Cambria" w:cs="Calibri"/>
          <w:i/>
        </w:rPr>
        <w:t>dostavljanja</w:t>
      </w:r>
      <w:proofErr w:type="spellEnd"/>
      <w:r w:rsidR="00861839">
        <w:rPr>
          <w:rFonts w:ascii="Cambria" w:hAnsi="Cambria" w:cs="Calibri"/>
          <w:i/>
        </w:rPr>
        <w:t xml:space="preserve"> </w:t>
      </w:r>
      <w:proofErr w:type="spellStart"/>
      <w:r w:rsidR="00861839">
        <w:rPr>
          <w:rFonts w:ascii="Cambria" w:hAnsi="Cambria" w:cs="Calibri"/>
          <w:i/>
        </w:rPr>
        <w:t>rješeja</w:t>
      </w:r>
      <w:proofErr w:type="spellEnd"/>
      <w:r w:rsidRPr="00C50605">
        <w:rPr>
          <w:rFonts w:ascii="Cambria" w:hAnsi="Cambria"/>
          <w:i/>
          <w:lang w:val="sl-SI"/>
        </w:rPr>
        <w:t xml:space="preserve">. </w:t>
      </w:r>
    </w:p>
    <w:p w:rsidR="00F819A2" w:rsidRPr="00C50605" w:rsidRDefault="00F819A2" w:rsidP="00F819A2">
      <w:pPr>
        <w:pStyle w:val="ListParagraph"/>
        <w:spacing w:after="120"/>
        <w:jc w:val="both"/>
        <w:rPr>
          <w:rFonts w:ascii="Cambria" w:hAnsi="Cambria" w:cs="Calibri"/>
          <w:i/>
          <w:lang w:val="pl-PL"/>
        </w:rPr>
      </w:pPr>
    </w:p>
    <w:p w:rsidR="00BA6BCF" w:rsidRDefault="00BA6BCF" w:rsidP="00BA6BCF">
      <w:pPr>
        <w:ind w:left="360"/>
        <w:jc w:val="center"/>
        <w:rPr>
          <w:rFonts w:ascii="Cambria" w:hAnsi="Cambria"/>
          <w:b/>
          <w:bCs/>
          <w:i/>
          <w:lang w:val="sl-SI"/>
        </w:rPr>
      </w:pPr>
      <w:r w:rsidRPr="00C50605">
        <w:rPr>
          <w:rFonts w:ascii="Cambria" w:hAnsi="Cambria"/>
          <w:b/>
          <w:bCs/>
          <w:i/>
          <w:lang w:val="sl-SI"/>
        </w:rPr>
        <w:t>O b r a z l o ž e n j e</w:t>
      </w:r>
    </w:p>
    <w:p w:rsidR="00F819A2" w:rsidRPr="00C50605" w:rsidRDefault="00F819A2" w:rsidP="00BA6BCF">
      <w:pPr>
        <w:ind w:left="360"/>
        <w:jc w:val="center"/>
        <w:rPr>
          <w:rFonts w:ascii="Cambria" w:hAnsi="Cambria"/>
          <w:b/>
          <w:bCs/>
          <w:i/>
          <w:lang w:val="sl-SI"/>
        </w:rPr>
      </w:pPr>
    </w:p>
    <w:p w:rsidR="00BA6BCF" w:rsidRPr="00C50605" w:rsidRDefault="00BA6BCF" w:rsidP="00BA6BCF">
      <w:pPr>
        <w:ind w:left="360"/>
        <w:jc w:val="center"/>
        <w:rPr>
          <w:rFonts w:ascii="Cambria" w:hAnsi="Cambria"/>
          <w:bCs/>
          <w:i/>
          <w:lang w:val="sl-SI"/>
        </w:rPr>
      </w:pPr>
    </w:p>
    <w:p w:rsidR="00861839" w:rsidRPr="00754AF2" w:rsidRDefault="00861839" w:rsidP="00861839">
      <w:pPr>
        <w:pStyle w:val="ListParagraph"/>
        <w:jc w:val="both"/>
        <w:rPr>
          <w:rFonts w:ascii="Cambria" w:hAnsi="Cambria"/>
          <w:i/>
          <w:lang w:val="sr-Latn-CS"/>
        </w:rPr>
      </w:pPr>
      <w:r>
        <w:rPr>
          <w:rFonts w:ascii="Cambria" w:hAnsi="Cambria" w:cs="Calibri"/>
          <w:i/>
          <w:lang w:val="sr-Latn-CS"/>
        </w:rPr>
        <w:t>SOCIETE GENERALE BANKA MONTENEGRO-PODGORICA</w:t>
      </w:r>
      <w:r w:rsidRPr="00C50605">
        <w:rPr>
          <w:rFonts w:ascii="Cambria" w:hAnsi="Cambria" w:cs="Calibri"/>
          <w:i/>
          <w:lang w:val="sr-Latn-CS"/>
        </w:rPr>
        <w:t xml:space="preserve"> iz Podgorice</w:t>
      </w:r>
      <w:r w:rsidR="00E21254">
        <w:rPr>
          <w:rFonts w:ascii="Cambria" w:hAnsi="Cambria"/>
          <w:i/>
          <w:lang w:val="sr-Latn-CS"/>
        </w:rPr>
        <w:t xml:space="preserve">, </w:t>
      </w:r>
      <w:r>
        <w:rPr>
          <w:rFonts w:ascii="Cambria" w:hAnsi="Cambria"/>
          <w:i/>
          <w:lang w:val="sr-Latn-CS"/>
        </w:rPr>
        <w:t xml:space="preserve">su podnijeli </w:t>
      </w:r>
      <w:r w:rsidR="0069341A" w:rsidRPr="00C50605">
        <w:rPr>
          <w:rFonts w:ascii="Cambria" w:hAnsi="Cambria"/>
          <w:i/>
          <w:lang w:val="sr-Latn-CS"/>
        </w:rPr>
        <w:t xml:space="preserve"> Komunalnoj policiji Glavnog grada-Podgorica</w:t>
      </w:r>
      <w:r>
        <w:rPr>
          <w:rFonts w:ascii="Cambria" w:hAnsi="Cambria"/>
          <w:i/>
          <w:lang w:val="sr-Latn-CS"/>
        </w:rPr>
        <w:t>,</w:t>
      </w:r>
      <w:r w:rsidR="00BA6BCF" w:rsidRPr="00C50605">
        <w:rPr>
          <w:rFonts w:ascii="Cambria" w:hAnsi="Cambria"/>
          <w:i/>
          <w:lang w:val="sr-Latn-CS"/>
        </w:rPr>
        <w:t xml:space="preserve"> zahtjev </w:t>
      </w:r>
      <w:r>
        <w:rPr>
          <w:rFonts w:ascii="Cambria" w:hAnsi="Cambria" w:cs="Calibri"/>
          <w:i/>
          <w:lang w:val="sr-Latn-CS"/>
        </w:rPr>
        <w:t>br.</w:t>
      </w:r>
      <w:r w:rsidRPr="0086183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61839">
        <w:rPr>
          <w:rFonts w:ascii="Calibri" w:hAnsi="Calibri" w:cs="Calibri"/>
          <w:i/>
          <w:sz w:val="22"/>
          <w:szCs w:val="22"/>
        </w:rPr>
        <w:t>16-D1-032/17-4458</w:t>
      </w:r>
      <w:r>
        <w:rPr>
          <w:rFonts w:ascii="Cambria" w:hAnsi="Cambria" w:cs="Calibri"/>
          <w:i/>
          <w:lang w:val="sr-Latn-CS"/>
        </w:rPr>
        <w:t xml:space="preserve"> od 03.novembra 2017.godine</w:t>
      </w:r>
      <w:r w:rsidRPr="00C50605">
        <w:rPr>
          <w:rFonts w:ascii="Cambria" w:hAnsi="Cambria"/>
          <w:i/>
          <w:lang w:val="sr-Latn-CS"/>
        </w:rPr>
        <w:t xml:space="preserve"> </w:t>
      </w:r>
      <w:r w:rsidR="00BA6BCF" w:rsidRPr="00C50605">
        <w:rPr>
          <w:rFonts w:ascii="Cambria" w:hAnsi="Cambria"/>
          <w:i/>
          <w:lang w:val="sr-Latn-CS"/>
        </w:rPr>
        <w:t xml:space="preserve">kojim je </w:t>
      </w:r>
      <w:proofErr w:type="gramStart"/>
      <w:r w:rsidR="009E082B">
        <w:rPr>
          <w:rFonts w:ascii="Cambria" w:hAnsi="Cambria"/>
          <w:i/>
          <w:lang w:val="sr-Latn-CS"/>
        </w:rPr>
        <w:t>traženo  da</w:t>
      </w:r>
      <w:proofErr w:type="gramEnd"/>
      <w:r w:rsidR="009E082B">
        <w:rPr>
          <w:rFonts w:ascii="Cambria" w:hAnsi="Cambria"/>
          <w:i/>
          <w:lang w:val="sr-Latn-CS"/>
        </w:rPr>
        <w:t xml:space="preserve"> </w:t>
      </w:r>
      <w:r>
        <w:rPr>
          <w:rFonts w:ascii="Cambria" w:hAnsi="Cambria"/>
          <w:i/>
          <w:lang w:val="sr-Latn-CS"/>
        </w:rPr>
        <w:t>im</w:t>
      </w:r>
      <w:r w:rsidR="00BA6BCF" w:rsidRPr="00C50605">
        <w:rPr>
          <w:rFonts w:ascii="Cambria" w:hAnsi="Cambria"/>
          <w:i/>
          <w:lang w:val="sr-Latn-CS"/>
        </w:rPr>
        <w:t xml:space="preserve"> se omogući pristup </w:t>
      </w:r>
      <w:r w:rsidRPr="00C50605">
        <w:rPr>
          <w:rFonts w:ascii="Cambria" w:hAnsi="Cambria"/>
          <w:i/>
          <w:lang w:val="sr-Latn-CS"/>
        </w:rPr>
        <w:t xml:space="preserve">informaciji koja se odnosi na </w:t>
      </w:r>
      <w:r>
        <w:rPr>
          <w:rFonts w:ascii="Cambria" w:hAnsi="Cambria"/>
          <w:i/>
          <w:lang w:val="sr-Latn-CS"/>
        </w:rPr>
        <w:t>izdavanje</w:t>
      </w:r>
      <w:r w:rsidRPr="00C50605">
        <w:rPr>
          <w:rFonts w:ascii="Cambria" w:hAnsi="Cambria"/>
          <w:i/>
          <w:lang w:val="sr-Latn-CS"/>
        </w:rPr>
        <w:t xml:space="preserve"> </w:t>
      </w:r>
      <w:r>
        <w:rPr>
          <w:rFonts w:ascii="Cambria" w:hAnsi="Cambria"/>
          <w:i/>
          <w:lang w:val="sr-Latn-CS"/>
        </w:rPr>
        <w:t>kopije zapisnika sačinjenih 27.05. i 29.05.2015.godine po prijavi Upravnika ulaza Trg nezavisnosti br.36 u Podgorici.</w:t>
      </w:r>
    </w:p>
    <w:p w:rsidR="00F819A2" w:rsidRDefault="00F819A2" w:rsidP="00F819A2">
      <w:pPr>
        <w:pStyle w:val="ListParagraph"/>
        <w:jc w:val="both"/>
        <w:rPr>
          <w:rFonts w:ascii="Cambria" w:hAnsi="Cambria"/>
          <w:i/>
          <w:lang w:val="sr-Latn-CS"/>
        </w:rPr>
      </w:pPr>
    </w:p>
    <w:p w:rsidR="00F819A2" w:rsidRDefault="00F819A2" w:rsidP="00F819A2">
      <w:pPr>
        <w:pStyle w:val="ListParagraph"/>
        <w:jc w:val="both"/>
        <w:rPr>
          <w:rFonts w:ascii="Cambria" w:hAnsi="Cambria"/>
          <w:i/>
          <w:lang w:val="sr-Latn-CS"/>
        </w:rPr>
      </w:pPr>
    </w:p>
    <w:p w:rsidR="00F819A2" w:rsidRDefault="00F819A2" w:rsidP="00F819A2">
      <w:pPr>
        <w:pStyle w:val="ListParagraph"/>
        <w:jc w:val="both"/>
        <w:rPr>
          <w:rFonts w:ascii="Cambria" w:hAnsi="Cambria"/>
          <w:i/>
          <w:lang w:val="sr-Latn-CS"/>
        </w:rPr>
      </w:pPr>
    </w:p>
    <w:p w:rsidR="0091185C" w:rsidRDefault="0091185C" w:rsidP="0091185C">
      <w:pPr>
        <w:pStyle w:val="ListParagraph"/>
        <w:ind w:left="0"/>
        <w:jc w:val="both"/>
        <w:rPr>
          <w:rFonts w:ascii="Cambria" w:hAnsi="Cambria"/>
          <w:i/>
          <w:lang w:val="sr-Latn-CS"/>
        </w:rPr>
      </w:pPr>
    </w:p>
    <w:p w:rsidR="0091185C" w:rsidRDefault="0091185C" w:rsidP="0091185C">
      <w:pPr>
        <w:pStyle w:val="ListParagraph"/>
        <w:ind w:left="0"/>
        <w:jc w:val="both"/>
        <w:rPr>
          <w:rFonts w:ascii="Cambria" w:hAnsi="Cambria"/>
          <w:i/>
          <w:lang w:val="sr-Latn-CS"/>
        </w:rPr>
      </w:pPr>
    </w:p>
    <w:p w:rsidR="0091185C" w:rsidRDefault="0091185C" w:rsidP="0091185C">
      <w:pPr>
        <w:pStyle w:val="ListParagraph"/>
        <w:ind w:left="0"/>
        <w:jc w:val="both"/>
        <w:rPr>
          <w:rFonts w:ascii="Cambria" w:hAnsi="Cambria"/>
          <w:i/>
          <w:lang w:val="sr-Latn-CS"/>
        </w:rPr>
      </w:pPr>
    </w:p>
    <w:p w:rsidR="0091185C" w:rsidRDefault="0091185C" w:rsidP="0091185C">
      <w:pPr>
        <w:pStyle w:val="ListParagraph"/>
        <w:ind w:left="0"/>
        <w:jc w:val="both"/>
        <w:rPr>
          <w:rFonts w:ascii="Cambria" w:hAnsi="Cambria"/>
          <w:i/>
          <w:lang w:val="sr-Latn-CS"/>
        </w:rPr>
      </w:pPr>
    </w:p>
    <w:p w:rsidR="00861839" w:rsidRDefault="00861839" w:rsidP="00861839">
      <w:pPr>
        <w:pStyle w:val="ListParagraph"/>
        <w:ind w:left="0"/>
        <w:jc w:val="both"/>
        <w:rPr>
          <w:rFonts w:ascii="Cambria" w:hAnsi="Cambria"/>
          <w:i/>
          <w:lang w:val="sl-SI"/>
        </w:rPr>
      </w:pPr>
    </w:p>
    <w:p w:rsidR="00861839" w:rsidRDefault="00861839" w:rsidP="00861839">
      <w:pPr>
        <w:pStyle w:val="ListParagraph"/>
        <w:ind w:left="0"/>
        <w:jc w:val="both"/>
        <w:rPr>
          <w:rFonts w:ascii="Cambria" w:hAnsi="Cambria"/>
          <w:i/>
          <w:lang w:val="sl-SI"/>
        </w:rPr>
      </w:pPr>
    </w:p>
    <w:p w:rsidR="00BA6BCF" w:rsidRDefault="00BA6BCF" w:rsidP="00861839">
      <w:pPr>
        <w:pStyle w:val="ListParagraph"/>
        <w:ind w:left="0"/>
        <w:jc w:val="both"/>
        <w:rPr>
          <w:rFonts w:ascii="Cambria" w:hAnsi="Cambria"/>
          <w:i/>
          <w:lang w:val="sl-SI"/>
        </w:rPr>
      </w:pPr>
      <w:r w:rsidRPr="00C50605">
        <w:rPr>
          <w:rFonts w:ascii="Cambria" w:hAnsi="Cambria"/>
          <w:i/>
          <w:lang w:val="sl-SI"/>
        </w:rPr>
        <w:t xml:space="preserve">Budući da  </w:t>
      </w:r>
      <w:r w:rsidR="00861839">
        <w:rPr>
          <w:rFonts w:ascii="Cambria" w:hAnsi="Cambria"/>
          <w:i/>
          <w:lang w:val="sl-SI"/>
        </w:rPr>
        <w:t>Komunalna policija Glavnog grada-Podgoria raspolaže traženom izbirkom podataka, n</w:t>
      </w:r>
      <w:r w:rsidRPr="00C50605">
        <w:rPr>
          <w:rFonts w:ascii="Cambria" w:hAnsi="Cambria"/>
          <w:i/>
          <w:lang w:val="sl-SI"/>
        </w:rPr>
        <w:t xml:space="preserve">a osnovu </w:t>
      </w:r>
      <w:r w:rsidR="00861839">
        <w:rPr>
          <w:rFonts w:ascii="Cambria" w:hAnsi="Cambria"/>
          <w:i/>
          <w:lang w:val="sl-SI"/>
        </w:rPr>
        <w:t xml:space="preserve">gore </w:t>
      </w:r>
      <w:r w:rsidRPr="00C50605">
        <w:rPr>
          <w:rFonts w:ascii="Cambria" w:hAnsi="Cambria"/>
          <w:i/>
          <w:lang w:val="sl-SI"/>
        </w:rPr>
        <w:t>izloženog, odlučeno je kao u dispozitivu rješenja.</w:t>
      </w:r>
    </w:p>
    <w:p w:rsidR="00AA5991" w:rsidRPr="00C50605" w:rsidRDefault="00AA5991" w:rsidP="00C50605">
      <w:pPr>
        <w:jc w:val="both"/>
        <w:rPr>
          <w:rFonts w:ascii="Cambria" w:hAnsi="Cambria"/>
          <w:i/>
          <w:lang w:val="sl-SI"/>
        </w:rPr>
      </w:pPr>
    </w:p>
    <w:p w:rsidR="00BA6BCF" w:rsidRPr="00C50605" w:rsidRDefault="00BA6BCF" w:rsidP="00C50605">
      <w:pPr>
        <w:jc w:val="both"/>
        <w:rPr>
          <w:rFonts w:ascii="Cambria" w:hAnsi="Cambria"/>
          <w:i/>
          <w:lang w:val="sl-SI"/>
        </w:rPr>
      </w:pPr>
      <w:r w:rsidRPr="00C50605">
        <w:rPr>
          <w:rFonts w:ascii="Cambria" w:hAnsi="Cambria"/>
          <w:i/>
          <w:lang w:val="sl-SI"/>
        </w:rPr>
        <w:t>Žalba protiv ovog rješenja ne odlaže njegovo izvršenje.</w:t>
      </w:r>
    </w:p>
    <w:p w:rsidR="00BA6BCF" w:rsidRDefault="00BA6BCF" w:rsidP="00BA6BCF">
      <w:pPr>
        <w:tabs>
          <w:tab w:val="left" w:pos="6375"/>
        </w:tabs>
        <w:rPr>
          <w:rFonts w:ascii="Cambria" w:hAnsi="Cambria" w:cs="Calibri"/>
          <w:i/>
        </w:rPr>
      </w:pPr>
    </w:p>
    <w:p w:rsidR="00AA5991" w:rsidRDefault="00AA5991" w:rsidP="00BA6BCF">
      <w:pPr>
        <w:tabs>
          <w:tab w:val="left" w:pos="6375"/>
        </w:tabs>
        <w:rPr>
          <w:rFonts w:ascii="Cambria" w:hAnsi="Cambria" w:cs="Calibri"/>
          <w:i/>
        </w:rPr>
      </w:pPr>
    </w:p>
    <w:p w:rsidR="00AA5991" w:rsidRPr="00C50605" w:rsidRDefault="00AA5991" w:rsidP="00BA6BCF">
      <w:pPr>
        <w:tabs>
          <w:tab w:val="left" w:pos="6375"/>
        </w:tabs>
        <w:rPr>
          <w:rFonts w:ascii="Cambria" w:hAnsi="Cambria" w:cs="Calibri"/>
          <w:i/>
        </w:rPr>
      </w:pPr>
    </w:p>
    <w:p w:rsidR="00BA6BCF" w:rsidRPr="00C50605" w:rsidRDefault="00BA6BCF" w:rsidP="00BA6BCF">
      <w:pPr>
        <w:jc w:val="both"/>
        <w:rPr>
          <w:rFonts w:ascii="Cambria" w:hAnsi="Cambria" w:cs="Calibri"/>
          <w:i/>
          <w:lang w:val="sl-SI"/>
        </w:rPr>
      </w:pPr>
      <w:r w:rsidRPr="00C50605">
        <w:rPr>
          <w:rFonts w:ascii="Cambria" w:hAnsi="Cambria" w:cs="Calibri"/>
          <w:b/>
          <w:i/>
          <w:lang w:val="sl-SI"/>
        </w:rPr>
        <w:t>UPUTSTVO O PRAVNOM SREDSTVU</w:t>
      </w:r>
      <w:r w:rsidRPr="00C50605">
        <w:rPr>
          <w:rFonts w:ascii="Cambria" w:hAnsi="Cambria" w:cs="Calibri"/>
          <w:i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BA6BCF" w:rsidRDefault="00BA6BCF" w:rsidP="00BA6BCF">
      <w:pPr>
        <w:jc w:val="both"/>
        <w:rPr>
          <w:rFonts w:ascii="Cambria" w:hAnsi="Cambria" w:cs="Calibri"/>
          <w:i/>
          <w:lang w:val="sl-SI"/>
        </w:rPr>
      </w:pPr>
    </w:p>
    <w:p w:rsidR="00012E9E" w:rsidRDefault="00012E9E" w:rsidP="00BA6BCF">
      <w:pPr>
        <w:jc w:val="both"/>
        <w:rPr>
          <w:rFonts w:ascii="Cambria" w:hAnsi="Cambria" w:cs="Calibri"/>
          <w:i/>
          <w:lang w:val="sl-SI"/>
        </w:rPr>
      </w:pPr>
    </w:p>
    <w:p w:rsidR="00012E9E" w:rsidRPr="00C50605" w:rsidRDefault="00012E9E" w:rsidP="00BA6BCF">
      <w:pPr>
        <w:jc w:val="both"/>
        <w:rPr>
          <w:rFonts w:ascii="Cambria" w:hAnsi="Cambria" w:cs="Calibri"/>
          <w:i/>
          <w:lang w:val="sl-SI"/>
        </w:rPr>
      </w:pPr>
    </w:p>
    <w:p w:rsidR="00BA6BCF" w:rsidRPr="00C50605" w:rsidRDefault="00BA6BCF" w:rsidP="00BA6BCF">
      <w:pPr>
        <w:pStyle w:val="BodyText"/>
        <w:rPr>
          <w:rFonts w:ascii="Cambria" w:hAnsi="Cambria" w:cs="Calibri"/>
          <w:b w:val="0"/>
          <w:i/>
          <w:sz w:val="24"/>
        </w:rPr>
      </w:pPr>
      <w:r w:rsidRPr="00C50605">
        <w:rPr>
          <w:rFonts w:ascii="Cambria" w:hAnsi="Cambria" w:cs="Calibri"/>
          <w:b w:val="0"/>
          <w:i/>
          <w:sz w:val="24"/>
        </w:rPr>
        <w:t xml:space="preserve">Ovlašćeno lice,                                                                   </w:t>
      </w:r>
    </w:p>
    <w:p w:rsidR="00BA6BCF" w:rsidRPr="00C50605" w:rsidRDefault="00BA6BCF" w:rsidP="00BA6BCF">
      <w:pPr>
        <w:pStyle w:val="BodyText"/>
        <w:rPr>
          <w:rFonts w:ascii="Cambria" w:hAnsi="Cambria" w:cs="Calibri"/>
          <w:b w:val="0"/>
          <w:i/>
          <w:sz w:val="24"/>
        </w:rPr>
      </w:pPr>
      <w:r w:rsidRPr="00C50605">
        <w:rPr>
          <w:rFonts w:ascii="Cambria" w:hAnsi="Cambria" w:cs="Calibri"/>
          <w:b w:val="0"/>
          <w:i/>
          <w:sz w:val="24"/>
        </w:rPr>
        <w:t xml:space="preserve">Svetlana Turukalo, dipl.pravnica                                      </w:t>
      </w:r>
    </w:p>
    <w:p w:rsidR="00012E9E" w:rsidRDefault="00012E9E" w:rsidP="00BA6BCF">
      <w:pPr>
        <w:pStyle w:val="BodyText"/>
        <w:tabs>
          <w:tab w:val="left" w:pos="6210"/>
        </w:tabs>
        <w:rPr>
          <w:rFonts w:ascii="Cambria" w:hAnsi="Cambria" w:cs="Calibri"/>
          <w:b w:val="0"/>
          <w:i/>
          <w:sz w:val="24"/>
        </w:rPr>
      </w:pPr>
    </w:p>
    <w:p w:rsidR="00012E9E" w:rsidRDefault="00012E9E" w:rsidP="00BA6BCF">
      <w:pPr>
        <w:pStyle w:val="BodyText"/>
        <w:tabs>
          <w:tab w:val="left" w:pos="6210"/>
        </w:tabs>
        <w:rPr>
          <w:rFonts w:ascii="Cambria" w:hAnsi="Cambria" w:cs="Calibri"/>
          <w:b w:val="0"/>
          <w:i/>
          <w:sz w:val="24"/>
        </w:rPr>
      </w:pPr>
      <w:r>
        <w:rPr>
          <w:rFonts w:ascii="Cambria" w:hAnsi="Cambria" w:cs="Calibri"/>
          <w:b w:val="0"/>
          <w:i/>
          <w:sz w:val="24"/>
        </w:rPr>
        <w:t>____________________________________</w:t>
      </w:r>
    </w:p>
    <w:p w:rsidR="00012E9E" w:rsidRDefault="00012E9E" w:rsidP="00BA6BCF">
      <w:pPr>
        <w:pStyle w:val="BodyText"/>
        <w:tabs>
          <w:tab w:val="left" w:pos="6210"/>
        </w:tabs>
        <w:rPr>
          <w:rFonts w:ascii="Cambria" w:hAnsi="Cambria" w:cs="Calibri"/>
          <w:b w:val="0"/>
          <w:i/>
          <w:sz w:val="24"/>
        </w:rPr>
      </w:pPr>
    </w:p>
    <w:p w:rsidR="00BA6BCF" w:rsidRPr="00C50605" w:rsidRDefault="00BA6BCF" w:rsidP="00BA6BCF">
      <w:pPr>
        <w:pStyle w:val="BodyText"/>
        <w:tabs>
          <w:tab w:val="left" w:pos="6210"/>
        </w:tabs>
        <w:rPr>
          <w:rFonts w:ascii="Cambria" w:hAnsi="Cambria" w:cs="Calibri"/>
          <w:b w:val="0"/>
          <w:i/>
          <w:sz w:val="24"/>
        </w:rPr>
      </w:pPr>
      <w:r w:rsidRPr="00C50605">
        <w:rPr>
          <w:rFonts w:ascii="Cambria" w:hAnsi="Cambria" w:cs="Calibri"/>
          <w:b w:val="0"/>
          <w:i/>
          <w:sz w:val="24"/>
        </w:rPr>
        <w:tab/>
      </w:r>
    </w:p>
    <w:p w:rsidR="00BA6BCF" w:rsidRPr="00C50605" w:rsidRDefault="00BA6BCF" w:rsidP="00BA6B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i/>
          <w:sz w:val="24"/>
        </w:rPr>
      </w:pPr>
      <w:r w:rsidRPr="00C50605">
        <w:rPr>
          <w:rFonts w:ascii="Cambria" w:hAnsi="Cambria" w:cs="Calibri"/>
          <w:b w:val="0"/>
          <w:i/>
          <w:sz w:val="24"/>
        </w:rPr>
        <w:t>DOSTAVLJENO:</w:t>
      </w:r>
      <w:r w:rsidRPr="00C50605">
        <w:rPr>
          <w:rFonts w:ascii="Cambria" w:hAnsi="Cambria" w:cs="Calibri"/>
          <w:b w:val="0"/>
          <w:i/>
          <w:sz w:val="24"/>
        </w:rPr>
        <w:tab/>
      </w:r>
      <w:r w:rsidRPr="00C50605">
        <w:rPr>
          <w:rFonts w:ascii="Cambria" w:hAnsi="Cambria" w:cs="Calibri"/>
          <w:b w:val="0"/>
          <w:i/>
          <w:sz w:val="24"/>
        </w:rPr>
        <w:tab/>
      </w:r>
      <w:r w:rsidRPr="00C50605">
        <w:rPr>
          <w:rFonts w:ascii="Cambria" w:hAnsi="Cambria" w:cs="Calibri"/>
          <w:b w:val="0"/>
          <w:i/>
          <w:sz w:val="24"/>
        </w:rPr>
        <w:tab/>
      </w:r>
      <w:r w:rsidRPr="00C50605">
        <w:rPr>
          <w:rFonts w:ascii="Cambria" w:hAnsi="Cambria" w:cs="Calibri"/>
          <w:b w:val="0"/>
          <w:i/>
          <w:sz w:val="24"/>
        </w:rPr>
        <w:tab/>
      </w:r>
      <w:r w:rsidRPr="00C50605">
        <w:rPr>
          <w:rFonts w:ascii="Cambria" w:hAnsi="Cambria" w:cs="Calibri"/>
          <w:b w:val="0"/>
          <w:i/>
          <w:sz w:val="24"/>
        </w:rPr>
        <w:tab/>
        <w:t xml:space="preserve">                  </w:t>
      </w:r>
      <w:r w:rsidR="00C50605">
        <w:rPr>
          <w:rFonts w:ascii="Cambria" w:hAnsi="Cambria" w:cs="Calibri"/>
          <w:b w:val="0"/>
          <w:i/>
          <w:sz w:val="24"/>
        </w:rPr>
        <w:t xml:space="preserve">       </w:t>
      </w:r>
      <w:r w:rsidR="00F819A2">
        <w:rPr>
          <w:rFonts w:ascii="Cambria" w:hAnsi="Cambria" w:cs="Calibri"/>
          <w:i/>
          <w:sz w:val="24"/>
        </w:rPr>
        <w:t xml:space="preserve">     N A Č E L N I K </w:t>
      </w:r>
      <w:r w:rsidRPr="00C50605">
        <w:rPr>
          <w:rFonts w:ascii="Cambria" w:hAnsi="Cambria" w:cs="Calibri"/>
          <w:i/>
          <w:sz w:val="24"/>
        </w:rPr>
        <w:t>,</w:t>
      </w:r>
    </w:p>
    <w:p w:rsidR="00BA6BCF" w:rsidRPr="00C50605" w:rsidRDefault="00861839" w:rsidP="00BA6BCF">
      <w:pPr>
        <w:numPr>
          <w:ilvl w:val="0"/>
          <w:numId w:val="1"/>
        </w:numPr>
        <w:jc w:val="both"/>
        <w:rPr>
          <w:rFonts w:ascii="Cambria" w:hAnsi="Cambria" w:cs="Calibri"/>
          <w:b/>
          <w:i/>
          <w:lang w:val="sl-SI"/>
        </w:rPr>
      </w:pPr>
      <w:r>
        <w:rPr>
          <w:rFonts w:ascii="Cambria" w:hAnsi="Cambria" w:cs="Calibri"/>
          <w:i/>
          <w:lang w:val="sl-SI"/>
        </w:rPr>
        <w:t>Podnosiocu zahtjeva</w:t>
      </w:r>
      <w:r w:rsidR="00BA6BCF" w:rsidRPr="00C50605">
        <w:rPr>
          <w:rFonts w:ascii="Cambria" w:hAnsi="Cambria" w:cs="Calibri"/>
          <w:i/>
          <w:lang w:val="sl-SI"/>
        </w:rPr>
        <w:tab/>
      </w:r>
      <w:r w:rsidR="00BA6BCF" w:rsidRPr="00C50605">
        <w:rPr>
          <w:rFonts w:ascii="Cambria" w:hAnsi="Cambria" w:cs="Calibri"/>
          <w:i/>
          <w:lang w:val="sl-SI"/>
        </w:rPr>
        <w:tab/>
      </w:r>
      <w:r w:rsidR="00BA6BCF" w:rsidRPr="00C50605">
        <w:rPr>
          <w:rFonts w:ascii="Cambria" w:hAnsi="Cambria" w:cs="Calibri"/>
          <w:i/>
          <w:lang w:val="sl-SI"/>
        </w:rPr>
        <w:tab/>
      </w:r>
      <w:r w:rsidR="00BA6BCF" w:rsidRPr="00C50605">
        <w:rPr>
          <w:rFonts w:ascii="Cambria" w:hAnsi="Cambria" w:cs="Calibri"/>
          <w:i/>
          <w:lang w:val="sl-SI"/>
        </w:rPr>
        <w:tab/>
      </w:r>
      <w:r>
        <w:rPr>
          <w:rFonts w:ascii="Cambria" w:hAnsi="Cambria" w:cs="Calibri"/>
          <w:b/>
          <w:i/>
          <w:lang w:val="sl-SI"/>
        </w:rPr>
        <w:t xml:space="preserve">          </w:t>
      </w:r>
      <w:r w:rsidR="00BA6BCF" w:rsidRPr="00F819A2">
        <w:rPr>
          <w:rFonts w:ascii="Cambria" w:hAnsi="Cambria" w:cs="Calibri"/>
          <w:b/>
          <w:i/>
          <w:lang w:val="sl-SI"/>
        </w:rPr>
        <w:t xml:space="preserve">   </w:t>
      </w:r>
      <w:r w:rsidR="00F819A2">
        <w:rPr>
          <w:rFonts w:ascii="Cambria" w:hAnsi="Cambria" w:cs="Calibri"/>
          <w:b/>
          <w:i/>
          <w:lang w:val="sl-SI"/>
        </w:rPr>
        <w:t xml:space="preserve">    </w:t>
      </w:r>
      <w:r w:rsidR="00C50605" w:rsidRPr="00F819A2">
        <w:rPr>
          <w:rFonts w:ascii="Cambria" w:hAnsi="Cambria" w:cs="Calibri"/>
          <w:b/>
          <w:i/>
          <w:lang w:val="sl-SI"/>
        </w:rPr>
        <w:t xml:space="preserve">  </w:t>
      </w:r>
      <w:r w:rsidR="00BA6BCF" w:rsidRPr="00F819A2">
        <w:rPr>
          <w:rFonts w:ascii="Cambria" w:hAnsi="Cambria" w:cs="Calibri"/>
          <w:b/>
          <w:i/>
          <w:lang w:val="sl-SI"/>
        </w:rPr>
        <w:t xml:space="preserve">   </w:t>
      </w:r>
      <w:r w:rsidR="00F819A2" w:rsidRPr="00F819A2">
        <w:rPr>
          <w:rFonts w:ascii="Cambria" w:hAnsi="Cambria" w:cs="Calibri"/>
          <w:b/>
          <w:i/>
          <w:lang w:val="sl-SI"/>
        </w:rPr>
        <w:t xml:space="preserve">      mr</w:t>
      </w:r>
      <w:r w:rsidR="00F819A2">
        <w:rPr>
          <w:rFonts w:ascii="Cambria" w:hAnsi="Cambria" w:cs="Calibri"/>
          <w:i/>
          <w:lang w:val="sl-SI"/>
        </w:rPr>
        <w:t xml:space="preserve"> </w:t>
      </w:r>
      <w:r w:rsidR="00F819A2">
        <w:rPr>
          <w:rFonts w:ascii="Cambria" w:hAnsi="Cambria" w:cs="Calibri"/>
          <w:b/>
          <w:i/>
          <w:lang w:val="sl-SI"/>
        </w:rPr>
        <w:t>Goran Janković</w:t>
      </w:r>
    </w:p>
    <w:p w:rsidR="00BA6BCF" w:rsidRPr="00C50605" w:rsidRDefault="00BA6BCF" w:rsidP="00BA6BCF">
      <w:pPr>
        <w:numPr>
          <w:ilvl w:val="0"/>
          <w:numId w:val="1"/>
        </w:numPr>
        <w:jc w:val="both"/>
        <w:rPr>
          <w:rFonts w:ascii="Cambria" w:hAnsi="Cambria" w:cs="Calibri"/>
          <w:i/>
          <w:lang w:val="sl-SI"/>
        </w:rPr>
      </w:pPr>
      <w:r w:rsidRPr="00C50605">
        <w:rPr>
          <w:rFonts w:ascii="Cambria" w:hAnsi="Cambria" w:cs="Calibri"/>
          <w:i/>
          <w:lang w:val="sl-SI"/>
        </w:rPr>
        <w:t>predmet</w:t>
      </w:r>
      <w:r w:rsidR="00012E9E">
        <w:rPr>
          <w:rFonts w:ascii="Cambria" w:hAnsi="Cambria" w:cs="Calibri"/>
          <w:i/>
          <w:lang w:val="sl-SI"/>
        </w:rPr>
        <w:t xml:space="preserve">                                   </w:t>
      </w:r>
    </w:p>
    <w:p w:rsidR="00BA6BCF" w:rsidRPr="00C50605" w:rsidRDefault="00BA6BCF" w:rsidP="00BA6BCF">
      <w:pPr>
        <w:numPr>
          <w:ilvl w:val="0"/>
          <w:numId w:val="1"/>
        </w:numPr>
        <w:jc w:val="both"/>
        <w:rPr>
          <w:rFonts w:ascii="Cambria" w:hAnsi="Cambria" w:cs="Calibri"/>
          <w:i/>
          <w:lang w:val="sl-SI"/>
        </w:rPr>
      </w:pPr>
      <w:r w:rsidRPr="00C50605">
        <w:rPr>
          <w:rFonts w:ascii="Cambria" w:hAnsi="Cambria" w:cs="Calibri"/>
          <w:i/>
          <w:lang w:val="sl-SI"/>
        </w:rPr>
        <w:t xml:space="preserve">a.a.              </w:t>
      </w:r>
      <w:r w:rsidR="00012E9E">
        <w:rPr>
          <w:rFonts w:ascii="Cambria" w:hAnsi="Cambria" w:cs="Calibri"/>
          <w:i/>
          <w:lang w:val="sl-SI"/>
        </w:rPr>
        <w:t xml:space="preserve">                                                                     _____________________________________</w:t>
      </w:r>
      <w:r w:rsidRPr="00C50605">
        <w:rPr>
          <w:rFonts w:ascii="Cambria" w:hAnsi="Cambria" w:cs="Calibri"/>
          <w:i/>
          <w:lang w:val="sl-SI"/>
        </w:rPr>
        <w:t xml:space="preserve">                </w:t>
      </w:r>
    </w:p>
    <w:p w:rsidR="0069341A" w:rsidRPr="00C50605" w:rsidRDefault="0069341A">
      <w:pPr>
        <w:rPr>
          <w:rFonts w:ascii="Cambria" w:hAnsi="Cambria"/>
          <w:i/>
        </w:rPr>
      </w:pPr>
    </w:p>
    <w:p w:rsidR="0069341A" w:rsidRPr="00C50605" w:rsidRDefault="0069341A" w:rsidP="0069341A">
      <w:pPr>
        <w:rPr>
          <w:rFonts w:ascii="Cambria" w:hAnsi="Cambria"/>
          <w:i/>
        </w:rPr>
      </w:pPr>
    </w:p>
    <w:p w:rsidR="0069341A" w:rsidRPr="00C50605" w:rsidRDefault="0069341A" w:rsidP="0069341A">
      <w:pPr>
        <w:rPr>
          <w:rFonts w:ascii="Cambria" w:hAnsi="Cambria"/>
          <w:i/>
        </w:rPr>
      </w:pPr>
    </w:p>
    <w:p w:rsidR="0069341A" w:rsidRPr="00C50605" w:rsidRDefault="0069341A" w:rsidP="0069341A">
      <w:pPr>
        <w:rPr>
          <w:rFonts w:ascii="Cambria" w:hAnsi="Cambria"/>
          <w:i/>
        </w:rPr>
      </w:pPr>
    </w:p>
    <w:p w:rsidR="0069341A" w:rsidRPr="00C50605" w:rsidRDefault="0069341A" w:rsidP="0069341A">
      <w:pPr>
        <w:rPr>
          <w:rFonts w:ascii="Cambria" w:hAnsi="Cambria"/>
          <w:i/>
        </w:rPr>
      </w:pPr>
    </w:p>
    <w:p w:rsidR="00BD1D9A" w:rsidRPr="00C50605" w:rsidRDefault="00BD1D9A" w:rsidP="0069341A">
      <w:pPr>
        <w:rPr>
          <w:rFonts w:ascii="Cambria" w:hAnsi="Cambria"/>
          <w:i/>
        </w:rPr>
      </w:pPr>
    </w:p>
    <w:sectPr w:rsidR="00BD1D9A" w:rsidRPr="00C50605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012E9E"/>
    <w:rsid w:val="00047AD1"/>
    <w:rsid w:val="00074E31"/>
    <w:rsid w:val="00125BD4"/>
    <w:rsid w:val="001652D0"/>
    <w:rsid w:val="00180345"/>
    <w:rsid w:val="00194EE1"/>
    <w:rsid w:val="001D2ED1"/>
    <w:rsid w:val="0024513E"/>
    <w:rsid w:val="002533A4"/>
    <w:rsid w:val="00263B92"/>
    <w:rsid w:val="00307D73"/>
    <w:rsid w:val="00386018"/>
    <w:rsid w:val="00390B57"/>
    <w:rsid w:val="003C4717"/>
    <w:rsid w:val="003F3E0D"/>
    <w:rsid w:val="00412927"/>
    <w:rsid w:val="00462A43"/>
    <w:rsid w:val="004D267C"/>
    <w:rsid w:val="004F3C7F"/>
    <w:rsid w:val="004F6A8B"/>
    <w:rsid w:val="0050352C"/>
    <w:rsid w:val="005A4FC7"/>
    <w:rsid w:val="005A62AD"/>
    <w:rsid w:val="005E5543"/>
    <w:rsid w:val="005E56DE"/>
    <w:rsid w:val="00610422"/>
    <w:rsid w:val="00644771"/>
    <w:rsid w:val="00653C01"/>
    <w:rsid w:val="0069341A"/>
    <w:rsid w:val="006F53E3"/>
    <w:rsid w:val="006F6687"/>
    <w:rsid w:val="0070136C"/>
    <w:rsid w:val="007132BA"/>
    <w:rsid w:val="007360A0"/>
    <w:rsid w:val="00754AF2"/>
    <w:rsid w:val="00783066"/>
    <w:rsid w:val="007D61F3"/>
    <w:rsid w:val="008419D0"/>
    <w:rsid w:val="00861839"/>
    <w:rsid w:val="00893A5A"/>
    <w:rsid w:val="008C433D"/>
    <w:rsid w:val="008C553A"/>
    <w:rsid w:val="0091185C"/>
    <w:rsid w:val="00926A1A"/>
    <w:rsid w:val="009459A5"/>
    <w:rsid w:val="00950426"/>
    <w:rsid w:val="00967EBB"/>
    <w:rsid w:val="009A06E9"/>
    <w:rsid w:val="009C4E40"/>
    <w:rsid w:val="009E082B"/>
    <w:rsid w:val="009E6190"/>
    <w:rsid w:val="009F0270"/>
    <w:rsid w:val="009F1C62"/>
    <w:rsid w:val="009F33E1"/>
    <w:rsid w:val="00A04C72"/>
    <w:rsid w:val="00A50833"/>
    <w:rsid w:val="00A530CF"/>
    <w:rsid w:val="00A57279"/>
    <w:rsid w:val="00A6677C"/>
    <w:rsid w:val="00A74A3E"/>
    <w:rsid w:val="00A770D0"/>
    <w:rsid w:val="00A818A3"/>
    <w:rsid w:val="00AA5991"/>
    <w:rsid w:val="00AF3912"/>
    <w:rsid w:val="00B3387D"/>
    <w:rsid w:val="00B802B0"/>
    <w:rsid w:val="00BA6BCF"/>
    <w:rsid w:val="00BD1D9A"/>
    <w:rsid w:val="00C026BE"/>
    <w:rsid w:val="00C37071"/>
    <w:rsid w:val="00C443EF"/>
    <w:rsid w:val="00C50605"/>
    <w:rsid w:val="00C7538D"/>
    <w:rsid w:val="00C9398C"/>
    <w:rsid w:val="00CB47E5"/>
    <w:rsid w:val="00CB651E"/>
    <w:rsid w:val="00D16CA4"/>
    <w:rsid w:val="00D337EB"/>
    <w:rsid w:val="00D60F2C"/>
    <w:rsid w:val="00D96DE5"/>
    <w:rsid w:val="00DD1927"/>
    <w:rsid w:val="00DD2FD3"/>
    <w:rsid w:val="00E10F03"/>
    <w:rsid w:val="00E145E0"/>
    <w:rsid w:val="00E17B15"/>
    <w:rsid w:val="00E20866"/>
    <w:rsid w:val="00E21254"/>
    <w:rsid w:val="00E47C3E"/>
    <w:rsid w:val="00E555BE"/>
    <w:rsid w:val="00E61031"/>
    <w:rsid w:val="00E83A78"/>
    <w:rsid w:val="00EB457E"/>
    <w:rsid w:val="00EC1E4F"/>
    <w:rsid w:val="00F06523"/>
    <w:rsid w:val="00F25DB5"/>
    <w:rsid w:val="00F267B2"/>
    <w:rsid w:val="00F720AB"/>
    <w:rsid w:val="00F819A2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kompolicija@t-com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mailto:pgkompolicija@t-com.me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5</cp:revision>
  <cp:lastPrinted>2017-11-06T07:39:00Z</cp:lastPrinted>
  <dcterms:created xsi:type="dcterms:W3CDTF">2017-11-06T07:25:00Z</dcterms:created>
  <dcterms:modified xsi:type="dcterms:W3CDTF">2017-11-06T07:39:00Z</dcterms:modified>
</cp:coreProperties>
</file>