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8" w:rsidRPr="00D01113" w:rsidRDefault="00787608" w:rsidP="00787608">
      <w:pPr>
        <w:pStyle w:val="Heading3"/>
        <w:rPr>
          <w:iCs w:val="0"/>
          <w:caps/>
          <w:sz w:val="26"/>
          <w:szCs w:val="26"/>
        </w:rPr>
      </w:pPr>
      <w:r w:rsidRPr="00D01113">
        <w:rPr>
          <w:iCs w:val="0"/>
          <w:caps/>
          <w:sz w:val="26"/>
          <w:szCs w:val="26"/>
        </w:rPr>
        <w:t>Crna Gora</w:t>
      </w:r>
    </w:p>
    <w:p w:rsidR="00787608" w:rsidRPr="00D01113" w:rsidRDefault="00787608" w:rsidP="00787608">
      <w:pPr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GLAVNI GRAD</w:t>
      </w:r>
      <w:r w:rsidR="00D2604D">
        <w:rPr>
          <w:i/>
          <w:iCs/>
          <w:sz w:val="26"/>
          <w:szCs w:val="26"/>
        </w:rPr>
        <w:t xml:space="preserve"> </w:t>
      </w:r>
      <w:r w:rsidRPr="00D01113">
        <w:rPr>
          <w:i/>
          <w:iCs/>
          <w:sz w:val="26"/>
          <w:szCs w:val="26"/>
        </w:rPr>
        <w:t>-</w:t>
      </w:r>
      <w:r w:rsidR="00D2604D">
        <w:rPr>
          <w:i/>
          <w:iCs/>
          <w:sz w:val="26"/>
          <w:szCs w:val="26"/>
        </w:rPr>
        <w:t xml:space="preserve"> </w:t>
      </w:r>
      <w:r w:rsidRPr="00D01113">
        <w:rPr>
          <w:i/>
          <w:iCs/>
          <w:sz w:val="26"/>
          <w:szCs w:val="26"/>
        </w:rPr>
        <w:t>PODGORICA</w:t>
      </w:r>
    </w:p>
    <w:p w:rsidR="00787608" w:rsidRPr="00D01113" w:rsidRDefault="00787608" w:rsidP="00787608">
      <w:pPr>
        <w:rPr>
          <w:b/>
          <w:bCs/>
          <w:i/>
          <w:iCs/>
          <w:sz w:val="26"/>
          <w:szCs w:val="26"/>
        </w:rPr>
      </w:pPr>
      <w:r w:rsidRPr="00D01113">
        <w:rPr>
          <w:b/>
          <w:bCs/>
          <w:i/>
          <w:iCs/>
          <w:sz w:val="26"/>
          <w:szCs w:val="26"/>
        </w:rPr>
        <w:t>Služba za zajedni</w:t>
      </w:r>
      <w:r w:rsidRPr="00D01113">
        <w:rPr>
          <w:b/>
          <w:bCs/>
          <w:i/>
          <w:iCs/>
          <w:sz w:val="26"/>
          <w:szCs w:val="26"/>
          <w:lang w:val="sr-Latn-CS"/>
        </w:rPr>
        <w:t>č</w:t>
      </w:r>
      <w:r w:rsidRPr="00D01113">
        <w:rPr>
          <w:b/>
          <w:bCs/>
          <w:i/>
          <w:iCs/>
          <w:sz w:val="26"/>
          <w:szCs w:val="26"/>
        </w:rPr>
        <w:t>ke poslove</w:t>
      </w:r>
    </w:p>
    <w:p w:rsidR="00787608" w:rsidRPr="00D01113" w:rsidRDefault="00787608" w:rsidP="00787608">
      <w:pPr>
        <w:pStyle w:val="Heading3"/>
        <w:rPr>
          <w:iCs w:val="0"/>
          <w:sz w:val="26"/>
          <w:szCs w:val="26"/>
        </w:rPr>
      </w:pPr>
      <w:proofErr w:type="spellStart"/>
      <w:r w:rsidRPr="00D01113">
        <w:rPr>
          <w:iCs w:val="0"/>
          <w:sz w:val="26"/>
          <w:szCs w:val="26"/>
        </w:rPr>
        <w:t>Broj</w:t>
      </w:r>
      <w:proofErr w:type="spellEnd"/>
      <w:r w:rsidRPr="00D01113">
        <w:rPr>
          <w:iCs w:val="0"/>
          <w:sz w:val="26"/>
          <w:szCs w:val="26"/>
        </w:rPr>
        <w:t>: UP 17-032/1</w:t>
      </w:r>
      <w:r w:rsidR="00AF4FFA">
        <w:rPr>
          <w:iCs w:val="0"/>
          <w:sz w:val="26"/>
          <w:szCs w:val="26"/>
        </w:rPr>
        <w:t>5</w:t>
      </w:r>
      <w:r w:rsidRPr="00D01113">
        <w:rPr>
          <w:iCs w:val="0"/>
          <w:sz w:val="26"/>
          <w:szCs w:val="26"/>
        </w:rPr>
        <w:t>-</w:t>
      </w:r>
      <w:r w:rsidR="00AF4FFA">
        <w:rPr>
          <w:iCs w:val="0"/>
          <w:sz w:val="26"/>
          <w:szCs w:val="26"/>
        </w:rPr>
        <w:t>476</w:t>
      </w:r>
      <w:r w:rsidRPr="00D01113">
        <w:rPr>
          <w:iCs w:val="0"/>
          <w:sz w:val="26"/>
          <w:szCs w:val="26"/>
        </w:rPr>
        <w:t>/1</w:t>
      </w:r>
    </w:p>
    <w:p w:rsidR="00787608" w:rsidRPr="00D01113" w:rsidRDefault="00787608" w:rsidP="00787608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Podgorica, 1</w:t>
      </w:r>
      <w:r w:rsidR="00A0485A">
        <w:rPr>
          <w:i/>
          <w:iCs/>
          <w:sz w:val="26"/>
          <w:szCs w:val="26"/>
        </w:rPr>
        <w:t>2</w:t>
      </w:r>
      <w:r w:rsidR="00AF4FFA">
        <w:rPr>
          <w:i/>
          <w:iCs/>
          <w:sz w:val="26"/>
          <w:szCs w:val="26"/>
        </w:rPr>
        <w:t>.02.2015</w:t>
      </w:r>
      <w:r w:rsidRPr="00D01113">
        <w:rPr>
          <w:i/>
          <w:iCs/>
          <w:sz w:val="26"/>
          <w:szCs w:val="26"/>
        </w:rPr>
        <w:t>. godine</w:t>
      </w:r>
    </w:p>
    <w:p w:rsidR="00787608" w:rsidRPr="00D01113" w:rsidRDefault="00787608" w:rsidP="00787608">
      <w:pPr>
        <w:jc w:val="both"/>
        <w:rPr>
          <w:i/>
          <w:iCs/>
          <w:sz w:val="26"/>
          <w:szCs w:val="26"/>
        </w:rPr>
      </w:pPr>
    </w:p>
    <w:p w:rsidR="00787608" w:rsidRPr="00D01113" w:rsidRDefault="00787608" w:rsidP="00787608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ab/>
      </w:r>
    </w:p>
    <w:p w:rsidR="00787608" w:rsidRPr="00D2604D" w:rsidRDefault="00787608" w:rsidP="00787608">
      <w:pPr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</w:rPr>
        <w:tab/>
      </w:r>
      <w:r w:rsidR="006B642D">
        <w:rPr>
          <w:i/>
          <w:iCs/>
          <w:sz w:val="26"/>
          <w:szCs w:val="26"/>
          <w:lang w:val="sr-Latn-CS"/>
        </w:rPr>
        <w:t>v.d.</w:t>
      </w:r>
      <w:r w:rsidR="00C54F07">
        <w:rPr>
          <w:i/>
          <w:iCs/>
          <w:sz w:val="26"/>
          <w:szCs w:val="26"/>
          <w:lang w:val="sr-Latn-CS"/>
        </w:rPr>
        <w:t xml:space="preserve"> </w:t>
      </w:r>
      <w:r w:rsidRPr="00D2604D">
        <w:rPr>
          <w:i/>
          <w:iCs/>
          <w:sz w:val="26"/>
          <w:szCs w:val="26"/>
        </w:rPr>
        <w:t>Direktor</w:t>
      </w:r>
      <w:r w:rsidR="006B642D">
        <w:rPr>
          <w:i/>
          <w:iCs/>
          <w:sz w:val="26"/>
          <w:szCs w:val="26"/>
        </w:rPr>
        <w:t>a</w:t>
      </w:r>
      <w:r w:rsidRPr="00D2604D">
        <w:rPr>
          <w:i/>
          <w:iCs/>
          <w:sz w:val="26"/>
          <w:szCs w:val="26"/>
        </w:rPr>
        <w:t xml:space="preserve"> Službe</w:t>
      </w:r>
      <w:r w:rsidR="00D2604D" w:rsidRPr="00D2604D">
        <w:rPr>
          <w:i/>
          <w:iCs/>
          <w:sz w:val="26"/>
          <w:szCs w:val="26"/>
        </w:rPr>
        <w:t xml:space="preserve"> za zajedničke poslove Glavnog g</w:t>
      </w:r>
      <w:r w:rsidRPr="00D2604D">
        <w:rPr>
          <w:i/>
          <w:iCs/>
          <w:sz w:val="26"/>
          <w:szCs w:val="26"/>
        </w:rPr>
        <w:t xml:space="preserve">rada Podgorice, u postupku po zahtjevu </w:t>
      </w:r>
      <w:r w:rsidR="00014068">
        <w:rPr>
          <w:i/>
          <w:iCs/>
          <w:sz w:val="26"/>
          <w:szCs w:val="26"/>
        </w:rPr>
        <w:t>I</w:t>
      </w:r>
      <w:r w:rsidR="00014068">
        <w:rPr>
          <w:i/>
          <w:iCs/>
          <w:sz w:val="26"/>
          <w:szCs w:val="26"/>
          <w:lang w:val="sr-Latn-CS"/>
        </w:rPr>
        <w:t>nstituta alternativa</w:t>
      </w:r>
      <w:r w:rsidRPr="00D2604D">
        <w:rPr>
          <w:i/>
          <w:iCs/>
          <w:sz w:val="26"/>
          <w:szCs w:val="26"/>
        </w:rPr>
        <w:t xml:space="preserve"> iz Podgorice, ulica </w:t>
      </w:r>
      <w:r w:rsidR="00014068">
        <w:rPr>
          <w:i/>
          <w:iCs/>
          <w:sz w:val="26"/>
          <w:szCs w:val="26"/>
        </w:rPr>
        <w:t>Đoka Miraševića, Kroling 3/3</w:t>
      </w:r>
      <w:r w:rsidRPr="00D2604D">
        <w:rPr>
          <w:i/>
          <w:iCs/>
          <w:sz w:val="26"/>
          <w:szCs w:val="26"/>
        </w:rPr>
        <w:t xml:space="preserve"> na osnovu člana 30, 32, i 33 Zakona o slobodnom pristupu informacijama</w:t>
      </w:r>
      <w:r w:rsidR="00240DBF" w:rsidRPr="00D2604D">
        <w:rPr>
          <w:i/>
          <w:iCs/>
          <w:sz w:val="26"/>
          <w:szCs w:val="26"/>
        </w:rPr>
        <w:t xml:space="preserve"> </w:t>
      </w:r>
      <w:r w:rsidR="00D2604D">
        <w:rPr>
          <w:i/>
          <w:sz w:val="26"/>
          <w:szCs w:val="26"/>
        </w:rPr>
        <w:t xml:space="preserve">("Službeni list  </w:t>
      </w:r>
      <w:r w:rsidR="00240DBF" w:rsidRPr="00D2604D">
        <w:rPr>
          <w:i/>
          <w:sz w:val="26"/>
          <w:szCs w:val="26"/>
        </w:rPr>
        <w:t>CG",</w:t>
      </w:r>
      <w:r w:rsidRPr="00D2604D">
        <w:rPr>
          <w:i/>
          <w:iCs/>
          <w:sz w:val="26"/>
          <w:szCs w:val="26"/>
        </w:rPr>
        <w:t xml:space="preserve"> </w:t>
      </w:r>
      <w:r w:rsidRPr="00D2604D">
        <w:rPr>
          <w:i/>
          <w:iCs/>
          <w:sz w:val="26"/>
          <w:szCs w:val="26"/>
          <w:lang w:val="sr-Latn-CS"/>
        </w:rPr>
        <w:t xml:space="preserve">broj 44/12), </w:t>
      </w:r>
      <w:r w:rsidR="00D2604D">
        <w:rPr>
          <w:i/>
          <w:iCs/>
          <w:sz w:val="26"/>
          <w:szCs w:val="26"/>
          <w:lang w:val="sr-Latn-CS"/>
        </w:rPr>
        <w:t xml:space="preserve"> </w:t>
      </w:r>
      <w:r w:rsidRPr="00D2604D">
        <w:rPr>
          <w:i/>
          <w:iCs/>
          <w:sz w:val="26"/>
          <w:szCs w:val="26"/>
          <w:lang w:val="sr-Latn-CS"/>
        </w:rPr>
        <w:t>d o n o s i</w:t>
      </w:r>
    </w:p>
    <w:p w:rsidR="00787608" w:rsidRPr="00D01113" w:rsidRDefault="00787608" w:rsidP="00787608">
      <w:pPr>
        <w:jc w:val="both"/>
        <w:rPr>
          <w:i/>
          <w:iCs/>
          <w:sz w:val="26"/>
          <w:szCs w:val="26"/>
          <w:lang w:val="sr-Latn-CS"/>
        </w:rPr>
      </w:pPr>
    </w:p>
    <w:p w:rsidR="00787608" w:rsidRPr="00D01113" w:rsidRDefault="00787608" w:rsidP="00D2604D">
      <w:pPr>
        <w:jc w:val="center"/>
        <w:rPr>
          <w:b/>
          <w:i/>
          <w:iCs/>
          <w:sz w:val="26"/>
          <w:szCs w:val="26"/>
          <w:lang w:val="sr-Latn-CS"/>
        </w:rPr>
      </w:pPr>
      <w:r w:rsidRPr="00D01113">
        <w:rPr>
          <w:b/>
          <w:i/>
          <w:iCs/>
          <w:sz w:val="26"/>
          <w:szCs w:val="26"/>
          <w:lang w:val="sr-Latn-CS"/>
        </w:rPr>
        <w:t>R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J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E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Š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E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NJ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E</w:t>
      </w:r>
    </w:p>
    <w:p w:rsidR="00787608" w:rsidRPr="00D01113" w:rsidRDefault="00787608" w:rsidP="00787608">
      <w:pPr>
        <w:jc w:val="both"/>
        <w:rPr>
          <w:b/>
          <w:i/>
          <w:iCs/>
          <w:sz w:val="26"/>
          <w:szCs w:val="26"/>
          <w:lang w:val="sr-Latn-CS"/>
        </w:rPr>
      </w:pPr>
    </w:p>
    <w:p w:rsidR="00C35575" w:rsidRDefault="00787608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 xml:space="preserve">Dozvoljava se </w:t>
      </w:r>
      <w:r w:rsidR="00C35575">
        <w:rPr>
          <w:i/>
          <w:iCs/>
          <w:sz w:val="26"/>
          <w:szCs w:val="26"/>
          <w:lang w:val="sr-Latn-CS"/>
        </w:rPr>
        <w:t>Institutu alternativa</w:t>
      </w:r>
      <w:r w:rsidRPr="00D01113">
        <w:rPr>
          <w:i/>
          <w:iCs/>
          <w:sz w:val="26"/>
          <w:szCs w:val="26"/>
          <w:lang w:val="sr-Latn-CS"/>
        </w:rPr>
        <w:t xml:space="preserve"> iz Podgorice, ulica </w:t>
      </w:r>
      <w:r w:rsidR="00223416">
        <w:rPr>
          <w:i/>
          <w:iCs/>
          <w:sz w:val="26"/>
          <w:szCs w:val="26"/>
        </w:rPr>
        <w:t xml:space="preserve">Đoka Miraševića, Kroling </w:t>
      </w:r>
      <w:r w:rsidR="00C35575">
        <w:rPr>
          <w:i/>
          <w:iCs/>
          <w:sz w:val="26"/>
          <w:szCs w:val="26"/>
        </w:rPr>
        <w:t>3/3</w:t>
      </w:r>
      <w:r w:rsidRPr="00D01113">
        <w:rPr>
          <w:i/>
          <w:iCs/>
          <w:sz w:val="26"/>
          <w:szCs w:val="26"/>
          <w:lang w:val="sr-Latn-CS"/>
        </w:rPr>
        <w:t xml:space="preserve"> pristup informaciji-</w:t>
      </w:r>
      <w:r w:rsidR="00135853">
        <w:rPr>
          <w:i/>
          <w:iCs/>
          <w:sz w:val="26"/>
          <w:szCs w:val="26"/>
          <w:lang w:val="sr-Latn-CS"/>
        </w:rPr>
        <w:t>Pravilnik o unutrašnjo</w:t>
      </w:r>
      <w:r w:rsidR="00C35575">
        <w:rPr>
          <w:i/>
          <w:iCs/>
          <w:sz w:val="26"/>
          <w:szCs w:val="26"/>
          <w:lang w:val="sr-Latn-CS"/>
        </w:rPr>
        <w:t>j organizaciji i sistematizaciji Službe za zajedničke poslove Glavnog grada-Podgorice.</w:t>
      </w:r>
      <w:r w:rsidRPr="00D01113">
        <w:rPr>
          <w:i/>
          <w:iCs/>
          <w:sz w:val="26"/>
          <w:szCs w:val="26"/>
          <w:lang w:val="sr-Latn-CS"/>
        </w:rPr>
        <w:t xml:space="preserve"> </w:t>
      </w:r>
    </w:p>
    <w:p w:rsidR="00240DBF" w:rsidRPr="00D01113" w:rsidRDefault="004E07A1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  <w:r>
        <w:rPr>
          <w:i/>
          <w:iCs/>
          <w:sz w:val="26"/>
          <w:szCs w:val="26"/>
          <w:lang w:val="sr-Latn-CS"/>
        </w:rPr>
        <w:t>Pristup predmetnom dokumentu</w:t>
      </w:r>
      <w:r w:rsidR="00787608" w:rsidRPr="00D01113">
        <w:rPr>
          <w:i/>
          <w:iCs/>
          <w:sz w:val="26"/>
          <w:szCs w:val="26"/>
          <w:lang w:val="sr-Latn-CS"/>
        </w:rPr>
        <w:t xml:space="preserve"> o</w:t>
      </w:r>
      <w:r w:rsidR="00D2604D">
        <w:rPr>
          <w:i/>
          <w:iCs/>
          <w:sz w:val="26"/>
          <w:szCs w:val="26"/>
          <w:lang w:val="sr-Latn-CS"/>
        </w:rPr>
        <w:t>s</w:t>
      </w:r>
      <w:r w:rsidR="00787608" w:rsidRPr="00D01113">
        <w:rPr>
          <w:i/>
          <w:iCs/>
          <w:sz w:val="26"/>
          <w:szCs w:val="26"/>
          <w:lang w:val="sr-Latn-CS"/>
        </w:rPr>
        <w:t xml:space="preserve">tvariće se dostavom </w:t>
      </w:r>
      <w:r w:rsidR="00240DBF" w:rsidRPr="00D01113">
        <w:rPr>
          <w:i/>
          <w:iCs/>
          <w:sz w:val="26"/>
          <w:szCs w:val="26"/>
          <w:lang w:val="sr-Latn-CS"/>
        </w:rPr>
        <w:t xml:space="preserve">fotokopije </w:t>
      </w:r>
      <w:r>
        <w:rPr>
          <w:i/>
          <w:iCs/>
          <w:sz w:val="26"/>
          <w:szCs w:val="26"/>
          <w:lang w:val="sr-Latn-CS"/>
        </w:rPr>
        <w:t xml:space="preserve">navedenog Pravilnika, </w:t>
      </w:r>
      <w:r w:rsidR="00240DBF" w:rsidRPr="00D01113">
        <w:rPr>
          <w:i/>
          <w:iCs/>
          <w:sz w:val="26"/>
          <w:szCs w:val="26"/>
          <w:lang w:val="sr-Latn-CS"/>
        </w:rPr>
        <w:t xml:space="preserve">ličnom dostavom na adresu podnosioca zahtjeva Podgorica, ul. </w:t>
      </w:r>
      <w:r>
        <w:rPr>
          <w:i/>
          <w:iCs/>
          <w:sz w:val="26"/>
          <w:szCs w:val="26"/>
        </w:rPr>
        <w:t xml:space="preserve">Đoka Miraševića, Kroling 3/3 </w:t>
      </w:r>
      <w:r w:rsidR="00240DBF" w:rsidRPr="00D01113">
        <w:rPr>
          <w:i/>
          <w:iCs/>
          <w:sz w:val="26"/>
          <w:szCs w:val="26"/>
          <w:lang w:val="sr-Latn-CS"/>
        </w:rPr>
        <w:t>u roku od tri dana od dana dostavljanja ovog rješenja, a nakon uplate troškova postupka.</w:t>
      </w:r>
    </w:p>
    <w:p w:rsidR="008A3AA9" w:rsidRPr="00D01113" w:rsidRDefault="00D2604D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  <w:r>
        <w:rPr>
          <w:i/>
          <w:iCs/>
          <w:sz w:val="26"/>
          <w:szCs w:val="26"/>
          <w:lang w:val="sr-Latn-CS"/>
        </w:rPr>
        <w:t>Troškovi postupka određ</w:t>
      </w:r>
      <w:r w:rsidR="00240DBF" w:rsidRPr="00D01113">
        <w:rPr>
          <w:i/>
          <w:iCs/>
          <w:sz w:val="26"/>
          <w:szCs w:val="26"/>
          <w:lang w:val="sr-Latn-CS"/>
        </w:rPr>
        <w:t xml:space="preserve">uju se saglasno Uredbi o naknadi troškova u postupku za pristup informacijama </w:t>
      </w:r>
      <w:r>
        <w:rPr>
          <w:i/>
          <w:sz w:val="26"/>
          <w:szCs w:val="26"/>
        </w:rPr>
        <w:t xml:space="preserve">("Službeni list  </w:t>
      </w:r>
      <w:r w:rsidR="00240DBF" w:rsidRPr="00D01113">
        <w:rPr>
          <w:i/>
          <w:sz w:val="26"/>
          <w:szCs w:val="26"/>
        </w:rPr>
        <w:t>CG"</w:t>
      </w:r>
      <w:r w:rsidR="00240DBF" w:rsidRPr="00D01113">
        <w:rPr>
          <w:i/>
          <w:iCs/>
          <w:sz w:val="26"/>
          <w:szCs w:val="26"/>
          <w:lang w:val="sr-Latn-CS"/>
        </w:rPr>
        <w:t xml:space="preserve"> broj 02/07) u iznosu od </w:t>
      </w:r>
      <w:r w:rsidR="00491CFD">
        <w:rPr>
          <w:i/>
          <w:iCs/>
          <w:sz w:val="26"/>
          <w:szCs w:val="26"/>
          <w:lang w:val="sr-Latn-CS"/>
        </w:rPr>
        <w:t>2,1</w:t>
      </w:r>
      <w:r w:rsidR="00240DBF" w:rsidRPr="00491CFD">
        <w:rPr>
          <w:i/>
          <w:iCs/>
          <w:sz w:val="26"/>
          <w:szCs w:val="26"/>
          <w:lang w:val="sr-Latn-CS"/>
        </w:rPr>
        <w:t>0</w:t>
      </w:r>
      <w:r w:rsidR="00240DBF" w:rsidRPr="00D01113">
        <w:rPr>
          <w:i/>
          <w:iCs/>
          <w:sz w:val="26"/>
          <w:szCs w:val="26"/>
          <w:lang w:val="sr-Latn-CS"/>
        </w:rPr>
        <w:t xml:space="preserve"> eura</w:t>
      </w:r>
      <w:r w:rsidR="00240DBF" w:rsidRPr="00D01113">
        <w:rPr>
          <w:i/>
          <w:iCs/>
          <w:sz w:val="26"/>
          <w:szCs w:val="26"/>
          <w:lang w:val="en-US"/>
        </w:rPr>
        <w:t>, koje je</w:t>
      </w:r>
      <w:r w:rsidR="00787608" w:rsidRPr="00D01113">
        <w:rPr>
          <w:i/>
          <w:iCs/>
          <w:sz w:val="26"/>
          <w:szCs w:val="26"/>
          <w:lang w:val="sr-Latn-CS"/>
        </w:rPr>
        <w:t xml:space="preserve"> </w:t>
      </w:r>
      <w:r w:rsidR="00CC2233">
        <w:rPr>
          <w:i/>
          <w:iCs/>
          <w:sz w:val="26"/>
          <w:szCs w:val="26"/>
          <w:lang w:val="sr-Latn-CS"/>
        </w:rPr>
        <w:t xml:space="preserve">Institut alternativa </w:t>
      </w:r>
      <w:r w:rsidR="00240DBF" w:rsidRPr="00D01113">
        <w:rPr>
          <w:i/>
          <w:iCs/>
          <w:sz w:val="26"/>
          <w:szCs w:val="26"/>
          <w:lang w:val="sr-Latn-CS"/>
        </w:rPr>
        <w:t>duž</w:t>
      </w:r>
      <w:r w:rsidR="00CC2233">
        <w:rPr>
          <w:i/>
          <w:iCs/>
          <w:sz w:val="26"/>
          <w:szCs w:val="26"/>
          <w:lang w:val="sr-Latn-CS"/>
        </w:rPr>
        <w:t>an</w:t>
      </w:r>
      <w:r w:rsidR="00240DBF" w:rsidRPr="00D01113">
        <w:rPr>
          <w:i/>
          <w:iCs/>
          <w:sz w:val="26"/>
          <w:szCs w:val="26"/>
          <w:lang w:val="sr-Latn-CS"/>
        </w:rPr>
        <w:t xml:space="preserve"> upl</w:t>
      </w:r>
      <w:r>
        <w:rPr>
          <w:i/>
          <w:iCs/>
          <w:sz w:val="26"/>
          <w:szCs w:val="26"/>
          <w:lang w:val="sr-Latn-CS"/>
        </w:rPr>
        <w:t>atiti u korist Budžeta Glavnog g</w:t>
      </w:r>
      <w:r w:rsidR="00240DBF" w:rsidRPr="00D01113">
        <w:rPr>
          <w:i/>
          <w:iCs/>
          <w:sz w:val="26"/>
          <w:szCs w:val="26"/>
          <w:lang w:val="sr-Latn-CS"/>
        </w:rPr>
        <w:t>rada Podgorice na račun broj: 550-30262334-37 sa naznakom svrha uplate –pristup informacijama, prije isteka</w:t>
      </w:r>
      <w:r w:rsidR="008A3AA9" w:rsidRPr="00D01113">
        <w:rPr>
          <w:i/>
          <w:iCs/>
          <w:sz w:val="26"/>
          <w:szCs w:val="26"/>
          <w:lang w:val="sr-Latn-CS"/>
        </w:rPr>
        <w:t xml:space="preserve"> roka iz prethodnog stava i o tome dostaviti odgovarajući dokaz ovoj Službi.</w:t>
      </w:r>
    </w:p>
    <w:p w:rsidR="008A3AA9" w:rsidRPr="00D01113" w:rsidRDefault="008A3AA9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</w:p>
    <w:p w:rsidR="008A3AA9" w:rsidRPr="00D01113" w:rsidRDefault="008A3AA9" w:rsidP="00787608">
      <w:pPr>
        <w:ind w:firstLine="720"/>
        <w:jc w:val="both"/>
        <w:rPr>
          <w:b/>
          <w:i/>
          <w:iCs/>
          <w:sz w:val="26"/>
          <w:szCs w:val="26"/>
          <w:lang w:val="sr-Latn-CS"/>
        </w:rPr>
      </w:pPr>
      <w:r w:rsidRPr="00D01113">
        <w:rPr>
          <w:b/>
          <w:i/>
          <w:iCs/>
          <w:sz w:val="26"/>
          <w:szCs w:val="26"/>
          <w:lang w:val="sr-Latn-CS"/>
        </w:rPr>
        <w:tab/>
      </w:r>
      <w:r w:rsidRPr="00D01113">
        <w:rPr>
          <w:b/>
          <w:i/>
          <w:iCs/>
          <w:sz w:val="26"/>
          <w:szCs w:val="26"/>
          <w:lang w:val="sr-Latn-CS"/>
        </w:rPr>
        <w:tab/>
      </w:r>
      <w:r w:rsidRPr="00D01113">
        <w:rPr>
          <w:b/>
          <w:i/>
          <w:iCs/>
          <w:sz w:val="26"/>
          <w:szCs w:val="26"/>
          <w:lang w:val="sr-Latn-CS"/>
        </w:rPr>
        <w:tab/>
        <w:t>O b r a z l o ž e nj e</w:t>
      </w:r>
    </w:p>
    <w:p w:rsidR="008A3AA9" w:rsidRPr="00D01113" w:rsidRDefault="008A3AA9" w:rsidP="00787608">
      <w:pPr>
        <w:ind w:firstLine="720"/>
        <w:jc w:val="both"/>
        <w:rPr>
          <w:b/>
          <w:i/>
          <w:iCs/>
          <w:sz w:val="26"/>
          <w:szCs w:val="26"/>
          <w:lang w:val="sr-Latn-CS"/>
        </w:rPr>
      </w:pPr>
    </w:p>
    <w:p w:rsidR="003A2443" w:rsidRDefault="004A4CBB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>
        <w:rPr>
          <w:i/>
          <w:iCs/>
          <w:sz w:val="26"/>
          <w:szCs w:val="26"/>
          <w:lang w:val="sr-Latn-CS"/>
        </w:rPr>
        <w:t>Institut alternativa</w:t>
      </w:r>
      <w:r w:rsidR="008A3AA9" w:rsidRPr="00D01113">
        <w:rPr>
          <w:i/>
          <w:iCs/>
          <w:sz w:val="26"/>
          <w:szCs w:val="26"/>
          <w:lang w:val="sr-Latn-CS"/>
        </w:rPr>
        <w:t xml:space="preserve"> iz Podgorice, ulica </w:t>
      </w:r>
      <w:r>
        <w:rPr>
          <w:i/>
          <w:iCs/>
          <w:sz w:val="26"/>
          <w:szCs w:val="26"/>
        </w:rPr>
        <w:t xml:space="preserve">Đoka Miraševića, Kroling 3/3 </w:t>
      </w:r>
      <w:r w:rsidR="008A3AA9" w:rsidRPr="00D01113">
        <w:rPr>
          <w:i/>
          <w:iCs/>
          <w:sz w:val="26"/>
          <w:szCs w:val="26"/>
          <w:lang w:val="sr-Latn-CS"/>
        </w:rPr>
        <w:t>podni</w:t>
      </w:r>
      <w:r>
        <w:rPr>
          <w:i/>
          <w:iCs/>
          <w:sz w:val="26"/>
          <w:szCs w:val="26"/>
          <w:lang w:val="sr-Latn-CS"/>
        </w:rPr>
        <w:t>o</w:t>
      </w:r>
      <w:r w:rsidR="00F32E73">
        <w:rPr>
          <w:i/>
          <w:iCs/>
          <w:sz w:val="26"/>
          <w:szCs w:val="26"/>
          <w:lang w:val="sr-Latn-CS"/>
        </w:rPr>
        <w:t xml:space="preserve"> je Glavnom administratoru 02.02.2015.godine, </w:t>
      </w:r>
      <w:r w:rsidR="008A3AA9" w:rsidRPr="00D01113">
        <w:rPr>
          <w:i/>
          <w:iCs/>
          <w:sz w:val="26"/>
          <w:szCs w:val="26"/>
          <w:lang w:val="sr-Latn-CS"/>
        </w:rPr>
        <w:t xml:space="preserve"> </w:t>
      </w:r>
      <w:r w:rsidR="00F32E73" w:rsidRPr="00D01113">
        <w:rPr>
          <w:i/>
          <w:iCs/>
          <w:sz w:val="26"/>
          <w:szCs w:val="26"/>
          <w:lang w:val="sr-Latn-CS"/>
        </w:rPr>
        <w:t>zahtjev za slobodan pristup informacijama</w:t>
      </w:r>
      <w:r w:rsidR="00F32E73">
        <w:rPr>
          <w:i/>
          <w:iCs/>
          <w:sz w:val="26"/>
          <w:szCs w:val="26"/>
          <w:lang w:val="sr-Latn-CS"/>
        </w:rPr>
        <w:t>, a</w:t>
      </w:r>
      <w:r w:rsidR="003A2443">
        <w:rPr>
          <w:i/>
          <w:iCs/>
          <w:sz w:val="26"/>
          <w:szCs w:val="26"/>
          <w:lang w:val="sr-Latn-CS"/>
        </w:rPr>
        <w:t xml:space="preserve"> </w:t>
      </w:r>
      <w:r w:rsidR="00F32E73">
        <w:rPr>
          <w:i/>
          <w:iCs/>
          <w:sz w:val="26"/>
          <w:szCs w:val="26"/>
          <w:lang w:val="sr-Latn-CS"/>
        </w:rPr>
        <w:t>koji je proslijeđen</w:t>
      </w:r>
      <w:r w:rsidR="00F32E73" w:rsidRPr="00D01113">
        <w:rPr>
          <w:i/>
          <w:iCs/>
          <w:sz w:val="26"/>
          <w:szCs w:val="26"/>
          <w:lang w:val="sr-Latn-CS"/>
        </w:rPr>
        <w:t xml:space="preserve"> </w:t>
      </w:r>
      <w:r w:rsidR="00F32E73">
        <w:rPr>
          <w:i/>
          <w:iCs/>
          <w:sz w:val="26"/>
          <w:szCs w:val="26"/>
          <w:lang w:val="sr-Latn-CS"/>
        </w:rPr>
        <w:t xml:space="preserve">Službi za zajedničke poslove </w:t>
      </w:r>
      <w:r w:rsidR="008A3AA9" w:rsidRPr="00D01113">
        <w:rPr>
          <w:i/>
          <w:iCs/>
          <w:sz w:val="26"/>
          <w:szCs w:val="26"/>
          <w:lang w:val="sr-Latn-CS"/>
        </w:rPr>
        <w:t>0</w:t>
      </w:r>
      <w:r w:rsidR="00F32E73">
        <w:rPr>
          <w:i/>
          <w:iCs/>
          <w:sz w:val="26"/>
          <w:szCs w:val="26"/>
          <w:lang w:val="sr-Latn-CS"/>
        </w:rPr>
        <w:t>6.02.2015</w:t>
      </w:r>
      <w:r w:rsidR="008A3AA9" w:rsidRPr="00D01113">
        <w:rPr>
          <w:i/>
          <w:iCs/>
          <w:sz w:val="26"/>
          <w:szCs w:val="26"/>
          <w:lang w:val="sr-Latn-CS"/>
        </w:rPr>
        <w:t xml:space="preserve">. godine, </w:t>
      </w:r>
      <w:r w:rsidR="003A2443">
        <w:rPr>
          <w:i/>
          <w:iCs/>
          <w:sz w:val="26"/>
          <w:szCs w:val="26"/>
          <w:lang w:val="sr-Latn-CS"/>
        </w:rPr>
        <w:t xml:space="preserve">na dalju nadležnost, u okviru djelokruga poslova </w:t>
      </w:r>
      <w:r w:rsidR="008A3AA9" w:rsidRPr="00D01113">
        <w:rPr>
          <w:i/>
          <w:iCs/>
          <w:sz w:val="26"/>
          <w:szCs w:val="26"/>
          <w:lang w:val="sr-Latn-CS"/>
        </w:rPr>
        <w:t xml:space="preserve">za </w:t>
      </w:r>
      <w:r w:rsidR="003A2443">
        <w:rPr>
          <w:i/>
          <w:iCs/>
          <w:sz w:val="26"/>
          <w:szCs w:val="26"/>
          <w:lang w:val="sr-Latn-CS"/>
        </w:rPr>
        <w:t>koje je Služba nadležna</w:t>
      </w:r>
      <w:r w:rsidR="006B642D">
        <w:rPr>
          <w:i/>
          <w:iCs/>
          <w:sz w:val="26"/>
          <w:szCs w:val="26"/>
          <w:lang w:val="sr-Latn-CS"/>
        </w:rPr>
        <w:t xml:space="preserve"> </w:t>
      </w:r>
      <w:r w:rsidR="003A2443">
        <w:rPr>
          <w:i/>
          <w:iCs/>
          <w:sz w:val="26"/>
          <w:szCs w:val="26"/>
          <w:lang w:val="sr-Latn-CS"/>
        </w:rPr>
        <w:t>(</w:t>
      </w:r>
      <w:r w:rsidR="008A3AA9" w:rsidRPr="00D01113">
        <w:rPr>
          <w:i/>
          <w:iCs/>
          <w:sz w:val="26"/>
          <w:szCs w:val="26"/>
          <w:lang w:val="sr-Latn-CS"/>
        </w:rPr>
        <w:t xml:space="preserve">dostavljanje </w:t>
      </w:r>
      <w:r w:rsidR="00135853">
        <w:rPr>
          <w:i/>
          <w:iCs/>
          <w:sz w:val="26"/>
          <w:szCs w:val="26"/>
          <w:lang w:val="sr-Latn-CS"/>
        </w:rPr>
        <w:t>Pravilnika o unutrašnjo</w:t>
      </w:r>
      <w:r w:rsidR="003A2443">
        <w:rPr>
          <w:i/>
          <w:iCs/>
          <w:sz w:val="26"/>
          <w:szCs w:val="26"/>
          <w:lang w:val="sr-Latn-CS"/>
        </w:rPr>
        <w:t>j organizaciji i sistematizaciji Službe za zajedničke poslove Glavnog grada-Podgorice).</w:t>
      </w:r>
      <w:r w:rsidR="003A2443" w:rsidRPr="00D01113">
        <w:rPr>
          <w:i/>
          <w:iCs/>
          <w:sz w:val="26"/>
          <w:szCs w:val="26"/>
          <w:lang w:val="sr-Latn-CS"/>
        </w:rPr>
        <w:t xml:space="preserve"> </w:t>
      </w:r>
    </w:p>
    <w:p w:rsidR="008A3AA9" w:rsidRPr="00D01113" w:rsidRDefault="008A3AA9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Odredbom člana 13 Zakona o slobodnom pristupu informacijama, propisano je da je organ vlasti dužan omogućiti podnosiocu zahtjeva pristup informaciji ili njenom dijelu, osim u slučajevima predviđenim ovim Zakonom. Istim Zakonom u članu 33, propisano je da podnosilac zahtjeva snosi troškove postupka u vezi sa ostvarivanjem pr</w:t>
      </w:r>
      <w:r w:rsidR="00DC701B">
        <w:rPr>
          <w:i/>
          <w:iCs/>
          <w:sz w:val="26"/>
          <w:szCs w:val="26"/>
          <w:lang w:val="sr-Latn-CS"/>
        </w:rPr>
        <w:t>ava na  pristup informaciji koji</w:t>
      </w:r>
      <w:r w:rsidRPr="00D01113">
        <w:rPr>
          <w:i/>
          <w:iCs/>
          <w:sz w:val="26"/>
          <w:szCs w:val="26"/>
          <w:lang w:val="sr-Latn-CS"/>
        </w:rPr>
        <w:t xml:space="preserve"> se odnose samo na stvarne troškove organa vlasti u pogledu prepisivanja, fotokopiranja, skeniranja, dostavljanja tražene informacije, a Uredbom o naknadi troškova u </w:t>
      </w:r>
      <w:r w:rsidRPr="00D01113">
        <w:rPr>
          <w:i/>
          <w:iCs/>
          <w:sz w:val="26"/>
          <w:szCs w:val="26"/>
          <w:lang w:val="sr-Latn-CS"/>
        </w:rPr>
        <w:lastRenderedPageBreak/>
        <w:t>postupku za pristup informacijama</w:t>
      </w:r>
      <w:r w:rsidR="00DC701B">
        <w:rPr>
          <w:i/>
          <w:iCs/>
          <w:sz w:val="26"/>
          <w:szCs w:val="26"/>
          <w:lang w:val="sr-Latn-CS"/>
        </w:rPr>
        <w:t xml:space="preserve"> propisan je iznos troškova koji</w:t>
      </w:r>
      <w:r w:rsidRPr="00D01113">
        <w:rPr>
          <w:i/>
          <w:iCs/>
          <w:sz w:val="26"/>
          <w:szCs w:val="26"/>
          <w:lang w:val="sr-Latn-CS"/>
        </w:rPr>
        <w:t xml:space="preserve"> je podnosi</w:t>
      </w:r>
      <w:r w:rsidR="006B642D">
        <w:rPr>
          <w:i/>
          <w:iCs/>
          <w:sz w:val="26"/>
          <w:szCs w:val="26"/>
          <w:lang w:val="sr-Latn-CS"/>
        </w:rPr>
        <w:t xml:space="preserve">lac </w:t>
      </w:r>
      <w:r w:rsidRPr="00D01113">
        <w:rPr>
          <w:i/>
          <w:iCs/>
          <w:sz w:val="26"/>
          <w:szCs w:val="26"/>
          <w:lang w:val="sr-Latn-CS"/>
        </w:rPr>
        <w:t>zahtjeva dužan da plati.</w:t>
      </w:r>
    </w:p>
    <w:p w:rsidR="008A3AA9" w:rsidRPr="00D01113" w:rsidRDefault="007132DE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>
        <w:rPr>
          <w:i/>
          <w:iCs/>
          <w:sz w:val="26"/>
          <w:szCs w:val="26"/>
          <w:lang w:val="sr-Latn-CS"/>
        </w:rPr>
        <w:t xml:space="preserve">Pravilnik o unutrašnjoj organizaciji i sistematizaciji Službe za zajedničke poslove Glavnog grada-Podgorice, </w:t>
      </w:r>
      <w:r w:rsidR="00D01113" w:rsidRPr="00D01113">
        <w:rPr>
          <w:i/>
          <w:iCs/>
          <w:sz w:val="26"/>
          <w:szCs w:val="26"/>
          <w:lang w:val="sr-Latn-CS"/>
        </w:rPr>
        <w:t>ne predstavlja informacij</w:t>
      </w:r>
      <w:r>
        <w:rPr>
          <w:i/>
          <w:iCs/>
          <w:sz w:val="26"/>
          <w:szCs w:val="26"/>
          <w:lang w:val="sr-Latn-CS"/>
        </w:rPr>
        <w:t>u</w:t>
      </w:r>
      <w:r w:rsidR="00D01113" w:rsidRPr="00D01113">
        <w:rPr>
          <w:i/>
          <w:iCs/>
          <w:sz w:val="26"/>
          <w:szCs w:val="26"/>
          <w:lang w:val="sr-Latn-CS"/>
        </w:rPr>
        <w:t xml:space="preserve"> iz člana 14 Zakona o slobodnom pristupu informacijama</w:t>
      </w:r>
      <w:r w:rsidR="00AE7A20">
        <w:rPr>
          <w:i/>
          <w:iCs/>
          <w:sz w:val="26"/>
          <w:szCs w:val="26"/>
          <w:lang w:val="sr-Latn-CS"/>
        </w:rPr>
        <w:t>,</w:t>
      </w:r>
      <w:r w:rsidR="00D01113" w:rsidRPr="00D01113">
        <w:rPr>
          <w:i/>
          <w:iCs/>
          <w:sz w:val="26"/>
          <w:szCs w:val="26"/>
          <w:lang w:val="sr-Latn-CS"/>
        </w:rPr>
        <w:t xml:space="preserve"> kojim se pristup ograničava.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Troškovi postupka odnose se na izradu fotokopija predmetnih dokumenata, 0,10 eur</w:t>
      </w:r>
      <w:r w:rsidR="00DC701B">
        <w:rPr>
          <w:i/>
          <w:iCs/>
          <w:sz w:val="26"/>
          <w:szCs w:val="26"/>
          <w:lang w:val="sr-Latn-CS"/>
        </w:rPr>
        <w:t xml:space="preserve">a po stranici što za </w:t>
      </w:r>
      <w:r w:rsidR="004827AF">
        <w:rPr>
          <w:i/>
          <w:iCs/>
          <w:sz w:val="26"/>
          <w:szCs w:val="26"/>
          <w:lang w:val="sr-Latn-CS"/>
        </w:rPr>
        <w:t>21</w:t>
      </w:r>
      <w:r w:rsidR="00DC701B" w:rsidRPr="00D26C7D">
        <w:rPr>
          <w:b/>
          <w:i/>
          <w:iCs/>
          <w:sz w:val="26"/>
          <w:szCs w:val="26"/>
          <w:lang w:val="sr-Latn-CS"/>
        </w:rPr>
        <w:t xml:space="preserve"> </w:t>
      </w:r>
      <w:r w:rsidR="00DC701B">
        <w:rPr>
          <w:i/>
          <w:iCs/>
          <w:sz w:val="26"/>
          <w:szCs w:val="26"/>
          <w:lang w:val="sr-Latn-CS"/>
        </w:rPr>
        <w:t>stranic</w:t>
      </w:r>
      <w:r w:rsidR="004827AF">
        <w:rPr>
          <w:i/>
          <w:iCs/>
          <w:sz w:val="26"/>
          <w:szCs w:val="26"/>
          <w:lang w:val="sr-Latn-CS"/>
        </w:rPr>
        <w:t>u iznosi 2,1</w:t>
      </w:r>
      <w:r w:rsidRPr="004827AF">
        <w:rPr>
          <w:i/>
          <w:iCs/>
          <w:sz w:val="26"/>
          <w:szCs w:val="26"/>
          <w:lang w:val="sr-Latn-CS"/>
        </w:rPr>
        <w:t>0</w:t>
      </w:r>
      <w:r w:rsidRPr="00D01113">
        <w:rPr>
          <w:i/>
          <w:iCs/>
          <w:sz w:val="26"/>
          <w:szCs w:val="26"/>
          <w:lang w:val="sr-Latn-CS"/>
        </w:rPr>
        <w:t xml:space="preserve"> eura.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Troškovi dostave nijesu uračunati s obzirom da se dostava vrši lično preko dostavljača pošte.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Na osnovu izloženog riješeno je kao u dispozitivu rješenja.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</w:p>
    <w:p w:rsidR="00D01113" w:rsidRPr="00D01113" w:rsidRDefault="00D01113" w:rsidP="00D01113">
      <w:pPr>
        <w:ind w:firstLine="720"/>
        <w:jc w:val="both"/>
        <w:rPr>
          <w:i/>
          <w:iCs/>
          <w:sz w:val="26"/>
          <w:szCs w:val="26"/>
        </w:rPr>
      </w:pPr>
      <w:r w:rsidRPr="00D01113">
        <w:rPr>
          <w:b/>
          <w:bCs/>
          <w:i/>
          <w:iCs/>
          <w:sz w:val="26"/>
          <w:szCs w:val="26"/>
        </w:rPr>
        <w:t>UPUTSTVO O PRAVNOM SREDSTVU:</w:t>
      </w:r>
      <w:r w:rsidRPr="00D01113">
        <w:rPr>
          <w:i/>
          <w:iCs/>
          <w:sz w:val="26"/>
          <w:szCs w:val="26"/>
        </w:rPr>
        <w:t xml:space="preserve">  Protiv ovog rješenja može se izjaviti žalba Agenciji za zaštitu podataka o ličnosti i pristup informacijama, preko organa vlasti koji je o zahtjevu rješavao u prvom stepenu u roku od 15 dana od dana dostavljanja rješenja.</w:t>
      </w:r>
    </w:p>
    <w:p w:rsidR="00D01113" w:rsidRPr="00D01113" w:rsidRDefault="00D01113" w:rsidP="00D01113">
      <w:pPr>
        <w:ind w:firstLine="720"/>
        <w:jc w:val="both"/>
        <w:rPr>
          <w:i/>
          <w:iCs/>
          <w:sz w:val="26"/>
          <w:szCs w:val="26"/>
        </w:rPr>
      </w:pPr>
    </w:p>
    <w:p w:rsidR="00D01113" w:rsidRPr="00D01113" w:rsidRDefault="00D01113" w:rsidP="00D01113">
      <w:pPr>
        <w:jc w:val="both"/>
        <w:rPr>
          <w:i/>
          <w:iCs/>
          <w:sz w:val="26"/>
          <w:szCs w:val="26"/>
          <w:u w:val="single"/>
        </w:rPr>
      </w:pPr>
    </w:p>
    <w:p w:rsidR="00D01113" w:rsidRPr="00D01113" w:rsidRDefault="00D01113" w:rsidP="00D01113">
      <w:pPr>
        <w:jc w:val="both"/>
        <w:rPr>
          <w:b/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  <w:u w:val="single"/>
        </w:rPr>
        <w:t>DOSTAVLJENO:</w:t>
      </w:r>
      <w:r w:rsidR="00EB1A61">
        <w:rPr>
          <w:i/>
          <w:iCs/>
          <w:sz w:val="26"/>
          <w:szCs w:val="26"/>
        </w:rPr>
        <w:tab/>
      </w:r>
      <w:r w:rsidR="00EB1A61">
        <w:rPr>
          <w:i/>
          <w:iCs/>
          <w:sz w:val="26"/>
          <w:szCs w:val="26"/>
        </w:rPr>
        <w:tab/>
      </w:r>
      <w:r w:rsidR="00EB1A61">
        <w:rPr>
          <w:i/>
          <w:iCs/>
          <w:sz w:val="26"/>
          <w:szCs w:val="26"/>
        </w:rPr>
        <w:tab/>
      </w:r>
      <w:r w:rsidR="00EB1A61">
        <w:rPr>
          <w:i/>
          <w:iCs/>
          <w:sz w:val="26"/>
          <w:szCs w:val="26"/>
        </w:rPr>
        <w:tab/>
      </w:r>
      <w:r w:rsidR="00EB1A61">
        <w:rPr>
          <w:i/>
          <w:iCs/>
          <w:sz w:val="26"/>
          <w:szCs w:val="26"/>
        </w:rPr>
        <w:tab/>
      </w:r>
      <w:r w:rsidR="00EB1A61">
        <w:rPr>
          <w:i/>
          <w:iCs/>
          <w:sz w:val="26"/>
          <w:szCs w:val="26"/>
        </w:rPr>
        <w:tab/>
      </w:r>
      <w:r w:rsidR="00EB1A61">
        <w:rPr>
          <w:i/>
          <w:iCs/>
          <w:sz w:val="26"/>
          <w:szCs w:val="26"/>
        </w:rPr>
        <w:tab/>
      </w:r>
      <w:r w:rsidR="00EB1A61">
        <w:rPr>
          <w:b/>
          <w:i/>
          <w:iCs/>
          <w:sz w:val="26"/>
          <w:szCs w:val="26"/>
        </w:rPr>
        <w:t>V.D.</w:t>
      </w:r>
      <w:r w:rsidRPr="00D01113">
        <w:rPr>
          <w:i/>
          <w:iCs/>
          <w:sz w:val="26"/>
          <w:szCs w:val="26"/>
        </w:rPr>
        <w:t xml:space="preserve"> </w:t>
      </w:r>
      <w:r w:rsidRPr="00D01113">
        <w:rPr>
          <w:b/>
          <w:i/>
          <w:iCs/>
          <w:sz w:val="26"/>
          <w:szCs w:val="26"/>
        </w:rPr>
        <w:t>DIREKTOR</w:t>
      </w:r>
      <w:r w:rsidR="00EB1A61">
        <w:rPr>
          <w:b/>
          <w:i/>
          <w:iCs/>
          <w:sz w:val="26"/>
          <w:szCs w:val="26"/>
        </w:rPr>
        <w:t>A</w:t>
      </w:r>
      <w:r w:rsidRPr="00D01113">
        <w:rPr>
          <w:b/>
          <w:i/>
          <w:iCs/>
          <w:sz w:val="26"/>
          <w:szCs w:val="26"/>
        </w:rPr>
        <w:t>,</w:t>
      </w:r>
    </w:p>
    <w:p w:rsidR="00D01113" w:rsidRPr="00D01113" w:rsidRDefault="00D01113" w:rsidP="00D01113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 xml:space="preserve">- </w:t>
      </w:r>
      <w:r w:rsidR="008F3EF4">
        <w:rPr>
          <w:i/>
          <w:iCs/>
          <w:sz w:val="26"/>
          <w:szCs w:val="26"/>
        </w:rPr>
        <w:t>Institutu alternativa</w:t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b/>
          <w:i/>
          <w:iCs/>
          <w:sz w:val="26"/>
          <w:szCs w:val="26"/>
        </w:rPr>
        <w:t xml:space="preserve">   </w:t>
      </w:r>
      <w:smartTag w:uri="urn:schemas-microsoft-com:office:smarttags" w:element="PersonName">
        <w:r w:rsidRPr="00D01113">
          <w:rPr>
            <w:b/>
            <w:i/>
            <w:iCs/>
            <w:sz w:val="26"/>
            <w:szCs w:val="26"/>
          </w:rPr>
          <w:t>Miodrag Pejović</w:t>
        </w:r>
      </w:smartTag>
    </w:p>
    <w:p w:rsidR="00D01113" w:rsidRPr="00D01113" w:rsidRDefault="00D01113" w:rsidP="00D01113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- u spise predmeta</w:t>
      </w:r>
    </w:p>
    <w:p w:rsidR="00D01113" w:rsidRPr="00D01113" w:rsidRDefault="00D01113" w:rsidP="00D01113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- Agenciji</w:t>
      </w:r>
    </w:p>
    <w:p w:rsidR="00D01113" w:rsidRPr="00D01113" w:rsidRDefault="00D01113" w:rsidP="00D01113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- a/a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</w:p>
    <w:p w:rsidR="008A3AA9" w:rsidRDefault="008A3AA9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8A3AA9" w:rsidRPr="008A3AA9" w:rsidRDefault="008A3AA9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8A3AA9" w:rsidRDefault="008A3AA9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787608" w:rsidRPr="00787608" w:rsidRDefault="00240DBF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  <w:r>
        <w:rPr>
          <w:i/>
          <w:iCs/>
          <w:sz w:val="28"/>
          <w:szCs w:val="28"/>
          <w:lang w:val="sr-Latn-CS"/>
        </w:rPr>
        <w:t xml:space="preserve"> </w:t>
      </w:r>
    </w:p>
    <w:p w:rsidR="005C169D" w:rsidRDefault="005C169D"/>
    <w:sectPr w:rsidR="005C1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7608"/>
    <w:rsid w:val="00014068"/>
    <w:rsid w:val="00135853"/>
    <w:rsid w:val="00223416"/>
    <w:rsid w:val="00240DBF"/>
    <w:rsid w:val="003A2443"/>
    <w:rsid w:val="00404236"/>
    <w:rsid w:val="004827AF"/>
    <w:rsid w:val="00491CFD"/>
    <w:rsid w:val="004A4CBB"/>
    <w:rsid w:val="004E07A1"/>
    <w:rsid w:val="00563813"/>
    <w:rsid w:val="005C169D"/>
    <w:rsid w:val="006B642D"/>
    <w:rsid w:val="007132DE"/>
    <w:rsid w:val="00787608"/>
    <w:rsid w:val="008A3AA9"/>
    <w:rsid w:val="008F3EF4"/>
    <w:rsid w:val="00A0485A"/>
    <w:rsid w:val="00AE7A20"/>
    <w:rsid w:val="00AF4FFA"/>
    <w:rsid w:val="00B62C2E"/>
    <w:rsid w:val="00C35575"/>
    <w:rsid w:val="00C54F07"/>
    <w:rsid w:val="00CC2233"/>
    <w:rsid w:val="00CE1B40"/>
    <w:rsid w:val="00D01113"/>
    <w:rsid w:val="00D2604D"/>
    <w:rsid w:val="00D26C7D"/>
    <w:rsid w:val="00DC701B"/>
    <w:rsid w:val="00EB1A61"/>
    <w:rsid w:val="00F3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3">
    <w:name w:val="heading 3"/>
    <w:basedOn w:val="Normal"/>
    <w:next w:val="Normal"/>
    <w:qFormat/>
    <w:rsid w:val="00787608"/>
    <w:pPr>
      <w:keepNext/>
      <w:jc w:val="both"/>
      <w:outlineLvl w:val="2"/>
    </w:pPr>
    <w:rPr>
      <w:i/>
      <w:iCs/>
      <w:noProof w:val="0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Hewlett-Packard Company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v.vukadinovic</dc:creator>
  <cp:lastModifiedBy>eharovic</cp:lastModifiedBy>
  <cp:revision>2</cp:revision>
  <cp:lastPrinted>2015-02-12T07:48:00Z</cp:lastPrinted>
  <dcterms:created xsi:type="dcterms:W3CDTF">2015-02-12T08:58:00Z</dcterms:created>
  <dcterms:modified xsi:type="dcterms:W3CDTF">2015-02-12T08:58:00Z</dcterms:modified>
</cp:coreProperties>
</file>