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F" w:rsidRDefault="0058144F" w:rsidP="0058144F">
      <w:pPr>
        <w:tabs>
          <w:tab w:val="left" w:pos="2618"/>
        </w:tabs>
      </w:pPr>
      <w:r>
        <w:rPr>
          <w:b/>
        </w:rPr>
        <w:t>C R N A   G O R A</w:t>
      </w:r>
    </w:p>
    <w:p w:rsidR="0058144F" w:rsidRDefault="0058144F" w:rsidP="0058144F">
      <w:r>
        <w:rPr>
          <w:b/>
        </w:rPr>
        <w:t>GLAVNI GRAD PODGORICA</w:t>
      </w:r>
    </w:p>
    <w:p w:rsidR="0058144F" w:rsidRDefault="0058144F" w:rsidP="0058144F">
      <w:r>
        <w:rPr>
          <w:b/>
        </w:rPr>
        <w:t>Sekretarijat za komunalne</w:t>
      </w:r>
    </w:p>
    <w:p w:rsidR="0058144F" w:rsidRDefault="0058144F" w:rsidP="0058144F">
      <w:pPr>
        <w:jc w:val="both"/>
        <w:rPr>
          <w:iCs/>
          <w:lang w:val="hr-HR"/>
        </w:rPr>
      </w:pPr>
      <w:r>
        <w:rPr>
          <w:b/>
          <w:bCs/>
          <w:iCs/>
          <w:lang w:val="sr-Latn-CS"/>
        </w:rPr>
        <w:t>poslove i saobraćaj.</w:t>
      </w:r>
    </w:p>
    <w:p w:rsidR="0058144F" w:rsidRDefault="0058144F" w:rsidP="0058144F">
      <w:pPr>
        <w:rPr>
          <w:b/>
        </w:rPr>
      </w:pPr>
      <w:r>
        <w:rPr>
          <w:b/>
        </w:rPr>
        <w:t xml:space="preserve">Broj: </w:t>
      </w:r>
      <w:r>
        <w:rPr>
          <w:b/>
          <w:iCs/>
        </w:rPr>
        <w:t>04-D1-067/15-1/1</w:t>
      </w:r>
    </w:p>
    <w:p w:rsidR="0058144F" w:rsidRDefault="0058144F" w:rsidP="0058144F">
      <w:pPr>
        <w:rPr>
          <w:b/>
        </w:rPr>
      </w:pPr>
      <w:r>
        <w:rPr>
          <w:b/>
        </w:rPr>
        <w:t>Podgorica, 19.01.2015</w:t>
      </w:r>
      <w:r>
        <w:rPr>
          <w:b/>
          <w:iCs/>
        </w:rPr>
        <w:t>.</w:t>
      </w:r>
      <w:r>
        <w:rPr>
          <w:b/>
        </w:rPr>
        <w:t xml:space="preserve"> godine</w:t>
      </w:r>
    </w:p>
    <w:p w:rsidR="0058144F" w:rsidRDefault="0058144F" w:rsidP="0058144F"/>
    <w:p w:rsidR="0058144F" w:rsidRDefault="0058144F" w:rsidP="0058144F">
      <w:pPr>
        <w:pStyle w:val="BodyTex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Sekretarijat za komunalne poslove i saobraćaj Glavnog grada Podgorica, u postupku po zahtjevu </w:t>
      </w:r>
      <w:r>
        <w:rPr>
          <w:rFonts w:ascii="Times New Roman" w:hAnsi="Times New Roman"/>
          <w:b/>
          <w:iCs/>
          <w:szCs w:val="24"/>
        </w:rPr>
        <w:t>KOPRIVICA VLADIMIRA</w:t>
      </w:r>
      <w:r>
        <w:rPr>
          <w:rFonts w:ascii="Times New Roman" w:hAnsi="Times New Roman"/>
          <w:iCs/>
          <w:szCs w:val="24"/>
        </w:rPr>
        <w:t xml:space="preserve"> iz Podgorice,  Ulica Radosava Burića broj 288, na osnovu člana  30, a u vezi člana 21 stav 1 Zakona o slobodnom pristupu informacijama  ("Sl.list CG“, br.44/12), </w:t>
      </w:r>
      <w:r>
        <w:rPr>
          <w:rFonts w:ascii="Times New Roman" w:hAnsi="Times New Roman"/>
          <w:b/>
          <w:iCs/>
          <w:szCs w:val="24"/>
        </w:rPr>
        <w:t>d o n o s i –</w:t>
      </w:r>
    </w:p>
    <w:p w:rsidR="0058144F" w:rsidRDefault="0058144F" w:rsidP="0058144F">
      <w:pPr>
        <w:pStyle w:val="BodyText"/>
        <w:rPr>
          <w:rFonts w:ascii="Times New Roman" w:hAnsi="Times New Roman"/>
          <w:iCs/>
          <w:szCs w:val="24"/>
        </w:rPr>
      </w:pPr>
    </w:p>
    <w:p w:rsidR="0058144F" w:rsidRDefault="0058144F" w:rsidP="0058144F">
      <w:pPr>
        <w:pStyle w:val="Heading2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R  J  E  Š  E  NJ  E </w:t>
      </w:r>
    </w:p>
    <w:p w:rsidR="0058144F" w:rsidRDefault="0058144F" w:rsidP="0058144F">
      <w:pPr>
        <w:rPr>
          <w:lang w:val="sr-Latn-CS"/>
        </w:rPr>
      </w:pPr>
    </w:p>
    <w:p w:rsidR="0058144F" w:rsidRDefault="0058144F" w:rsidP="0058144F">
      <w:pPr>
        <w:jc w:val="both"/>
        <w:rPr>
          <w:iCs/>
        </w:rPr>
      </w:pPr>
      <w:r>
        <w:rPr>
          <w:b/>
          <w:lang w:val="sr-Latn-CS"/>
        </w:rPr>
        <w:t xml:space="preserve">DOZVOLJAVA SE </w:t>
      </w:r>
      <w:r>
        <w:rPr>
          <w:b/>
          <w:iCs/>
        </w:rPr>
        <w:t>KOPRIVICA VLADIMIRU</w:t>
      </w:r>
      <w:r>
        <w:rPr>
          <w:iCs/>
        </w:rPr>
        <w:t xml:space="preserve"> iz Podgorice, pristup kopiji dokumentacije – spisa predmeta na ime doo »Gaby« iz Podgorice kojima se obraćao i po kojima je odlučivao ovaj Sekretarijat, neposrednim dostavljanjem na adresu: Ulica Radosava Burića broj 288 (Koprivica Sreten).</w:t>
      </w:r>
    </w:p>
    <w:p w:rsidR="0058144F" w:rsidRDefault="0058144F" w:rsidP="0058144F">
      <w:pPr>
        <w:jc w:val="both"/>
        <w:rPr>
          <w:iCs/>
        </w:rPr>
      </w:pPr>
    </w:p>
    <w:p w:rsidR="0058144F" w:rsidRDefault="0058144F" w:rsidP="0058144F">
      <w:pPr>
        <w:jc w:val="center"/>
        <w:rPr>
          <w:b/>
          <w:iCs/>
        </w:rPr>
      </w:pPr>
      <w:r>
        <w:rPr>
          <w:b/>
          <w:iCs/>
        </w:rPr>
        <w:t>O b r a z l o ž e nj e</w:t>
      </w:r>
    </w:p>
    <w:p w:rsidR="0058144F" w:rsidRDefault="0058144F" w:rsidP="0058144F">
      <w:pPr>
        <w:jc w:val="center"/>
        <w:rPr>
          <w:b/>
          <w:iCs/>
        </w:rPr>
      </w:pPr>
    </w:p>
    <w:p w:rsidR="0058144F" w:rsidRDefault="0058144F" w:rsidP="0058144F">
      <w:pPr>
        <w:jc w:val="both"/>
        <w:rPr>
          <w:iCs/>
        </w:rPr>
      </w:pPr>
      <w:r>
        <w:rPr>
          <w:iCs/>
        </w:rPr>
        <w:t xml:space="preserve">Sekretarijatu za komunalne poslove i saobraćaj Glavnog grada Podgorica, obratii se </w:t>
      </w:r>
      <w:r>
        <w:rPr>
          <w:b/>
          <w:iCs/>
        </w:rPr>
        <w:t>KOPRIVICA VLADIMIR</w:t>
      </w:r>
      <w:r>
        <w:rPr>
          <w:iCs/>
        </w:rPr>
        <w:t xml:space="preserve"> iz Podgorice, zahtjevom broj 04-D1-067/15-1/1 od 13.01.2015. godine, radi dostavljanja kopije kompletne dokumenatcije koju je doo »Gaby« do sada podnio ovom Sekretarijatu i kopiju izdatih odobrenja po  istim zahtjevima..</w:t>
      </w:r>
    </w:p>
    <w:p w:rsidR="0058144F" w:rsidRDefault="0058144F" w:rsidP="0058144F">
      <w:pPr>
        <w:jc w:val="both"/>
        <w:rPr>
          <w:iCs/>
        </w:rPr>
      </w:pPr>
    </w:p>
    <w:p w:rsidR="0058144F" w:rsidRDefault="0058144F" w:rsidP="0058144F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>
        <w:rPr>
          <w:color w:val="000000"/>
          <w:lang w:val="en-US"/>
        </w:rPr>
        <w:t xml:space="preserve">Odredbama člana 30, stav 1 Zakona  o slobodnom pristupu informacijama propisano je da je organ vlasti o zahtjevu za pristup informaciji odlučuje rješenjem kojim dozvoljava pristup traženoj informaciji ili njenom dijelu ili zahtjev odbija, a odredbama člana 21 stav 1  istog Zakona propisano je da podnosilac zahtjeva ima pravo da izabere način na koji želi da ostvari pristup traženoj </w:t>
      </w:r>
      <w:r>
        <w:rPr>
          <w:color w:val="000000"/>
          <w:lang w:val="sr-Latn-CS"/>
        </w:rPr>
        <w:t>informaciji</w:t>
      </w:r>
      <w:r>
        <w:rPr>
          <w:color w:val="000000"/>
          <w:lang w:val="en-US"/>
        </w:rPr>
        <w:t xml:space="preserve">, i to neposrednim uvidom u original </w:t>
      </w:r>
      <w:r>
        <w:rPr>
          <w:color w:val="000000"/>
          <w:lang w:val="sr-Latn-CS"/>
        </w:rPr>
        <w:t>ili kopiju informacije u prostorijama organa vlasti; prepisivanjem ili skeniranjem informacije od strane podnosioca zahtjeva u prostorijama organa vlasti i dostavljanjem kopije informacije podnosiocu zahtjeva od strane organa vlasti, neposredno, putem pošte ili elektronskim putem.</w:t>
      </w:r>
    </w:p>
    <w:p w:rsidR="0058144F" w:rsidRDefault="0058144F" w:rsidP="0058144F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58144F" w:rsidRDefault="0058144F" w:rsidP="0058144F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Kako je podnosilac zahtjeva izabrao način pristupa neposrednim dostavljanjem kopije od strane organa na navedenu adresu, to je odlučeno kao u dispozitivu.</w:t>
      </w:r>
    </w:p>
    <w:p w:rsidR="0058144F" w:rsidRDefault="0058144F" w:rsidP="0058144F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58144F" w:rsidRDefault="0058144F" w:rsidP="0058144F">
      <w:pPr>
        <w:jc w:val="both"/>
        <w:rPr>
          <w:iCs/>
          <w:lang w:val="sr-Latn-CS"/>
        </w:rPr>
      </w:pPr>
      <w:r>
        <w:rPr>
          <w:b/>
          <w:bCs/>
          <w:iCs/>
          <w:lang w:val="sr-Latn-CS"/>
        </w:rPr>
        <w:t>PRAVNA POUKA</w:t>
      </w:r>
      <w:r>
        <w:rPr>
          <w:iCs/>
          <w:lang w:val="sr-Latn-CS"/>
        </w:rPr>
        <w:t>:Na ovo rješenje može se izjaviti žalba Agenciji za zaštitu podataka o ličnosti i pristup informacija u roku od 3 dana od dana dostavljanja. Žalba se predaje preko ovog organa i taksira sa 3,0€ adm. takse.</w:t>
      </w:r>
    </w:p>
    <w:p w:rsidR="0058144F" w:rsidRDefault="0058144F" w:rsidP="0058144F">
      <w:pPr>
        <w:jc w:val="both"/>
        <w:rPr>
          <w:b/>
          <w:bCs/>
          <w:iCs/>
          <w:lang w:val="sr-Latn-CS"/>
        </w:rPr>
      </w:pPr>
    </w:p>
    <w:p w:rsidR="0058144F" w:rsidRDefault="0058144F" w:rsidP="0058144F">
      <w:pPr>
        <w:jc w:val="both"/>
        <w:rPr>
          <w:b/>
          <w:iCs/>
          <w:lang w:val="sr-Latn-CS"/>
        </w:rPr>
      </w:pPr>
      <w:r>
        <w:rPr>
          <w:b/>
          <w:bCs/>
          <w:iCs/>
          <w:lang w:val="sr-Latn-CS"/>
        </w:rPr>
        <w:t>DOSTAVLJENO:</w:t>
      </w:r>
      <w:r>
        <w:rPr>
          <w:b/>
          <w:iCs/>
          <w:lang w:val="sr-Latn-CS"/>
        </w:rPr>
        <w:t xml:space="preserve"> </w:t>
      </w:r>
    </w:p>
    <w:p w:rsidR="0058144F" w:rsidRDefault="0058144F" w:rsidP="0058144F">
      <w:pPr>
        <w:numPr>
          <w:ilvl w:val="0"/>
          <w:numId w:val="3"/>
        </w:numPr>
        <w:jc w:val="both"/>
        <w:rPr>
          <w:iCs/>
          <w:lang w:val="sr-Latn-CS"/>
        </w:rPr>
      </w:pPr>
      <w:r>
        <w:rPr>
          <w:b/>
          <w:bCs/>
          <w:iCs/>
          <w:lang w:val="sr-Latn-CS"/>
        </w:rPr>
        <w:t>Podnosiocu zahtjeva,</w:t>
      </w:r>
      <w:r>
        <w:rPr>
          <w:iCs/>
          <w:lang w:val="sr-Latn-CS"/>
        </w:rPr>
        <w:t xml:space="preserve"> </w:t>
      </w:r>
    </w:p>
    <w:p w:rsidR="0058144F" w:rsidRDefault="0058144F" w:rsidP="0058144F">
      <w:pPr>
        <w:numPr>
          <w:ilvl w:val="0"/>
          <w:numId w:val="3"/>
        </w:numPr>
        <w:jc w:val="both"/>
        <w:rPr>
          <w:b/>
          <w:bCs/>
          <w:iCs/>
          <w:lang w:val="sr-Latn-CS"/>
        </w:rPr>
      </w:pPr>
      <w:r>
        <w:rPr>
          <w:b/>
          <w:iCs/>
          <w:lang w:val="sr-Latn-CS"/>
        </w:rPr>
        <w:t>CIS</w:t>
      </w:r>
    </w:p>
    <w:p w:rsidR="0058144F" w:rsidRDefault="0058144F" w:rsidP="0058144F">
      <w:pPr>
        <w:numPr>
          <w:ilvl w:val="0"/>
          <w:numId w:val="3"/>
        </w:numPr>
        <w:jc w:val="both"/>
        <w:rPr>
          <w:b/>
          <w:iCs/>
          <w:lang w:val="sr-Latn-CS"/>
        </w:rPr>
      </w:pPr>
      <w:r>
        <w:rPr>
          <w:b/>
          <w:bCs/>
          <w:iCs/>
          <w:lang w:val="sr-Latn-CS"/>
        </w:rPr>
        <w:t xml:space="preserve">a/a                                                                                                   </w:t>
      </w:r>
      <w:r>
        <w:rPr>
          <w:b/>
          <w:iCs/>
          <w:lang w:val="sr-Latn-CS"/>
        </w:rPr>
        <w:t xml:space="preserve"> S E K R E T A R,</w:t>
      </w:r>
    </w:p>
    <w:p w:rsidR="0058144F" w:rsidRDefault="0058144F" w:rsidP="0058144F">
      <w:pPr>
        <w:jc w:val="both"/>
        <w:rPr>
          <w:iCs/>
        </w:rPr>
      </w:pPr>
    </w:p>
    <w:p w:rsidR="0058144F" w:rsidRDefault="0058144F" w:rsidP="0058144F">
      <w:pPr>
        <w:jc w:val="both"/>
        <w:rPr>
          <w:b/>
          <w:iCs/>
        </w:rPr>
      </w:pPr>
      <w:r>
        <w:rPr>
          <w:iCs/>
        </w:rPr>
        <w:t xml:space="preserve">   </w:t>
      </w:r>
      <w:r>
        <w:rPr>
          <w:b/>
          <w:iCs/>
        </w:rPr>
        <w:t>O b r a d i l a,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            Marko Rakočević, dipl.ecc</w:t>
      </w:r>
      <w:r>
        <w:rPr>
          <w:b/>
          <w:iCs/>
        </w:rPr>
        <w:tab/>
      </w:r>
    </w:p>
    <w:p w:rsidR="0058144F" w:rsidRDefault="0058144F" w:rsidP="0058144F">
      <w:smartTag w:uri="urn:schemas-microsoft-com:office:smarttags" w:element="PersonName">
        <w:r>
          <w:rPr>
            <w:iCs/>
          </w:rPr>
          <w:t>Vesna Đukić</w:t>
        </w:r>
      </w:smartTag>
      <w:r>
        <w:rPr>
          <w:iCs/>
        </w:rPr>
        <w:t>, dipl. pravnica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8144F" w:rsidRDefault="0058144F" w:rsidP="0058144F">
      <w:pPr>
        <w:jc w:val="both"/>
        <w:rPr>
          <w:b/>
          <w:iCs/>
          <w:lang w:val="sr-Latn-CS"/>
        </w:rPr>
      </w:pPr>
    </w:p>
    <w:p w:rsidR="0058144F" w:rsidRDefault="0058144F" w:rsidP="0058144F">
      <w:pPr>
        <w:jc w:val="both"/>
        <w:rPr>
          <w:b/>
          <w:iCs/>
          <w:lang w:val="sr-Latn-CS"/>
        </w:rPr>
      </w:pPr>
      <w:r>
        <w:rPr>
          <w:b/>
          <w:iCs/>
          <w:lang w:val="sr-Latn-CS"/>
        </w:rPr>
        <w:t>RUKOVODILAC ODJELJENJA ZA</w:t>
      </w:r>
    </w:p>
    <w:p w:rsidR="0058144F" w:rsidRDefault="0058144F" w:rsidP="0058144F">
      <w:pPr>
        <w:jc w:val="both"/>
        <w:rPr>
          <w:iCs/>
          <w:lang w:val="sr-Latn-CS"/>
        </w:rPr>
      </w:pPr>
      <w:r>
        <w:rPr>
          <w:b/>
          <w:iCs/>
          <w:lang w:val="sr-Latn-CS"/>
        </w:rPr>
        <w:t>UPRAVNO PRAVNE POSLOVE</w:t>
      </w:r>
      <w:r>
        <w:rPr>
          <w:iCs/>
          <w:lang w:val="sr-Latn-CS"/>
        </w:rPr>
        <w:t>,</w:t>
      </w:r>
    </w:p>
    <w:p w:rsidR="0058144F" w:rsidRDefault="0058144F" w:rsidP="0058144F">
      <w:pPr>
        <w:jc w:val="both"/>
        <w:rPr>
          <w:b/>
        </w:rPr>
      </w:pPr>
      <w:smartTag w:uri="urn:schemas-microsoft-com:office:smarttags" w:element="PersonName">
        <w:r>
          <w:rPr>
            <w:b/>
          </w:rPr>
          <w:t>Nataša Gligorović</w:t>
        </w:r>
      </w:smartTag>
      <w:r>
        <w:rPr>
          <w:b/>
        </w:rPr>
        <w:t>, dipl.pravnica</w:t>
      </w:r>
    </w:p>
    <w:p w:rsidR="00D652E8" w:rsidRPr="0058144F" w:rsidRDefault="00D652E8" w:rsidP="0058144F"/>
    <w:sectPr w:rsidR="00D652E8" w:rsidRPr="0058144F" w:rsidSect="00D652E8">
      <w:pgSz w:w="12240" w:h="15840" w:code="1"/>
      <w:pgMar w:top="540" w:right="8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A75"/>
    <w:multiLevelType w:val="hybridMultilevel"/>
    <w:tmpl w:val="EC38E94E"/>
    <w:lvl w:ilvl="0" w:tplc="F334AA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213"/>
    <w:multiLevelType w:val="singleLevel"/>
    <w:tmpl w:val="DADCE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8DE3D56"/>
    <w:multiLevelType w:val="singleLevel"/>
    <w:tmpl w:val="4BBCC7F2"/>
    <w:lvl w:ilvl="0"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</w:abstractNum>
  <w:abstractNum w:abstractNumId="3">
    <w:nsid w:val="1C302297"/>
    <w:multiLevelType w:val="singleLevel"/>
    <w:tmpl w:val="7304F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C423C62"/>
    <w:multiLevelType w:val="hybridMultilevel"/>
    <w:tmpl w:val="487AD90A"/>
    <w:lvl w:ilvl="0" w:tplc="DA00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5254E"/>
    <w:multiLevelType w:val="hybridMultilevel"/>
    <w:tmpl w:val="512A4518"/>
    <w:lvl w:ilvl="0" w:tplc="5A12C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07E9A"/>
    <w:multiLevelType w:val="hybridMultilevel"/>
    <w:tmpl w:val="39B41886"/>
    <w:lvl w:ilvl="0" w:tplc="E3C24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5AF0"/>
    <w:multiLevelType w:val="hybridMultilevel"/>
    <w:tmpl w:val="161C8A86"/>
    <w:lvl w:ilvl="0" w:tplc="1700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A3B4A"/>
    <w:multiLevelType w:val="hybridMultilevel"/>
    <w:tmpl w:val="4FB07716"/>
    <w:lvl w:ilvl="0" w:tplc="DDB06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D3F8A"/>
    <w:multiLevelType w:val="hybridMultilevel"/>
    <w:tmpl w:val="33781440"/>
    <w:lvl w:ilvl="0" w:tplc="E436AE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4655"/>
    <w:rsid w:val="000073DD"/>
    <w:rsid w:val="00013EB2"/>
    <w:rsid w:val="0002552B"/>
    <w:rsid w:val="0006195F"/>
    <w:rsid w:val="00064655"/>
    <w:rsid w:val="000E65A3"/>
    <w:rsid w:val="0012173C"/>
    <w:rsid w:val="00173A66"/>
    <w:rsid w:val="001A4762"/>
    <w:rsid w:val="001B6BF4"/>
    <w:rsid w:val="002220EC"/>
    <w:rsid w:val="002416C6"/>
    <w:rsid w:val="00245422"/>
    <w:rsid w:val="00283430"/>
    <w:rsid w:val="00303150"/>
    <w:rsid w:val="0032025B"/>
    <w:rsid w:val="003920B1"/>
    <w:rsid w:val="003A25A7"/>
    <w:rsid w:val="003A3D06"/>
    <w:rsid w:val="003B2393"/>
    <w:rsid w:val="004429FB"/>
    <w:rsid w:val="00491C0C"/>
    <w:rsid w:val="004A0233"/>
    <w:rsid w:val="00511ED4"/>
    <w:rsid w:val="0058144F"/>
    <w:rsid w:val="00591B25"/>
    <w:rsid w:val="0059746D"/>
    <w:rsid w:val="005D30FD"/>
    <w:rsid w:val="005F1637"/>
    <w:rsid w:val="0064220E"/>
    <w:rsid w:val="00654983"/>
    <w:rsid w:val="007002B7"/>
    <w:rsid w:val="00704909"/>
    <w:rsid w:val="007063DF"/>
    <w:rsid w:val="00706D75"/>
    <w:rsid w:val="00712338"/>
    <w:rsid w:val="00770CA0"/>
    <w:rsid w:val="007B170F"/>
    <w:rsid w:val="008C57E9"/>
    <w:rsid w:val="008D1857"/>
    <w:rsid w:val="00950A3B"/>
    <w:rsid w:val="009853FE"/>
    <w:rsid w:val="009E37E5"/>
    <w:rsid w:val="00A37DFD"/>
    <w:rsid w:val="00C747F3"/>
    <w:rsid w:val="00CA078B"/>
    <w:rsid w:val="00CB65B9"/>
    <w:rsid w:val="00D12F50"/>
    <w:rsid w:val="00D23204"/>
    <w:rsid w:val="00D652E8"/>
    <w:rsid w:val="00DC1980"/>
    <w:rsid w:val="00E04F49"/>
    <w:rsid w:val="00E63C99"/>
    <w:rsid w:val="00EA6AE3"/>
    <w:rsid w:val="00EC5DD7"/>
    <w:rsid w:val="00EE2D17"/>
    <w:rsid w:val="00F349BA"/>
    <w:rsid w:val="00FB7051"/>
    <w:rsid w:val="00FC1144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44F"/>
    <w:rPr>
      <w:sz w:val="24"/>
      <w:szCs w:val="24"/>
      <w:lang w:val="sl-SI"/>
    </w:rPr>
  </w:style>
  <w:style w:type="paragraph" w:styleId="Heading1">
    <w:name w:val="heading 1"/>
    <w:basedOn w:val="Normal"/>
    <w:next w:val="Normal"/>
    <w:qFormat/>
    <w:rsid w:val="007002B7"/>
    <w:pPr>
      <w:keepNext/>
      <w:jc w:val="both"/>
      <w:outlineLvl w:val="0"/>
    </w:pPr>
    <w:rPr>
      <w:rFonts w:ascii="Arial" w:eastAsia="Arial Unicode MS" w:hAnsi="Arial"/>
      <w:b/>
      <w:szCs w:val="20"/>
      <w:lang w:val="sr-Latn-CS"/>
    </w:rPr>
  </w:style>
  <w:style w:type="paragraph" w:styleId="Heading2">
    <w:name w:val="heading 2"/>
    <w:basedOn w:val="Normal"/>
    <w:next w:val="Normal"/>
    <w:qFormat/>
    <w:rsid w:val="007002B7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002B7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paragraph" w:styleId="Heading4">
    <w:name w:val="heading 4"/>
    <w:basedOn w:val="Normal"/>
    <w:next w:val="Normal"/>
    <w:qFormat/>
    <w:rsid w:val="00706D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4220E"/>
    <w:rPr>
      <w:color w:val="0000FF"/>
      <w:u w:val="single"/>
    </w:rPr>
  </w:style>
  <w:style w:type="paragraph" w:styleId="BodyText">
    <w:name w:val="Body Text"/>
    <w:basedOn w:val="Normal"/>
    <w:rsid w:val="007002B7"/>
    <w:pPr>
      <w:jc w:val="both"/>
    </w:pPr>
    <w:rPr>
      <w:rFonts w:ascii="Arial" w:hAnsi="Arial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locked/>
    <w:rsid w:val="00C747F3"/>
    <w:rPr>
      <w:rFonts w:ascii="Arial" w:eastAsia="Arial Unicode MS" w:hAnsi="Arial"/>
      <w:b/>
      <w:bCs/>
      <w:i/>
      <w:iCs/>
      <w:sz w:val="24"/>
      <w:lang w:val="sr-Latn-CS" w:eastAsia="en-US" w:bidi="ar-SA"/>
    </w:rPr>
  </w:style>
  <w:style w:type="paragraph" w:styleId="BodyText2">
    <w:name w:val="Body Text 2"/>
    <w:basedOn w:val="Normal"/>
    <w:rsid w:val="0059746D"/>
    <w:pPr>
      <w:spacing w:after="120" w:line="480" w:lineRule="auto"/>
    </w:pPr>
  </w:style>
  <w:style w:type="paragraph" w:styleId="NormalWeb">
    <w:name w:val="Normal (Web)"/>
    <w:basedOn w:val="Normal"/>
    <w:rsid w:val="0032025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025B"/>
    <w:rPr>
      <w:b/>
      <w:bCs/>
    </w:rPr>
  </w:style>
  <w:style w:type="character" w:customStyle="1" w:styleId="apple-converted-space">
    <w:name w:val="apple-converted-space"/>
    <w:basedOn w:val="DefaultParagraphFont"/>
    <w:rsid w:val="00FB7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snovicevic</dc:creator>
  <cp:lastModifiedBy>eharovic</cp:lastModifiedBy>
  <cp:revision>2</cp:revision>
  <cp:lastPrinted>2015-01-15T12:50:00Z</cp:lastPrinted>
  <dcterms:created xsi:type="dcterms:W3CDTF">2015-01-22T09:20:00Z</dcterms:created>
  <dcterms:modified xsi:type="dcterms:W3CDTF">2015-01-22T09:20:00Z</dcterms:modified>
</cp:coreProperties>
</file>